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33018E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E72DF4">
              <w:t>1607</w:t>
            </w:r>
          </w:p>
          <w:p w14:paraId="3F5C4352" w14:textId="586B4E13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66B0F">
              <w:t>11 June 2025</w:t>
            </w:r>
          </w:p>
        </w:tc>
      </w:tr>
    </w:tbl>
    <w:p w14:paraId="0A06D127" w14:textId="77777777" w:rsidR="004311EF" w:rsidRDefault="004311EF" w:rsidP="004311EF">
      <w:r>
        <w:t xml:space="preserve">I refer to your recent request for information which has not been repeated here </w:t>
      </w:r>
      <w:proofErr w:type="gramStart"/>
      <w:r>
        <w:t>due to the fact that</w:t>
      </w:r>
      <w:proofErr w:type="gramEnd"/>
      <w:r>
        <w:t xml:space="preserve">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B2586E0" w14:textId="1E60EF2F" w:rsidR="00E72DF4" w:rsidRPr="00E72DF4" w:rsidRDefault="00E72DF4" w:rsidP="00793DD5">
      <w:pPr>
        <w:pStyle w:val="ListParagraph"/>
        <w:numPr>
          <w:ilvl w:val="0"/>
          <w:numId w:val="2"/>
        </w:numPr>
      </w:pPr>
      <w:r w:rsidRPr="00E72DF4">
        <w:t>If the information was held, it would be exempt from disclosure.  In this instance, sections 38(1)(a)</w:t>
      </w:r>
      <w:r>
        <w:t xml:space="preserve">, </w:t>
      </w:r>
      <w:r w:rsidRPr="00E72DF4">
        <w:t>38(1)(b) and 38(</w:t>
      </w:r>
      <w:proofErr w:type="gramStart"/>
      <w:r w:rsidRPr="00E72DF4">
        <w:t>1)(</w:t>
      </w:r>
      <w:proofErr w:type="gramEnd"/>
      <w:r w:rsidRPr="00E72DF4">
        <w:t>2A) of the Act apply insofar as you have requested </w:t>
      </w:r>
      <w:r w:rsidRPr="00E72DF4">
        <w:rPr>
          <w:i/>
          <w:iCs/>
        </w:rPr>
        <w:t>your own</w:t>
      </w:r>
      <w:r w:rsidRPr="00E72DF4">
        <w:t> personal data and </w:t>
      </w:r>
      <w:proofErr w:type="gramStart"/>
      <w:r w:rsidRPr="00E72DF4">
        <w:rPr>
          <w:i/>
          <w:iCs/>
        </w:rPr>
        <w:t>third party</w:t>
      </w:r>
      <w:proofErr w:type="gramEnd"/>
      <w:r w:rsidRPr="00E72DF4">
        <w:t> personal data, the disclosure of which would contravene the data protection principles set out in the Act.</w:t>
      </w:r>
    </w:p>
    <w:p w14:paraId="0F3D38B8" w14:textId="48383CA6" w:rsidR="002D091E" w:rsidRDefault="002D091E" w:rsidP="00793DD5">
      <w:pPr>
        <w:rPr>
          <w:color w:val="000000" w:themeColor="text1"/>
        </w:rPr>
      </w:pPr>
      <w:r w:rsidRPr="002D091E">
        <w:t>You can submit a Subject Access Request for access to your own personal data - further information available on our website: </w:t>
      </w:r>
      <w:hyperlink r:id="rId8" w:history="1">
        <w:r w:rsidRPr="002D091E">
          <w:rPr>
            <w:rStyle w:val="Hyperlink"/>
          </w:rPr>
          <w:t>Subject Access Requests - Police Scotland</w:t>
        </w:r>
      </w:hyperlink>
      <w:r w:rsidRPr="002D091E">
        <w:t xml:space="preserve">. Please note that your family members would have to submit their own SAR for their own personal </w:t>
      </w:r>
      <w:r w:rsidRPr="008207E9">
        <w:rPr>
          <w:color w:val="000000" w:themeColor="text1"/>
        </w:rPr>
        <w:t>data</w:t>
      </w:r>
      <w:r w:rsidR="008207E9">
        <w:rPr>
          <w:color w:val="000000" w:themeColor="text1"/>
        </w:rPr>
        <w:t xml:space="preserve">. If they wish they can provide a mandate authorising Police Scotland to disclose their personal data to you. </w:t>
      </w:r>
    </w:p>
    <w:p w14:paraId="1B83CE2C" w14:textId="77777777" w:rsidR="00766B0F" w:rsidRDefault="00766B0F" w:rsidP="00793DD5"/>
    <w:p w14:paraId="632A8760" w14:textId="26CC85FE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6A419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1946E9A5" w14:textId="083CD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49DC87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C06A2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2B464E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A92BE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2D091E"/>
    <w:rsid w:val="002D2352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670D1"/>
    <w:rsid w:val="00620927"/>
    <w:rsid w:val="00700F8B"/>
    <w:rsid w:val="00750D83"/>
    <w:rsid w:val="00766B0F"/>
    <w:rsid w:val="00793DD5"/>
    <w:rsid w:val="007B6129"/>
    <w:rsid w:val="007D112D"/>
    <w:rsid w:val="007D55F6"/>
    <w:rsid w:val="007F490F"/>
    <w:rsid w:val="008207E9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2A4E"/>
    <w:rsid w:val="00D47E36"/>
    <w:rsid w:val="00E55D79"/>
    <w:rsid w:val="00E72DF4"/>
    <w:rsid w:val="00EC6524"/>
    <w:rsid w:val="00EE619D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D0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416</Words>
  <Characters>2375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2025-06-11T07:53:00Z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