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E1593F9" w:rsidR="00B17211" w:rsidRPr="00B17211" w:rsidRDefault="00B17211" w:rsidP="007F490F">
            <w:r w:rsidRPr="007F490F">
              <w:rPr>
                <w:rStyle w:val="Heading2Char"/>
              </w:rPr>
              <w:t>Our reference:</w:t>
            </w:r>
            <w:r>
              <w:t xml:space="preserve">  FOI 2</w:t>
            </w:r>
            <w:r w:rsidR="00AC443C">
              <w:t>3</w:t>
            </w:r>
            <w:r>
              <w:t>-</w:t>
            </w:r>
            <w:r w:rsidR="00C240B5">
              <w:t>2685</w:t>
            </w:r>
          </w:p>
          <w:p w14:paraId="7F9C6BF8" w14:textId="7832F9A3" w:rsidR="00B17211" w:rsidRDefault="00456324" w:rsidP="007D55F6">
            <w:r w:rsidRPr="007F490F">
              <w:rPr>
                <w:rStyle w:val="Heading2Char"/>
              </w:rPr>
              <w:t>Respon</w:t>
            </w:r>
            <w:r w:rsidR="007D55F6">
              <w:rPr>
                <w:rStyle w:val="Heading2Char"/>
              </w:rPr>
              <w:t>ded to:</w:t>
            </w:r>
            <w:r w:rsidR="007F490F">
              <w:t xml:space="preserve">  </w:t>
            </w:r>
            <w:r w:rsidR="00D9437A">
              <w:t>20</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D397E13" w14:textId="58746149" w:rsidR="000E0255" w:rsidRPr="006A5250" w:rsidRDefault="000E0255" w:rsidP="006A5250">
      <w:pPr>
        <w:pStyle w:val="Heading2"/>
      </w:pPr>
      <w:r w:rsidRPr="006A5250">
        <w:t>Please provide CCTV footage at the Perth Park and Ride on Sunday 15/10/2023 from 16.30pm through to this morning 16/10/2023 (as at 11.00am). This is in relation to a [  ]left in the car park by car registration [  ].</w:t>
      </w:r>
    </w:p>
    <w:p w14:paraId="0CF310AC" w14:textId="77AAF860" w:rsidR="00BC5267" w:rsidRDefault="00BC5267" w:rsidP="00BC5267">
      <w:pPr>
        <w:tabs>
          <w:tab w:val="left" w:pos="5400"/>
        </w:tabs>
      </w:pPr>
      <w:r>
        <w:t>I can advise you that in terms of section 16 of the Freedom of Information (Scotland) Act 2002, I am refusing to provide you with a copy of the CCTV footage as requested.</w:t>
      </w:r>
    </w:p>
    <w:p w14:paraId="63D34B3B" w14:textId="77777777" w:rsidR="00BC5267" w:rsidRDefault="00BC5267" w:rsidP="00BC5267">
      <w:pPr>
        <w:tabs>
          <w:tab w:val="left" w:pos="5400"/>
        </w:tabs>
      </w:pPr>
      <w:r>
        <w:t xml:space="preserve">Section 16 requires Police Scotland when refusing to provide such information because it is exempt, to provide you with a notice which: </w:t>
      </w:r>
    </w:p>
    <w:p w14:paraId="3BFA11D7" w14:textId="77777777" w:rsidR="00BC5267" w:rsidRDefault="00BC5267" w:rsidP="00BC5267">
      <w:pPr>
        <w:tabs>
          <w:tab w:val="left" w:pos="5400"/>
        </w:tabs>
      </w:pPr>
      <w:r>
        <w:t xml:space="preserve">(a) states that it holds the information, </w:t>
      </w:r>
    </w:p>
    <w:p w14:paraId="038B452B" w14:textId="77777777" w:rsidR="00BC5267" w:rsidRDefault="00BC5267" w:rsidP="00BC5267">
      <w:pPr>
        <w:tabs>
          <w:tab w:val="left" w:pos="5400"/>
        </w:tabs>
      </w:pPr>
      <w:r>
        <w:t xml:space="preserve">(b) states that it is claiming an exemption, </w:t>
      </w:r>
    </w:p>
    <w:p w14:paraId="10E930DB" w14:textId="77777777" w:rsidR="00BC5267" w:rsidRDefault="00BC5267" w:rsidP="00BC5267">
      <w:pPr>
        <w:tabs>
          <w:tab w:val="left" w:pos="5400"/>
        </w:tabs>
      </w:pPr>
      <w:r>
        <w:t xml:space="preserve">(c) specifies the exemption in question and </w:t>
      </w:r>
    </w:p>
    <w:p w14:paraId="5D03F7CE" w14:textId="77777777" w:rsidR="00BC5267" w:rsidRDefault="00BC5267" w:rsidP="00BC5267">
      <w:pPr>
        <w:tabs>
          <w:tab w:val="left" w:pos="5400"/>
        </w:tabs>
      </w:pPr>
      <w:r>
        <w:t xml:space="preserve">(d) states, if that would not be otherwise apparent, why the exemption applies.  </w:t>
      </w:r>
    </w:p>
    <w:p w14:paraId="7C468727" w14:textId="77777777" w:rsidR="00BC5267" w:rsidRDefault="00BC5267" w:rsidP="00BC5267">
      <w:pPr>
        <w:tabs>
          <w:tab w:val="left" w:pos="5400"/>
        </w:tabs>
      </w:pPr>
      <w:r>
        <w:t>I can confirm that Police Scotland holds the information that you have requested and the exemptions that I consider to be applicable to the information requested by you are:</w:t>
      </w:r>
    </w:p>
    <w:p w14:paraId="38BBE3E5" w14:textId="77777777" w:rsidR="00BC5267" w:rsidRDefault="00BC5267" w:rsidP="00BC5267">
      <w:pPr>
        <w:tabs>
          <w:tab w:val="left" w:pos="5400"/>
        </w:tabs>
      </w:pPr>
      <w:r>
        <w:t>Section 34(1)(b) - Investigations</w:t>
      </w:r>
    </w:p>
    <w:p w14:paraId="1B22A46E" w14:textId="77777777" w:rsidR="00BC5267" w:rsidRDefault="00BC5267" w:rsidP="00BC5267">
      <w:pPr>
        <w:tabs>
          <w:tab w:val="left" w:pos="5400"/>
        </w:tabs>
      </w:pPr>
      <w:r>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There are no time limitations in this respect and this is particularly pertinent where an ongoing missing person investigation will remain open until that person is traced. </w:t>
      </w:r>
    </w:p>
    <w:p w14:paraId="1B0ADA71" w14:textId="77777777" w:rsidR="00BC5267" w:rsidRDefault="00BC5267" w:rsidP="00BC5267">
      <w:pPr>
        <w:tabs>
          <w:tab w:val="left" w:pos="5400"/>
        </w:tabs>
      </w:pPr>
      <w:r>
        <w:t>Section 35(1)(a)&amp;(b) - Law enforcement</w:t>
      </w:r>
    </w:p>
    <w:p w14:paraId="0A6AE9A9" w14:textId="77777777" w:rsidR="00BC5267" w:rsidRDefault="00BC5267" w:rsidP="00BC5267">
      <w:pPr>
        <w:tabs>
          <w:tab w:val="left" w:pos="5400"/>
        </w:tabs>
      </w:pPr>
      <w:r>
        <w:t>Release of this information would be likely to prejudice substantially the ability of the police to investigate and detect crime, and would have a similar detrimental impact on the apprehension or prosecution of offenders.</w:t>
      </w:r>
    </w:p>
    <w:p w14:paraId="21A2336B" w14:textId="77777777" w:rsidR="00BC5267" w:rsidRDefault="00BC5267" w:rsidP="00BC5267">
      <w:pPr>
        <w:tabs>
          <w:tab w:val="left" w:pos="5400"/>
        </w:tabs>
      </w:pPr>
      <w:r>
        <w:lastRenderedPageBreak/>
        <w:t>Public Interest Test</w:t>
      </w:r>
    </w:p>
    <w:p w14:paraId="669B5FF8" w14:textId="0BE187E0" w:rsidR="00BC5267" w:rsidRDefault="00BC5267" w:rsidP="00BC5267">
      <w:pPr>
        <w:tabs>
          <w:tab w:val="left" w:pos="5400"/>
        </w:tabs>
      </w:pPr>
      <w:r>
        <w:t xml:space="preserve">Public awareness would favour disclosure as it would contribute to the public debate surrounding the police handling of an enquiry. </w:t>
      </w:r>
    </w:p>
    <w:p w14:paraId="71BD8D99" w14:textId="77777777" w:rsidR="00BC5267" w:rsidRDefault="00BC5267" w:rsidP="00BC5267">
      <w:pPr>
        <w:tabs>
          <w:tab w:val="left" w:pos="5400"/>
        </w:tabs>
      </w:pPr>
      <w:r>
        <w:t>I would, however, contend that the efficient/ effective conduct of the service and public safety favours retention of the information as it cannot be in the public interest to release information that would prejudice law enforcement.</w:t>
      </w:r>
    </w:p>
    <w:p w14:paraId="0FEE24FD" w14:textId="77777777" w:rsidR="00BC5267" w:rsidRDefault="00BC5267" w:rsidP="00BC5267">
      <w:pPr>
        <w:tabs>
          <w:tab w:val="left" w:pos="5400"/>
        </w:tabs>
      </w:pPr>
      <w:r>
        <w:t>Accordingly, at this time the public interest lies in protecting the integrity of investigative and criminal justice procedures by refusing to provide the information sought.</w:t>
      </w:r>
    </w:p>
    <w:p w14:paraId="3E0DC1DF" w14:textId="77777777" w:rsidR="00BC5267" w:rsidRDefault="00BC5267" w:rsidP="00BC5267">
      <w:pPr>
        <w:tabs>
          <w:tab w:val="left" w:pos="5400"/>
        </w:tabs>
      </w:pPr>
      <w:r>
        <w:t>I appreciate that there is a public interest in relation to police investigations.  That said, it is essential that neither the investigation nor the potential for proceedings to be brought against an individual are put at risk.</w:t>
      </w:r>
    </w:p>
    <w:p w14:paraId="30D35830" w14:textId="77777777" w:rsidR="00BC5267" w:rsidRDefault="00BC5267" w:rsidP="00BC5267">
      <w:pPr>
        <w:tabs>
          <w:tab w:val="left" w:pos="5400"/>
        </w:tabs>
      </w:pPr>
      <w:r>
        <w:t>Section 38(1)(b) - Personal Data</w:t>
      </w:r>
    </w:p>
    <w:p w14:paraId="36EAEA8D" w14:textId="77777777" w:rsidR="00BC5267" w:rsidRDefault="00BC5267" w:rsidP="00BC5267">
      <w:pPr>
        <w:tabs>
          <w:tab w:val="left" w:pos="5400"/>
        </w:tabs>
      </w:pPr>
      <w:r>
        <w:t>Personal data is defined in Article 4 of the General Data Protection Regulation (GDPR) as:</w:t>
      </w:r>
    </w:p>
    <w:p w14:paraId="6D34F724" w14:textId="77777777" w:rsidR="00BC5267" w:rsidRDefault="00BC5267" w:rsidP="00BC5267">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3FA0AB4" w14:textId="77777777" w:rsidR="00BC5267" w:rsidRDefault="00BC5267" w:rsidP="00BC5267">
      <w:pPr>
        <w:tabs>
          <w:tab w:val="left" w:pos="5400"/>
        </w:tabs>
      </w:pPr>
      <w:r>
        <w:t>Section 38(2A) of the Act provides that personal data is exempt from disclosure where disclosure would contravene any of the data protection principles set out at Article 5(1) of the GDPR which states that:</w:t>
      </w:r>
    </w:p>
    <w:p w14:paraId="4A796126" w14:textId="77777777" w:rsidR="00BC5267" w:rsidRDefault="00BC5267" w:rsidP="00BC5267">
      <w:pPr>
        <w:tabs>
          <w:tab w:val="left" w:pos="5400"/>
        </w:tabs>
      </w:pPr>
      <w:r>
        <w:t>‘Personal data shall be processed lawfully, fairly and in a transparent manner in relation to the data subject’</w:t>
      </w:r>
    </w:p>
    <w:p w14:paraId="2D90CCC4" w14:textId="77777777" w:rsidR="00BC5267" w:rsidRDefault="00BC5267" w:rsidP="00BC5267">
      <w:pPr>
        <w:tabs>
          <w:tab w:val="left" w:pos="5400"/>
        </w:tabs>
      </w:pPr>
      <w:r>
        <w:t>Article 6 of the GDPR goes on to state that processing shall be lawful only if certain conditions are met.</w:t>
      </w:r>
    </w:p>
    <w:p w14:paraId="270C4C81" w14:textId="77777777" w:rsidR="00BC5267" w:rsidRDefault="00BC5267" w:rsidP="00BC5267">
      <w:pPr>
        <w:tabs>
          <w:tab w:val="left" w:pos="5400"/>
        </w:tabs>
      </w:pPr>
      <w:r>
        <w:t>The only potentially applicable condition is set out at Article 6(1)(f) which states:</w:t>
      </w:r>
    </w:p>
    <w:p w14:paraId="1DDFA76A" w14:textId="77777777" w:rsidR="00BC5267" w:rsidRDefault="00BC5267" w:rsidP="00BC5267">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35C8A4C" w14:textId="282649FA" w:rsidR="00BF6B81" w:rsidRDefault="00BC5267" w:rsidP="00BC5267">
      <w:pPr>
        <w:tabs>
          <w:tab w:val="left" w:pos="5400"/>
        </w:tabs>
      </w:pPr>
      <w:r>
        <w:lastRenderedPageBreak/>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27AD4868" w14:textId="00509A5C" w:rsidR="00BC5267" w:rsidRDefault="00BC5267" w:rsidP="00BC5267">
      <w:pPr>
        <w:tabs>
          <w:tab w:val="left" w:pos="5400"/>
        </w:tabs>
      </w:pPr>
      <w:r>
        <w:t xml:space="preserve">If you have witnessed a </w:t>
      </w:r>
      <w:r w:rsidR="006A5250">
        <w:t xml:space="preserve">potential </w:t>
      </w:r>
      <w:r>
        <w:t>crime</w:t>
      </w:r>
      <w:r w:rsidR="006A5250">
        <w:t>,</w:t>
      </w:r>
      <w:r>
        <w:t xml:space="preserve"> I would suggest that you report the matter to the police in order that enquiries can be made including CCTV footage.</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p w14:paraId="37180CE6" w14:textId="77777777" w:rsidR="00E80BF6" w:rsidRDefault="00E80BF6" w:rsidP="00793DD5"/>
    <w:p w14:paraId="5B43D3EF" w14:textId="66265ED6" w:rsidR="00E80BF6" w:rsidRPr="00E80BF6" w:rsidRDefault="00E80BF6" w:rsidP="00E80BF6">
      <w:pPr>
        <w:spacing w:before="0" w:after="150" w:line="240" w:lineRule="auto"/>
        <w:rPr>
          <w:rFonts w:ascii="Segoe UI" w:eastAsia="Times New Roman" w:hAnsi="Segoe UI" w:cs="Segoe UI"/>
          <w:color w:val="444444"/>
          <w:sz w:val="20"/>
          <w:szCs w:val="20"/>
          <w:lang w:eastAsia="en-GB"/>
        </w:rPr>
      </w:pPr>
      <w:r w:rsidRPr="00E80BF6">
        <w:rPr>
          <w:rFonts w:ascii="Segoe UI" w:eastAsia="Times New Roman" w:hAnsi="Segoe UI" w:cs="Segoe UI"/>
          <w:color w:val="444444"/>
          <w:sz w:val="20"/>
          <w:szCs w:val="20"/>
          <w:lang w:eastAsia="en-GB"/>
        </w:rPr>
        <w:br/>
        <w:t>​</w:t>
      </w:r>
    </w:p>
    <w:p w14:paraId="79184176" w14:textId="77777777" w:rsidR="00E80BF6" w:rsidRDefault="00E80BF6" w:rsidP="00793DD5"/>
    <w:sectPr w:rsidR="00E80BF6"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7F6D48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3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16A5EA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3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0F2A7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3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B4A96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37A">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066880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37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63840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37A">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0255"/>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A5250"/>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C5267"/>
    <w:rsid w:val="00BF4ED5"/>
    <w:rsid w:val="00BF6B81"/>
    <w:rsid w:val="00C077A8"/>
    <w:rsid w:val="00C240B5"/>
    <w:rsid w:val="00C606A2"/>
    <w:rsid w:val="00C63872"/>
    <w:rsid w:val="00C84948"/>
    <w:rsid w:val="00CF1111"/>
    <w:rsid w:val="00D05706"/>
    <w:rsid w:val="00D27DC5"/>
    <w:rsid w:val="00D47E36"/>
    <w:rsid w:val="00D9437A"/>
    <w:rsid w:val="00E55D79"/>
    <w:rsid w:val="00E80BF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80BF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736546">
      <w:bodyDiv w:val="1"/>
      <w:marLeft w:val="0"/>
      <w:marRight w:val="0"/>
      <w:marTop w:val="0"/>
      <w:marBottom w:val="0"/>
      <w:divBdr>
        <w:top w:val="none" w:sz="0" w:space="0" w:color="auto"/>
        <w:left w:val="none" w:sz="0" w:space="0" w:color="auto"/>
        <w:bottom w:val="none" w:sz="0" w:space="0" w:color="auto"/>
        <w:right w:val="none" w:sz="0" w:space="0" w:color="auto"/>
      </w:divBdr>
    </w:div>
    <w:div w:id="919676700">
      <w:bodyDiv w:val="1"/>
      <w:marLeft w:val="0"/>
      <w:marRight w:val="0"/>
      <w:marTop w:val="0"/>
      <w:marBottom w:val="0"/>
      <w:divBdr>
        <w:top w:val="none" w:sz="0" w:space="0" w:color="auto"/>
        <w:left w:val="none" w:sz="0" w:space="0" w:color="auto"/>
        <w:bottom w:val="none" w:sz="0" w:space="0" w:color="auto"/>
        <w:right w:val="none" w:sz="0" w:space="0" w:color="auto"/>
      </w:divBdr>
      <w:divsChild>
        <w:div w:id="1818716850">
          <w:marLeft w:val="0"/>
          <w:marRight w:val="0"/>
          <w:marTop w:val="0"/>
          <w:marBottom w:val="0"/>
          <w:divBdr>
            <w:top w:val="none" w:sz="0" w:space="0" w:color="auto"/>
            <w:left w:val="none" w:sz="0" w:space="0" w:color="auto"/>
            <w:bottom w:val="none" w:sz="0" w:space="0" w:color="auto"/>
            <w:right w:val="none" w:sz="0" w:space="0" w:color="auto"/>
          </w:divBdr>
          <w:divsChild>
            <w:div w:id="909999863">
              <w:marLeft w:val="0"/>
              <w:marRight w:val="0"/>
              <w:marTop w:val="0"/>
              <w:marBottom w:val="0"/>
              <w:divBdr>
                <w:top w:val="none" w:sz="0" w:space="0" w:color="auto"/>
                <w:left w:val="none" w:sz="0" w:space="0" w:color="auto"/>
                <w:bottom w:val="none" w:sz="0" w:space="0" w:color="auto"/>
                <w:right w:val="none" w:sz="0" w:space="0" w:color="auto"/>
              </w:divBdr>
              <w:divsChild>
                <w:div w:id="9810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848</Words>
  <Characters>4836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2023-10-20T12:58:00Z</cp:lastPrinted>
  <dcterms:created xsi:type="dcterms:W3CDTF">2023-10-18T13:15:00Z</dcterms:created>
  <dcterms:modified xsi:type="dcterms:W3CDTF">2023-10-20T12:58:00Z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