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9A44" w14:textId="77777777" w:rsidR="004113E0" w:rsidRDefault="004113E0" w:rsidP="002F5D5D">
      <w:pPr>
        <w:pStyle w:val="Heading1"/>
      </w:pPr>
      <w:r>
        <w:t xml:space="preserve">Strategic Leadership Board - Discussion Summary </w:t>
      </w:r>
    </w:p>
    <w:p w14:paraId="3F8AF546" w14:textId="51775ECD" w:rsidR="004113E0" w:rsidRPr="00793867" w:rsidRDefault="00ED54FC">
      <w:pPr>
        <w:rPr>
          <w:b/>
          <w:bCs/>
        </w:rPr>
      </w:pPr>
      <w:r w:rsidRPr="00793867">
        <w:rPr>
          <w:b/>
          <w:bCs/>
        </w:rPr>
        <w:t xml:space="preserve">Wednesday </w:t>
      </w:r>
      <w:r w:rsidR="003B3DC8">
        <w:rPr>
          <w:b/>
          <w:bCs/>
        </w:rPr>
        <w:t>8 May</w:t>
      </w:r>
      <w:r w:rsidR="00E049FC">
        <w:rPr>
          <w:b/>
          <w:bCs/>
        </w:rPr>
        <w:t xml:space="preserve"> 2024</w:t>
      </w:r>
      <w:r w:rsidR="004113E0" w:rsidRPr="00793867">
        <w:rPr>
          <w:b/>
          <w:bCs/>
        </w:rPr>
        <w:t xml:space="preserve"> </w:t>
      </w:r>
    </w:p>
    <w:p w14:paraId="50F05EB6" w14:textId="77777777" w:rsidR="004113E0" w:rsidRDefault="004113E0" w:rsidP="00EE5127">
      <w:pPr>
        <w:pStyle w:val="Heading2"/>
      </w:pPr>
      <w:r w:rsidRPr="00AF03C7">
        <w:t xml:space="preserve">Board Members in Attendance </w:t>
      </w:r>
    </w:p>
    <w:p w14:paraId="392A5580" w14:textId="7D176082" w:rsidR="004C2E2C" w:rsidRPr="004C2E2C" w:rsidRDefault="004C2E2C" w:rsidP="004C2E2C">
      <w:r>
        <w:t xml:space="preserve">Jo Farrell, Chief Constable </w:t>
      </w:r>
      <w:r>
        <w:t>(Chair)</w:t>
      </w:r>
    </w:p>
    <w:p w14:paraId="0E76F064" w14:textId="7BB4C544" w:rsidR="008D7A9D" w:rsidRDefault="00C30379" w:rsidP="00F75406">
      <w:r>
        <w:t xml:space="preserve">Jane Connors </w:t>
      </w:r>
      <w:r w:rsidR="008D7A9D">
        <w:t xml:space="preserve">DCC Local Policing </w:t>
      </w:r>
    </w:p>
    <w:p w14:paraId="74025AEA" w14:textId="5896BF1E" w:rsidR="004C2E2C" w:rsidRDefault="008D7A9D" w:rsidP="004C2E2C">
      <w:r>
        <w:t xml:space="preserve">Bex Smith </w:t>
      </w:r>
      <w:r w:rsidR="00C30379">
        <w:t xml:space="preserve">DCC Crime and Operational Support </w:t>
      </w:r>
    </w:p>
    <w:p w14:paraId="5BD0CAD6" w14:textId="2A2ECC39" w:rsidR="004C2E2C" w:rsidRDefault="004C2E2C" w:rsidP="00F75406">
      <w:r>
        <w:t xml:space="preserve">Alan Speirs DCC Professionalism, Strategy and Engagement </w:t>
      </w:r>
    </w:p>
    <w:p w14:paraId="69DDC9BE" w14:textId="77777777" w:rsidR="004C2E2C" w:rsidRDefault="004C2E2C" w:rsidP="004C2E2C">
      <w:r>
        <w:t>Steve Johnson ACC Local Policing West</w:t>
      </w:r>
    </w:p>
    <w:p w14:paraId="69F8DB7B" w14:textId="77777777" w:rsidR="004C2E2C" w:rsidRDefault="004C2E2C" w:rsidP="004C2E2C">
      <w:r>
        <w:t>Gary Ritchie ACC Operational Support</w:t>
      </w:r>
    </w:p>
    <w:p w14:paraId="0B08E264" w14:textId="77777777" w:rsidR="004C2E2C" w:rsidRDefault="004C2E2C" w:rsidP="004C2E2C">
      <w:r>
        <w:t>Wendy Middleton ACC Criminal Justice</w:t>
      </w:r>
    </w:p>
    <w:p w14:paraId="0150A65A" w14:textId="77777777" w:rsidR="008D7A9D" w:rsidRDefault="008D7A9D" w:rsidP="008D7A9D">
      <w:r>
        <w:t>Emma Bond ACC Local Policing North</w:t>
      </w:r>
    </w:p>
    <w:p w14:paraId="1DD985FE" w14:textId="77777777" w:rsidR="008D7A9D" w:rsidRDefault="008D7A9D" w:rsidP="008D7A9D">
      <w:r>
        <w:t xml:space="preserve">Tim Mairs ACC Local Policing East </w:t>
      </w:r>
    </w:p>
    <w:p w14:paraId="4DC07F2B" w14:textId="77777777" w:rsidR="008D7A9D" w:rsidRDefault="008D7A9D" w:rsidP="008D7A9D">
      <w:r>
        <w:t xml:space="preserve">Andy Freeburn ACC Organised Crime, CT and Intelligence </w:t>
      </w:r>
    </w:p>
    <w:p w14:paraId="6DC7428C" w14:textId="77777777" w:rsidR="008D7A9D" w:rsidRDefault="008D7A9D" w:rsidP="008D7A9D">
      <w:r>
        <w:t xml:space="preserve">Andrew Hendry Chief Digital Information Officer </w:t>
      </w:r>
    </w:p>
    <w:p w14:paraId="7455C61C" w14:textId="77777777" w:rsidR="008D7A9D" w:rsidRDefault="008D7A9D" w:rsidP="008D7A9D">
      <w:r>
        <w:t>Katy Miller, Director of People and Development</w:t>
      </w:r>
    </w:p>
    <w:p w14:paraId="39F9F67C" w14:textId="77777777" w:rsidR="008D7A9D" w:rsidRDefault="008D7A9D" w:rsidP="008D7A9D">
      <w:r>
        <w:t xml:space="preserve">James Gray Chief Financial Officer </w:t>
      </w:r>
    </w:p>
    <w:p w14:paraId="72E354B6" w14:textId="77777777" w:rsidR="008D7A9D" w:rsidRDefault="008D7A9D" w:rsidP="008D7A9D">
      <w:r>
        <w:t xml:space="preserve">Tom McMahon Director of Strategy and Analysis </w:t>
      </w:r>
    </w:p>
    <w:p w14:paraId="459A2C32" w14:textId="469E495D" w:rsidR="008D7A9D" w:rsidRDefault="008D7A9D" w:rsidP="00F75406">
      <w:r>
        <w:t xml:space="preserve">Chris Starrs Head of Corporate Communications </w:t>
      </w:r>
    </w:p>
    <w:p w14:paraId="1BE29FEB" w14:textId="77777777" w:rsidR="004113E0" w:rsidRDefault="004113E0" w:rsidP="00EE5127">
      <w:pPr>
        <w:pStyle w:val="Heading2"/>
      </w:pPr>
      <w:r>
        <w:t xml:space="preserve">Others In Attendance </w:t>
      </w:r>
    </w:p>
    <w:p w14:paraId="22AF2985" w14:textId="596AAF3B" w:rsidR="00C30379" w:rsidRDefault="004C2E2C" w:rsidP="00F53ED5">
      <w:r>
        <w:t>Roddy Irvine</w:t>
      </w:r>
      <w:r w:rsidR="008D7A9D">
        <w:t xml:space="preserve">, </w:t>
      </w:r>
      <w:r w:rsidR="00C30379">
        <w:t>Chief Superintendent, Divisional Commander</w:t>
      </w:r>
    </w:p>
    <w:p w14:paraId="68A20E46" w14:textId="77777777" w:rsidR="004C2E2C" w:rsidRDefault="004C2E2C" w:rsidP="004C2E2C">
      <w:r>
        <w:t>James Douglas, Legal Services Manager, (Rep for Duncan Campbell)</w:t>
      </w:r>
    </w:p>
    <w:p w14:paraId="191C2AC9" w14:textId="463A804F" w:rsidR="004C2E2C" w:rsidRDefault="004C2E2C" w:rsidP="00F53ED5">
      <w:r>
        <w:t>Denis Hamil, Chief Data Officer, (Presenting Item 4.1)</w:t>
      </w:r>
    </w:p>
    <w:p w14:paraId="07A77569" w14:textId="1D6B8FC7" w:rsidR="008D7A9D" w:rsidRDefault="008D7A9D" w:rsidP="00F53ED5">
      <w:r>
        <w:t>Vicky Watson, Chief Superintendent, Governance, Audit and Assurance</w:t>
      </w:r>
    </w:p>
    <w:p w14:paraId="69AA0A36" w14:textId="457CAEFC" w:rsidR="00A244C8" w:rsidRDefault="00157107">
      <w:r>
        <w:lastRenderedPageBreak/>
        <w:t>Superintendent</w:t>
      </w:r>
      <w:r w:rsidR="00A244C8">
        <w:t xml:space="preserve">, Strategic Engagement and Governance </w:t>
      </w:r>
    </w:p>
    <w:p w14:paraId="4DAA7071" w14:textId="7C46DC41" w:rsidR="004113E0" w:rsidRDefault="004113E0">
      <w:r>
        <w:t>Secretariat, Committee Services</w:t>
      </w:r>
    </w:p>
    <w:p w14:paraId="565BDF7E" w14:textId="18DC0AB2" w:rsidR="00ED54FC" w:rsidRDefault="004113E0" w:rsidP="00EE5127">
      <w:pPr>
        <w:pStyle w:val="Heading2"/>
      </w:pPr>
      <w:r>
        <w:t>Apologies</w:t>
      </w:r>
    </w:p>
    <w:p w14:paraId="0BE0C2B3" w14:textId="7A3F5A75" w:rsidR="00071992" w:rsidRDefault="00071992" w:rsidP="00071992">
      <w:r>
        <w:t>Vacant ACC Policing Together</w:t>
      </w:r>
    </w:p>
    <w:p w14:paraId="2FFA81FE" w14:textId="77777777" w:rsidR="008D7A9D" w:rsidRDefault="008D7A9D" w:rsidP="008D7A9D">
      <w:r>
        <w:t xml:space="preserve">Vacant ACC Major Crime, Public Protection and Local Crime </w:t>
      </w:r>
    </w:p>
    <w:p w14:paraId="3859B49B" w14:textId="77777777" w:rsidR="008D7A9D" w:rsidRDefault="008D7A9D" w:rsidP="008D7A9D">
      <w:r>
        <w:t xml:space="preserve">Duncan Campbell Chief Legal Officer </w:t>
      </w:r>
    </w:p>
    <w:p w14:paraId="7CA67D36" w14:textId="77777777" w:rsidR="004C2E2C" w:rsidRDefault="004C2E2C" w:rsidP="004C2E2C">
      <w:r>
        <w:t>Stuart Houston, T/ACC Professionalism and Assurance</w:t>
      </w:r>
    </w:p>
    <w:p w14:paraId="6E108C3C" w14:textId="77777777" w:rsidR="00071992" w:rsidRPr="00F53ED5" w:rsidRDefault="00071992" w:rsidP="00F53ED5"/>
    <w:p w14:paraId="73BA66A2" w14:textId="77777777" w:rsidR="004113E0" w:rsidRDefault="006F0C17" w:rsidP="00EE5127">
      <w:pPr>
        <w:pStyle w:val="Heading2"/>
      </w:pPr>
      <w:r>
        <w:t>C</w:t>
      </w:r>
      <w:r w:rsidR="004113E0">
        <w:t>hair’s Opening Remarks</w:t>
      </w:r>
    </w:p>
    <w:p w14:paraId="51004086" w14:textId="77777777" w:rsidR="004113E0" w:rsidRDefault="002F5D5D" w:rsidP="002F5D5D">
      <w:pPr>
        <w:pStyle w:val="Heading3"/>
      </w:pPr>
      <w:r>
        <w:t xml:space="preserve">1.1 </w:t>
      </w:r>
      <w:r w:rsidR="004113E0">
        <w:t xml:space="preserve">Welcome and Introduction </w:t>
      </w:r>
    </w:p>
    <w:p w14:paraId="09955829" w14:textId="7E947AA0" w:rsidR="008D7A9D" w:rsidRDefault="008D7A9D" w:rsidP="008D7A9D">
      <w:pPr>
        <w:rPr>
          <w:rFonts w:cs="Arial"/>
        </w:rPr>
      </w:pPr>
      <w:r>
        <w:rPr>
          <w:rFonts w:cs="Arial"/>
        </w:rPr>
        <w:t>DCC Connors welco</w:t>
      </w:r>
      <w:r w:rsidRPr="00C919F7">
        <w:rPr>
          <w:rFonts w:cs="Arial"/>
        </w:rPr>
        <w:t>med all a</w:t>
      </w:r>
      <w:r>
        <w:rPr>
          <w:rFonts w:cs="Arial"/>
        </w:rPr>
        <w:t>t</w:t>
      </w:r>
      <w:r w:rsidRPr="00C919F7">
        <w:rPr>
          <w:rFonts w:cs="Arial"/>
        </w:rPr>
        <w:t>tendees</w:t>
      </w:r>
      <w:r>
        <w:rPr>
          <w:rFonts w:cs="Arial"/>
        </w:rPr>
        <w:t xml:space="preserve"> to SLB, held in </w:t>
      </w:r>
      <w:r w:rsidR="004C2E2C">
        <w:rPr>
          <w:rFonts w:cs="Arial"/>
        </w:rPr>
        <w:t>Conference</w:t>
      </w:r>
      <w:r>
        <w:rPr>
          <w:rFonts w:cs="Arial"/>
        </w:rPr>
        <w:t xml:space="preserve"> Room at </w:t>
      </w:r>
      <w:r w:rsidR="004C2E2C">
        <w:rPr>
          <w:rFonts w:cs="Arial"/>
        </w:rPr>
        <w:t>Falkirk.</w:t>
      </w:r>
      <w:r w:rsidRPr="00D84CE0">
        <w:rPr>
          <w:rFonts w:cs="Arial"/>
          <w:color w:val="000000" w:themeColor="text1"/>
        </w:rPr>
        <w:t xml:space="preserve"> </w:t>
      </w:r>
      <w:r>
        <w:rPr>
          <w:rFonts w:cs="Arial"/>
          <w:color w:val="000000" w:themeColor="text1"/>
        </w:rPr>
        <w:t xml:space="preserve"> </w:t>
      </w:r>
    </w:p>
    <w:p w14:paraId="61FA34B1" w14:textId="77777777" w:rsidR="004113E0" w:rsidRDefault="003D656F" w:rsidP="00EE5127">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EE5127">
      <w:pPr>
        <w:pStyle w:val="Heading2"/>
      </w:pPr>
      <w:r>
        <w:t>2</w:t>
      </w:r>
      <w:r w:rsidR="003D656F">
        <w:t xml:space="preserve"> </w:t>
      </w:r>
      <w:r>
        <w:t>Minutes and Action Log</w:t>
      </w:r>
    </w:p>
    <w:p w14:paraId="7FD235F7" w14:textId="77777777" w:rsidR="004113E0" w:rsidRDefault="004113E0" w:rsidP="002F5D5D">
      <w:pPr>
        <w:pStyle w:val="Heading3"/>
      </w:pPr>
      <w:r>
        <w:t>2.1</w:t>
      </w:r>
      <w:r w:rsidRPr="004113E0">
        <w:t xml:space="preserve"> </w:t>
      </w:r>
      <w:r>
        <w:t xml:space="preserve">Review of Action Log </w:t>
      </w:r>
    </w:p>
    <w:p w14:paraId="0CA1DA16" w14:textId="5D843A20" w:rsidR="008D7A9D" w:rsidRDefault="008D7A9D" w:rsidP="008D7A9D">
      <w:pPr>
        <w:rPr>
          <w:rFonts w:cs="Arial"/>
        </w:rPr>
      </w:pPr>
      <w:r>
        <w:rPr>
          <w:rFonts w:cs="Arial"/>
        </w:rPr>
        <w:t xml:space="preserve">The action log was reviewed.  </w:t>
      </w:r>
      <w:r w:rsidR="004C2E2C">
        <w:rPr>
          <w:rFonts w:cs="Arial"/>
        </w:rPr>
        <w:t>Four</w:t>
      </w:r>
      <w:r>
        <w:rPr>
          <w:rFonts w:cs="Arial"/>
        </w:rPr>
        <w:t xml:space="preserve"> actions remained open, following updates it was agreed that </w:t>
      </w:r>
      <w:r w:rsidR="004C2E2C">
        <w:rPr>
          <w:rFonts w:cs="Arial"/>
        </w:rPr>
        <w:t>one</w:t>
      </w:r>
      <w:r>
        <w:rPr>
          <w:rFonts w:cs="Arial"/>
        </w:rPr>
        <w:t xml:space="preserve"> could be closed.  Action log updated accordingly.</w:t>
      </w:r>
    </w:p>
    <w:p w14:paraId="028424C8" w14:textId="77777777" w:rsidR="004113E0" w:rsidRDefault="003D656F" w:rsidP="002F5D5D">
      <w:pPr>
        <w:pStyle w:val="Heading3"/>
      </w:pPr>
      <w:r>
        <w:lastRenderedPageBreak/>
        <w:t xml:space="preserve">2.2 </w:t>
      </w:r>
      <w:r w:rsidR="004113E0">
        <w:t xml:space="preserve">Decisions Since Last Meeting </w:t>
      </w:r>
    </w:p>
    <w:p w14:paraId="636C4216" w14:textId="77777777" w:rsidR="004C2E2C" w:rsidRDefault="004C2E2C" w:rsidP="004C2E2C">
      <w:pPr>
        <w:rPr>
          <w:rFonts w:cs="Arial"/>
        </w:rPr>
      </w:pPr>
      <w:r>
        <w:rPr>
          <w:rFonts w:cs="Arial"/>
        </w:rPr>
        <w:t xml:space="preserve">The decision log was reviewed and noted that there had been no decisions since April SLB meeting.  </w:t>
      </w:r>
    </w:p>
    <w:p w14:paraId="34FE380D" w14:textId="77777777" w:rsidR="004113E0" w:rsidRDefault="002F5D5D" w:rsidP="003D656F">
      <w:r>
        <w:t>Decision/Action: Noted</w:t>
      </w:r>
    </w:p>
    <w:p w14:paraId="17B91761" w14:textId="77777777" w:rsidR="004113E0" w:rsidRDefault="003D656F" w:rsidP="002F5D5D">
      <w:pPr>
        <w:pStyle w:val="Heading3"/>
      </w:pPr>
      <w:r>
        <w:t xml:space="preserve">2.3 </w:t>
      </w:r>
      <w:r w:rsidR="004113E0">
        <w:t xml:space="preserve">Summary of Discussion </w:t>
      </w:r>
    </w:p>
    <w:p w14:paraId="032E2431" w14:textId="77777777" w:rsidR="004C2E2C" w:rsidRDefault="004C2E2C" w:rsidP="004C2E2C">
      <w:pPr>
        <w:rPr>
          <w:rFonts w:cs="Arial"/>
        </w:rPr>
      </w:pPr>
      <w:r w:rsidRPr="00C919F7">
        <w:rPr>
          <w:rFonts w:cs="Arial"/>
        </w:rPr>
        <w:t xml:space="preserve">The summary of discussion </w:t>
      </w:r>
      <w:r>
        <w:rPr>
          <w:rFonts w:cs="Arial"/>
        </w:rPr>
        <w:t>was</w:t>
      </w:r>
      <w:r w:rsidRPr="00C919F7">
        <w:rPr>
          <w:rFonts w:cs="Arial"/>
        </w:rPr>
        <w:t xml:space="preserve"> approved</w:t>
      </w:r>
      <w:r>
        <w:rPr>
          <w:rFonts w:cs="Arial"/>
        </w:rPr>
        <w:t xml:space="preserve"> as a</w:t>
      </w:r>
      <w:r w:rsidRPr="00C919F7">
        <w:rPr>
          <w:rFonts w:cs="Arial"/>
        </w:rPr>
        <w:t xml:space="preserve"> true and accurate reflection of the meeting held on </w:t>
      </w:r>
      <w:r>
        <w:rPr>
          <w:rFonts w:cs="Arial"/>
        </w:rPr>
        <w:t xml:space="preserve">10 April 2024. </w:t>
      </w:r>
    </w:p>
    <w:p w14:paraId="6D37C52D" w14:textId="77777777" w:rsidR="003D656F" w:rsidRDefault="004113E0" w:rsidP="003D656F">
      <w:r w:rsidRPr="00140661">
        <w:t>Decision/Action</w:t>
      </w:r>
      <w:r>
        <w:t>: Approved</w:t>
      </w:r>
    </w:p>
    <w:p w14:paraId="1F0039AF" w14:textId="77777777" w:rsidR="006F6E40" w:rsidRDefault="006F6E40" w:rsidP="003D656F"/>
    <w:p w14:paraId="1EEABA59" w14:textId="48A6D0F8" w:rsidR="006F6E40" w:rsidRPr="006F6E40" w:rsidRDefault="006F6E40" w:rsidP="006F6E40">
      <w:pPr>
        <w:pStyle w:val="Heading3"/>
      </w:pPr>
      <w:r w:rsidRPr="006F6E40">
        <w:t>Primary Boards</w:t>
      </w:r>
    </w:p>
    <w:p w14:paraId="5579E5A0" w14:textId="450FBC00" w:rsidR="004C2E2C" w:rsidRPr="004C2E2C" w:rsidRDefault="004C2E2C" w:rsidP="004C2E2C">
      <w:pPr>
        <w:rPr>
          <w:rFonts w:cs="Arial"/>
          <w:b/>
        </w:rPr>
      </w:pPr>
      <w:r>
        <w:rPr>
          <w:rFonts w:cs="Arial"/>
          <w:b/>
        </w:rPr>
        <w:t xml:space="preserve">3.1 </w:t>
      </w:r>
      <w:r>
        <w:rPr>
          <w:rFonts w:cs="Arial"/>
          <w:b/>
        </w:rPr>
        <w:t>Corporate Finance and People Board</w:t>
      </w:r>
    </w:p>
    <w:p w14:paraId="406B0FE7" w14:textId="77777777" w:rsidR="004C2E2C" w:rsidRDefault="004C2E2C" w:rsidP="004C2E2C">
      <w:pPr>
        <w:rPr>
          <w:rFonts w:cs="Arial"/>
          <w:bCs/>
        </w:rPr>
      </w:pPr>
      <w:r>
        <w:rPr>
          <w:rFonts w:cs="Arial"/>
          <w:bCs/>
        </w:rPr>
        <w:t>DCC Speirs presented a report on the Corporate Finance and Peopl</w:t>
      </w:r>
      <w:r w:rsidRPr="008E5DB9">
        <w:rPr>
          <w:rFonts w:cs="Arial"/>
          <w:bCs/>
        </w:rPr>
        <w:t xml:space="preserve">e Board which was held on the </w:t>
      </w:r>
      <w:r>
        <w:rPr>
          <w:rFonts w:cs="Arial"/>
          <w:bCs/>
        </w:rPr>
        <w:t>30</w:t>
      </w:r>
      <w:r w:rsidRPr="008E5DB9">
        <w:rPr>
          <w:rFonts w:cs="Arial"/>
          <w:bCs/>
        </w:rPr>
        <w:t xml:space="preserve"> April, </w:t>
      </w:r>
      <w:r>
        <w:rPr>
          <w:rFonts w:cs="Arial"/>
          <w:bCs/>
        </w:rPr>
        <w:t>providing updates</w:t>
      </w:r>
      <w:r w:rsidRPr="008E5DB9">
        <w:rPr>
          <w:rFonts w:cs="Arial"/>
          <w:bCs/>
        </w:rPr>
        <w:t xml:space="preserve"> on the </w:t>
      </w:r>
      <w:r>
        <w:rPr>
          <w:rFonts w:cs="Arial"/>
          <w:bCs/>
        </w:rPr>
        <w:t>items.</w:t>
      </w:r>
      <w:r w:rsidRPr="008E5DB9">
        <w:rPr>
          <w:rFonts w:cs="Arial"/>
          <w:bCs/>
        </w:rPr>
        <w:t xml:space="preserve"> The</w:t>
      </w:r>
      <w:r>
        <w:rPr>
          <w:rFonts w:cs="Arial"/>
          <w:bCs/>
        </w:rPr>
        <w:t xml:space="preserve"> update was noted by members. </w:t>
      </w:r>
    </w:p>
    <w:p w14:paraId="664DF685" w14:textId="77777777" w:rsidR="004C2E2C" w:rsidRDefault="004C2E2C" w:rsidP="004C2E2C">
      <w:pPr>
        <w:rPr>
          <w:rFonts w:cs="Arial"/>
          <w:bCs/>
        </w:rPr>
      </w:pPr>
    </w:p>
    <w:p w14:paraId="41400A07" w14:textId="07AC31D5" w:rsidR="004C2E2C" w:rsidRDefault="004C2E2C" w:rsidP="004C2E2C">
      <w:pPr>
        <w:rPr>
          <w:rFonts w:cs="Arial"/>
          <w:b/>
        </w:rPr>
      </w:pPr>
      <w:r>
        <w:rPr>
          <w:rFonts w:cs="Arial"/>
          <w:b/>
        </w:rPr>
        <w:t xml:space="preserve">3.2 </w:t>
      </w:r>
      <w:r w:rsidRPr="0039104F">
        <w:rPr>
          <w:rFonts w:cs="Arial"/>
          <w:b/>
        </w:rPr>
        <w:t>Change Board</w:t>
      </w:r>
    </w:p>
    <w:p w14:paraId="50CD9139" w14:textId="77777777" w:rsidR="004C2E2C" w:rsidRDefault="004C2E2C" w:rsidP="004C2E2C">
      <w:pPr>
        <w:rPr>
          <w:rFonts w:cs="Arial"/>
          <w:bCs/>
        </w:rPr>
      </w:pPr>
      <w:r>
        <w:rPr>
          <w:rFonts w:cs="Arial"/>
          <w:bCs/>
        </w:rPr>
        <w:t>CDIO Hendry presented a report on the Change Board which was held on 30 April, providing updates on the following items: DESC go live and business cases approved. This was noted by members.</w:t>
      </w:r>
    </w:p>
    <w:p w14:paraId="79491A03" w14:textId="77777777" w:rsidR="004C2E2C" w:rsidRDefault="004C2E2C" w:rsidP="004C2E2C">
      <w:pPr>
        <w:rPr>
          <w:rFonts w:cs="Arial"/>
          <w:bCs/>
        </w:rPr>
      </w:pPr>
    </w:p>
    <w:p w14:paraId="02B06D85" w14:textId="74006615" w:rsidR="004C2E2C" w:rsidRDefault="004C2E2C" w:rsidP="004C2E2C">
      <w:pPr>
        <w:rPr>
          <w:rFonts w:cs="Arial"/>
          <w:b/>
        </w:rPr>
      </w:pPr>
      <w:r>
        <w:rPr>
          <w:rFonts w:cs="Arial"/>
          <w:b/>
        </w:rPr>
        <w:t xml:space="preserve">3.3 </w:t>
      </w:r>
      <w:r>
        <w:rPr>
          <w:rFonts w:cs="Arial"/>
          <w:b/>
        </w:rPr>
        <w:t>People Board</w:t>
      </w:r>
    </w:p>
    <w:p w14:paraId="45663A1E" w14:textId="77777777" w:rsidR="004C2E2C" w:rsidRDefault="004C2E2C" w:rsidP="004C2E2C">
      <w:pPr>
        <w:rPr>
          <w:rFonts w:cs="Arial"/>
          <w:bCs/>
        </w:rPr>
      </w:pPr>
      <w:r w:rsidRPr="00DA53E4">
        <w:rPr>
          <w:rFonts w:cs="Arial"/>
          <w:bCs/>
        </w:rPr>
        <w:t xml:space="preserve">DCC </w:t>
      </w:r>
      <w:r>
        <w:rPr>
          <w:rFonts w:cs="Arial"/>
          <w:bCs/>
        </w:rPr>
        <w:t>Speirs presented a report on the People Board which was held on 2 May providing updates on the following items:  Recruitment and Modified Officers. This was noted by members.</w:t>
      </w:r>
    </w:p>
    <w:p w14:paraId="7DD07095" w14:textId="77777777" w:rsidR="004C2E2C" w:rsidRDefault="004C2E2C" w:rsidP="004C2E2C">
      <w:pPr>
        <w:rPr>
          <w:rFonts w:cs="Arial"/>
          <w:bCs/>
        </w:rPr>
      </w:pPr>
    </w:p>
    <w:p w14:paraId="407BF33F" w14:textId="77777777" w:rsidR="004C2E2C" w:rsidRDefault="004C2E2C" w:rsidP="004C2E2C">
      <w:pPr>
        <w:rPr>
          <w:rFonts w:cs="Arial"/>
          <w:bCs/>
        </w:rPr>
      </w:pPr>
      <w:r>
        <w:rPr>
          <w:rFonts w:cs="Arial"/>
          <w:bCs/>
        </w:rPr>
        <w:lastRenderedPageBreak/>
        <w:t xml:space="preserve">The Modified Officers section of the report generated significant discussion amongst members.  The triage process including the engagement and interaction with occupational health was discussed in detail.  The first Duty modifications panel will sit on 9 May, where there is a large volume of cases being heard.    It was agreed that tactical intervention is required in order to manage the increasing number of cases and this will be managed by the panel outlining the approach taken. The importance of internal communications paramount, particularly to Divisional Commanders to ensure there is a consistent approach and messaging taking into account the balance of risk for Policing in Scotland. </w:t>
      </w:r>
    </w:p>
    <w:p w14:paraId="65A98C1B" w14:textId="77777777" w:rsidR="004C2E2C" w:rsidRDefault="004C2E2C" w:rsidP="004C2E2C">
      <w:pPr>
        <w:rPr>
          <w:rFonts w:cs="Arial"/>
          <w:bCs/>
        </w:rPr>
      </w:pPr>
    </w:p>
    <w:p w14:paraId="273CA6B4" w14:textId="60D71BF8" w:rsidR="004C2E2C" w:rsidRDefault="004C2E2C" w:rsidP="004C2E2C">
      <w:pPr>
        <w:rPr>
          <w:rFonts w:cs="Arial"/>
          <w:bCs/>
        </w:rPr>
      </w:pPr>
      <w:r>
        <w:rPr>
          <w:rFonts w:cs="Arial"/>
          <w:b/>
        </w:rPr>
        <w:t xml:space="preserve">3.4 </w:t>
      </w:r>
      <w:r w:rsidRPr="00150287">
        <w:rPr>
          <w:rFonts w:cs="Arial"/>
          <w:b/>
        </w:rPr>
        <w:t>Environmental Sustainability Board</w:t>
      </w:r>
    </w:p>
    <w:p w14:paraId="5CD40102" w14:textId="77777777" w:rsidR="004C2E2C" w:rsidRDefault="004C2E2C" w:rsidP="004C2E2C">
      <w:pPr>
        <w:rPr>
          <w:rFonts w:cs="Arial"/>
          <w:bCs/>
        </w:rPr>
      </w:pPr>
      <w:r>
        <w:rPr>
          <w:rFonts w:cs="Arial"/>
          <w:bCs/>
        </w:rPr>
        <w:t xml:space="preserve">Director McMahon presented a report on the Environmental Sustainability Board, which was held on 9 April providing updates on the following items: GPSEDS update and Adaptation Strategy. This was noted by members. </w:t>
      </w:r>
    </w:p>
    <w:p w14:paraId="149715CE" w14:textId="3DD983FD" w:rsidR="004C2E2C" w:rsidRDefault="004C2E2C" w:rsidP="004C2E2C">
      <w:pPr>
        <w:rPr>
          <w:rFonts w:cs="Arial"/>
          <w:b/>
        </w:rPr>
      </w:pPr>
      <w:r>
        <w:rPr>
          <w:rFonts w:cs="Arial"/>
          <w:b/>
        </w:rPr>
        <w:t xml:space="preserve">4.1 </w:t>
      </w:r>
      <w:r>
        <w:rPr>
          <w:rFonts w:cs="Arial"/>
          <w:b/>
        </w:rPr>
        <w:t>Chief Data Office</w:t>
      </w:r>
    </w:p>
    <w:p w14:paraId="5514CF11" w14:textId="5CA94B63" w:rsidR="004C2E2C" w:rsidRDefault="004C2E2C" w:rsidP="004C2E2C">
      <w:pPr>
        <w:rPr>
          <w:rFonts w:cs="Arial"/>
        </w:rPr>
      </w:pPr>
      <w:r>
        <w:rPr>
          <w:rFonts w:cs="Arial"/>
          <w:bCs/>
        </w:rPr>
        <w:t xml:space="preserve">Chief Data Officer, Denis Hamill provided a presentation to members on Data Drives Digital, areas highlighted included; </w:t>
      </w:r>
      <w:r w:rsidRPr="00150287">
        <w:rPr>
          <w:rFonts w:cs="Arial"/>
        </w:rPr>
        <w:t xml:space="preserve">how </w:t>
      </w:r>
      <w:r>
        <w:rPr>
          <w:rFonts w:cs="Arial"/>
        </w:rPr>
        <w:t>we</w:t>
      </w:r>
      <w:r w:rsidRPr="00150287">
        <w:rPr>
          <w:rFonts w:cs="Arial"/>
        </w:rPr>
        <w:t xml:space="preserve"> can make significant operational efficiencies</w:t>
      </w:r>
      <w:r>
        <w:rPr>
          <w:rFonts w:cs="Arial"/>
        </w:rPr>
        <w:t xml:space="preserve"> with our data</w:t>
      </w:r>
      <w:r w:rsidRPr="00150287">
        <w:rPr>
          <w:rFonts w:cs="Arial"/>
        </w:rPr>
        <w:t>, support investigations of high risk and harm, and meet legislative compliance.</w:t>
      </w:r>
    </w:p>
    <w:p w14:paraId="53327FCB" w14:textId="65BE03EF" w:rsidR="004C2E2C" w:rsidRPr="004C2E2C" w:rsidRDefault="004C2E2C" w:rsidP="004C2E2C">
      <w:pPr>
        <w:rPr>
          <w:rFonts w:cs="Arial"/>
        </w:rPr>
      </w:pPr>
      <w:r>
        <w:rPr>
          <w:rFonts w:cs="Arial"/>
        </w:rPr>
        <w:t>It was agreed that the Data Governance Board, chaired by DCC Speirs would be used as the mechanism to drive forward the operational side into the Data work. This Board will be re-shaped and DCC Smith to be closely aligned to this work</w:t>
      </w:r>
    </w:p>
    <w:p w14:paraId="0B3FBCDA" w14:textId="4DE63F52" w:rsidR="004C2E2C" w:rsidRDefault="004C2E2C" w:rsidP="004C2E2C">
      <w:pPr>
        <w:rPr>
          <w:rFonts w:cs="Arial"/>
          <w:bCs/>
        </w:rPr>
      </w:pPr>
      <w:r w:rsidRPr="004C2E2C">
        <w:rPr>
          <w:rFonts w:cs="Arial"/>
          <w:bCs/>
        </w:rPr>
        <w:t>ACTION: CDIO Hendry and Denis Hamill to provide a briefing paper on plans for data management, including next steps. This will come to COT at end of May/beginning of June.</w:t>
      </w:r>
    </w:p>
    <w:p w14:paraId="51847A2C" w14:textId="1518141E" w:rsidR="004C2E2C" w:rsidRDefault="00140661" w:rsidP="004C2E2C">
      <w:pPr>
        <w:pStyle w:val="Heading3"/>
      </w:pPr>
      <w:r w:rsidRPr="002F75F8">
        <w:t>Portfolio Areas</w:t>
      </w:r>
    </w:p>
    <w:p w14:paraId="5626DFEE" w14:textId="77777777" w:rsidR="004C2E2C" w:rsidRDefault="004C2E2C" w:rsidP="004C2E2C">
      <w:pPr>
        <w:rPr>
          <w:rFonts w:cs="Arial"/>
          <w:b/>
        </w:rPr>
      </w:pPr>
      <w:r>
        <w:rPr>
          <w:rFonts w:cs="Arial"/>
          <w:b/>
        </w:rPr>
        <w:t>DCO Corporate Support</w:t>
      </w:r>
    </w:p>
    <w:p w14:paraId="2C699251" w14:textId="77777777" w:rsidR="004C2E2C" w:rsidRDefault="004C2E2C" w:rsidP="004C2E2C">
      <w:pPr>
        <w:rPr>
          <w:rFonts w:cs="Arial"/>
          <w:b/>
        </w:rPr>
      </w:pPr>
    </w:p>
    <w:p w14:paraId="691F0205" w14:textId="6953ED8E" w:rsidR="004C2E2C" w:rsidRDefault="004C2E2C" w:rsidP="004C2E2C">
      <w:pPr>
        <w:rPr>
          <w:rFonts w:cs="Arial"/>
          <w:b/>
        </w:rPr>
      </w:pPr>
      <w:r>
        <w:rPr>
          <w:rFonts w:cs="Arial"/>
          <w:b/>
        </w:rPr>
        <w:t xml:space="preserve">5.1 </w:t>
      </w:r>
      <w:r>
        <w:rPr>
          <w:rFonts w:cs="Arial"/>
          <w:b/>
        </w:rPr>
        <w:t>Management Board Update</w:t>
      </w:r>
    </w:p>
    <w:p w14:paraId="659D566D" w14:textId="77777777" w:rsidR="004C2E2C" w:rsidRDefault="004C2E2C" w:rsidP="004C2E2C">
      <w:pPr>
        <w:rPr>
          <w:rFonts w:cs="Arial"/>
          <w:b/>
        </w:rPr>
      </w:pPr>
    </w:p>
    <w:p w14:paraId="60AD5381" w14:textId="53CD5F37" w:rsidR="004C2E2C" w:rsidRPr="004C2E2C" w:rsidRDefault="004C2E2C" w:rsidP="004C2E2C">
      <w:pPr>
        <w:rPr>
          <w:rFonts w:cs="Arial"/>
          <w:bCs/>
        </w:rPr>
      </w:pPr>
      <w:r w:rsidRPr="00150287">
        <w:rPr>
          <w:rFonts w:cs="Arial"/>
          <w:bCs/>
        </w:rPr>
        <w:lastRenderedPageBreak/>
        <w:t>The report was included in pack for members awareness. It was not discussed at meeting.</w:t>
      </w:r>
    </w:p>
    <w:p w14:paraId="74697312" w14:textId="0FFFEEDE" w:rsidR="004C2E2C" w:rsidRDefault="004C2E2C" w:rsidP="004C2E2C">
      <w:pPr>
        <w:shd w:val="clear" w:color="auto" w:fill="FFFFFF" w:themeFill="background1"/>
        <w:rPr>
          <w:rFonts w:cs="Arial"/>
          <w:b/>
          <w:bCs/>
          <w:color w:val="000000" w:themeColor="text1"/>
        </w:rPr>
      </w:pPr>
      <w:r>
        <w:rPr>
          <w:rFonts w:cs="Arial"/>
          <w:b/>
          <w:bCs/>
          <w:color w:val="000000" w:themeColor="text1"/>
        </w:rPr>
        <w:t xml:space="preserve">5.2 </w:t>
      </w:r>
      <w:r w:rsidRPr="00E776A5">
        <w:rPr>
          <w:rFonts w:cs="Arial"/>
          <w:b/>
          <w:bCs/>
          <w:color w:val="000000" w:themeColor="text1"/>
        </w:rPr>
        <w:t>Organisational Change - People and Development</w:t>
      </w:r>
    </w:p>
    <w:p w14:paraId="0C70795F" w14:textId="77777777" w:rsidR="004C2E2C" w:rsidRDefault="004C2E2C" w:rsidP="004C2E2C">
      <w:pPr>
        <w:shd w:val="clear" w:color="auto" w:fill="FFFFFF" w:themeFill="background1"/>
        <w:rPr>
          <w:rFonts w:cs="Arial"/>
          <w:b/>
          <w:bCs/>
          <w:color w:val="000000" w:themeColor="text1"/>
        </w:rPr>
      </w:pPr>
    </w:p>
    <w:p w14:paraId="51ECE07E" w14:textId="77777777" w:rsidR="004C2E2C" w:rsidRDefault="004C2E2C" w:rsidP="004C2E2C">
      <w:pPr>
        <w:shd w:val="clear" w:color="auto" w:fill="FFFFFF" w:themeFill="background1"/>
        <w:rPr>
          <w:rFonts w:cs="Arial"/>
          <w:color w:val="000000" w:themeColor="text1"/>
        </w:rPr>
      </w:pPr>
      <w:r>
        <w:rPr>
          <w:rFonts w:cs="Arial"/>
          <w:color w:val="000000" w:themeColor="text1"/>
        </w:rPr>
        <w:t>Director Miller presented an update to members on the organisational change taking place with the People and Development business area.  This included discussions about process reengineering within SCoPE and Finance to create efficiencies, and the impact of gaps at senior management level in the short term. This was noted by members.</w:t>
      </w:r>
    </w:p>
    <w:p w14:paraId="076D1758" w14:textId="77777777" w:rsidR="004C2E2C" w:rsidRPr="00E776A5" w:rsidRDefault="004C2E2C" w:rsidP="004C2E2C">
      <w:pPr>
        <w:shd w:val="clear" w:color="auto" w:fill="FFFFFF" w:themeFill="background1"/>
        <w:rPr>
          <w:rFonts w:cs="Arial"/>
          <w:b/>
          <w:bCs/>
          <w:color w:val="000000" w:themeColor="text1"/>
        </w:rPr>
      </w:pPr>
    </w:p>
    <w:p w14:paraId="7F254F13" w14:textId="6E319592" w:rsidR="004C2E2C" w:rsidRDefault="004C2E2C" w:rsidP="004C2E2C">
      <w:pPr>
        <w:shd w:val="clear" w:color="auto" w:fill="FFFFFF" w:themeFill="background1"/>
        <w:rPr>
          <w:rFonts w:cs="Arial"/>
          <w:b/>
          <w:bCs/>
          <w:color w:val="000000" w:themeColor="text1"/>
        </w:rPr>
      </w:pPr>
      <w:r>
        <w:rPr>
          <w:rFonts w:cs="Arial"/>
          <w:b/>
          <w:bCs/>
          <w:color w:val="000000" w:themeColor="text1"/>
        </w:rPr>
        <w:t xml:space="preserve">5.3.1 </w:t>
      </w:r>
      <w:r w:rsidRPr="00E776A5">
        <w:rPr>
          <w:rFonts w:cs="Arial"/>
          <w:b/>
          <w:bCs/>
          <w:color w:val="000000" w:themeColor="text1"/>
        </w:rPr>
        <w:t>Health and Wellbeing Wellbeing Year End Update</w:t>
      </w:r>
    </w:p>
    <w:p w14:paraId="55579060" w14:textId="77777777" w:rsidR="004C2E2C" w:rsidRDefault="004C2E2C" w:rsidP="004C2E2C">
      <w:pPr>
        <w:shd w:val="clear" w:color="auto" w:fill="FFFFFF" w:themeFill="background1"/>
        <w:rPr>
          <w:rFonts w:cs="Arial"/>
          <w:b/>
          <w:bCs/>
          <w:color w:val="000000" w:themeColor="text1"/>
        </w:rPr>
      </w:pPr>
    </w:p>
    <w:p w14:paraId="1B4A921D" w14:textId="77777777" w:rsidR="004C2E2C" w:rsidRDefault="004C2E2C" w:rsidP="004C2E2C">
      <w:pPr>
        <w:shd w:val="clear" w:color="auto" w:fill="FFFFFF" w:themeFill="background1"/>
        <w:rPr>
          <w:rFonts w:cs="Arial"/>
          <w:color w:val="000000" w:themeColor="text1"/>
        </w:rPr>
      </w:pPr>
      <w:r>
        <w:rPr>
          <w:rFonts w:cs="Arial"/>
          <w:color w:val="000000" w:themeColor="text1"/>
        </w:rPr>
        <w:t>Director Miller presented a report to provide members with an oversight of the Health and Wellbeing activity that had taken place during quarter 4 and from across the year of 2023/24. This included the Occupational Health contract, TRiM, Ill Health retirals and the grievance process.</w:t>
      </w:r>
    </w:p>
    <w:p w14:paraId="16D410D8" w14:textId="77777777" w:rsidR="004C2E2C" w:rsidRDefault="004C2E2C" w:rsidP="004C2E2C">
      <w:pPr>
        <w:shd w:val="clear" w:color="auto" w:fill="FFFFFF" w:themeFill="background1"/>
        <w:rPr>
          <w:rFonts w:cs="Arial"/>
          <w:color w:val="000000" w:themeColor="text1"/>
        </w:rPr>
      </w:pPr>
    </w:p>
    <w:p w14:paraId="6096EBAF" w14:textId="77777777" w:rsidR="004C2E2C" w:rsidRPr="004C2E2C" w:rsidRDefault="004C2E2C" w:rsidP="004C2E2C">
      <w:pPr>
        <w:shd w:val="clear" w:color="auto" w:fill="FFFFFF" w:themeFill="background1"/>
        <w:rPr>
          <w:rFonts w:cs="Arial"/>
          <w:color w:val="000000" w:themeColor="text1"/>
        </w:rPr>
      </w:pPr>
      <w:r w:rsidRPr="004C2E2C">
        <w:rPr>
          <w:rFonts w:cs="Arial"/>
          <w:color w:val="000000" w:themeColor="text1"/>
        </w:rPr>
        <w:t xml:space="preserve">ACTION: Director Miller to prepare a business case paper to review options for a proposal to utilise a dedicated team to deal with grievances. </w:t>
      </w:r>
    </w:p>
    <w:p w14:paraId="18DC81C7" w14:textId="77777777" w:rsidR="004C2E2C" w:rsidRPr="00E776A5" w:rsidRDefault="004C2E2C" w:rsidP="004C2E2C">
      <w:pPr>
        <w:shd w:val="clear" w:color="auto" w:fill="FFFFFF" w:themeFill="background1"/>
        <w:rPr>
          <w:rFonts w:cs="Arial"/>
          <w:b/>
          <w:bCs/>
          <w:color w:val="000000" w:themeColor="text1"/>
        </w:rPr>
      </w:pPr>
    </w:p>
    <w:p w14:paraId="5E6B63AB" w14:textId="6F6752A6" w:rsidR="004C2E2C" w:rsidRDefault="004C2E2C" w:rsidP="004C2E2C">
      <w:pPr>
        <w:shd w:val="clear" w:color="auto" w:fill="FFFFFF" w:themeFill="background1"/>
        <w:rPr>
          <w:rFonts w:cs="Arial"/>
          <w:b/>
          <w:bCs/>
          <w:color w:val="000000" w:themeColor="text1"/>
        </w:rPr>
      </w:pPr>
      <w:r>
        <w:rPr>
          <w:rFonts w:cs="Arial"/>
          <w:b/>
          <w:bCs/>
          <w:color w:val="000000" w:themeColor="text1"/>
        </w:rPr>
        <w:t xml:space="preserve">5.3.2 </w:t>
      </w:r>
      <w:r w:rsidRPr="00E776A5">
        <w:rPr>
          <w:rFonts w:cs="Arial"/>
          <w:b/>
          <w:bCs/>
          <w:color w:val="000000" w:themeColor="text1"/>
        </w:rPr>
        <w:t>Health and Wellbeing Programme</w:t>
      </w:r>
      <w:r>
        <w:rPr>
          <w:rFonts w:cs="Arial"/>
          <w:b/>
          <w:bCs/>
          <w:color w:val="000000" w:themeColor="text1"/>
        </w:rPr>
        <w:t xml:space="preserve"> – Way Forward</w:t>
      </w:r>
    </w:p>
    <w:p w14:paraId="58DB6FAF" w14:textId="77777777" w:rsidR="004C2E2C" w:rsidRDefault="004C2E2C" w:rsidP="004C2E2C">
      <w:pPr>
        <w:shd w:val="clear" w:color="auto" w:fill="FFFFFF" w:themeFill="background1"/>
        <w:rPr>
          <w:rFonts w:cs="Arial"/>
          <w:b/>
          <w:bCs/>
          <w:color w:val="000000" w:themeColor="text1"/>
        </w:rPr>
      </w:pPr>
    </w:p>
    <w:p w14:paraId="7558813C" w14:textId="77777777" w:rsidR="004C2E2C" w:rsidRPr="007F443E" w:rsidRDefault="004C2E2C" w:rsidP="004C2E2C">
      <w:pPr>
        <w:shd w:val="clear" w:color="auto" w:fill="FFFFFF" w:themeFill="background1"/>
        <w:rPr>
          <w:rFonts w:cs="Arial"/>
          <w:color w:val="000000" w:themeColor="text1"/>
        </w:rPr>
      </w:pPr>
      <w:r>
        <w:rPr>
          <w:rFonts w:cs="Arial"/>
          <w:color w:val="000000" w:themeColor="text1"/>
        </w:rPr>
        <w:t xml:space="preserve">Director Miller presented a report to provide members with an update on the key findings and recommendation from the recent Independent Review of Police Scotland’s Health and Wellbeing Programme and HMICS frontline focus – Wellbeing inspection outlining the way forward.  An action plan will be developed to progress recommendations. This was noted by members. </w:t>
      </w:r>
    </w:p>
    <w:p w14:paraId="5F62D3E1" w14:textId="77777777" w:rsidR="004C2E2C" w:rsidRDefault="004C2E2C" w:rsidP="004C2E2C">
      <w:pPr>
        <w:shd w:val="clear" w:color="auto" w:fill="FFFFFF" w:themeFill="background1"/>
        <w:rPr>
          <w:rFonts w:cs="Arial"/>
          <w:b/>
          <w:bCs/>
          <w:color w:val="000000" w:themeColor="text1"/>
        </w:rPr>
      </w:pPr>
    </w:p>
    <w:p w14:paraId="6D674CF5" w14:textId="66535226" w:rsidR="004C2E2C" w:rsidRPr="00E776A5" w:rsidRDefault="004C2E2C" w:rsidP="004C2E2C">
      <w:pPr>
        <w:shd w:val="clear" w:color="auto" w:fill="FFFFFF" w:themeFill="background1"/>
        <w:rPr>
          <w:rFonts w:cs="Arial"/>
          <w:b/>
          <w:bCs/>
          <w:color w:val="000000" w:themeColor="text1"/>
        </w:rPr>
      </w:pPr>
      <w:r>
        <w:rPr>
          <w:rFonts w:cs="Arial"/>
          <w:b/>
          <w:bCs/>
          <w:color w:val="000000" w:themeColor="text1"/>
        </w:rPr>
        <w:t xml:space="preserve">5.4 </w:t>
      </w:r>
      <w:r w:rsidRPr="00E776A5">
        <w:rPr>
          <w:rFonts w:cs="Arial"/>
          <w:b/>
          <w:bCs/>
          <w:color w:val="000000" w:themeColor="text1"/>
        </w:rPr>
        <w:t>Asset Sharing Principles and Guidance for Local Authorities and Police Scotland</w:t>
      </w:r>
    </w:p>
    <w:p w14:paraId="2F003443" w14:textId="77777777" w:rsidR="004C2E2C" w:rsidRDefault="004C2E2C" w:rsidP="004C2E2C">
      <w:pPr>
        <w:shd w:val="clear" w:color="auto" w:fill="FFFFFF" w:themeFill="background1"/>
        <w:rPr>
          <w:rFonts w:cs="Arial"/>
          <w:b/>
          <w:bCs/>
          <w:color w:val="000000" w:themeColor="text1"/>
        </w:rPr>
      </w:pPr>
    </w:p>
    <w:p w14:paraId="35E1BF7D" w14:textId="77777777" w:rsidR="004C2E2C" w:rsidRPr="00D815DE" w:rsidRDefault="004C2E2C" w:rsidP="004C2E2C">
      <w:pPr>
        <w:shd w:val="clear" w:color="auto" w:fill="FFFFFF" w:themeFill="background1"/>
        <w:rPr>
          <w:rFonts w:cs="Arial"/>
          <w:color w:val="000000" w:themeColor="text1"/>
        </w:rPr>
      </w:pPr>
      <w:r>
        <w:rPr>
          <w:rFonts w:cs="Arial"/>
          <w:color w:val="000000" w:themeColor="text1"/>
        </w:rPr>
        <w:t xml:space="preserve">CFO Gray presented a report to provide members with an overview of the proposed asset sharing principles between Local Authorities and Police Scotland, which has been developed with COSLA. This has been consulted on within Police Scotland and will go to COSLA for final agreement.  This was supported by members. </w:t>
      </w:r>
    </w:p>
    <w:p w14:paraId="1D4EB3AD" w14:textId="77777777" w:rsidR="004C2E2C" w:rsidRDefault="004C2E2C" w:rsidP="004C2E2C">
      <w:pPr>
        <w:shd w:val="clear" w:color="auto" w:fill="FFFFFF" w:themeFill="background1"/>
        <w:rPr>
          <w:rFonts w:cs="Arial"/>
          <w:b/>
          <w:bCs/>
          <w:color w:val="000000" w:themeColor="text1"/>
        </w:rPr>
      </w:pPr>
    </w:p>
    <w:p w14:paraId="6F4FBCFA" w14:textId="26F0838E" w:rsidR="004C2E2C" w:rsidRPr="00E776A5" w:rsidRDefault="004C2E2C" w:rsidP="004C2E2C">
      <w:pPr>
        <w:shd w:val="clear" w:color="auto" w:fill="FFFFFF" w:themeFill="background1"/>
        <w:rPr>
          <w:rFonts w:cs="Arial"/>
          <w:b/>
          <w:bCs/>
          <w:color w:val="000000" w:themeColor="text1"/>
        </w:rPr>
      </w:pPr>
      <w:r>
        <w:rPr>
          <w:rFonts w:cs="Arial"/>
          <w:b/>
          <w:bCs/>
          <w:color w:val="000000" w:themeColor="text1"/>
        </w:rPr>
        <w:t xml:space="preserve">5.5 </w:t>
      </w:r>
      <w:r w:rsidRPr="00E776A5">
        <w:rPr>
          <w:rFonts w:cs="Arial"/>
          <w:b/>
          <w:bCs/>
          <w:color w:val="000000" w:themeColor="text1"/>
        </w:rPr>
        <w:t xml:space="preserve">Efficiency Framework </w:t>
      </w:r>
    </w:p>
    <w:p w14:paraId="6111A773" w14:textId="77777777" w:rsidR="004C2E2C" w:rsidRPr="00E776A5" w:rsidRDefault="004C2E2C" w:rsidP="004C2E2C">
      <w:pPr>
        <w:shd w:val="clear" w:color="auto" w:fill="FFFFFF" w:themeFill="background1"/>
        <w:rPr>
          <w:rFonts w:cs="Arial"/>
          <w:b/>
          <w:bCs/>
          <w:color w:val="000000" w:themeColor="text1"/>
        </w:rPr>
      </w:pPr>
    </w:p>
    <w:p w14:paraId="7D51BE84" w14:textId="77777777" w:rsidR="004C2E2C" w:rsidRPr="00D815DE" w:rsidRDefault="004C2E2C" w:rsidP="004C2E2C">
      <w:pPr>
        <w:shd w:val="clear" w:color="auto" w:fill="FFFFFF" w:themeFill="background1"/>
        <w:rPr>
          <w:rFonts w:eastAsia="Times New Roman" w:cs="Arial"/>
          <w:color w:val="000000" w:themeColor="text1"/>
          <w:lang w:eastAsia="en-GB"/>
        </w:rPr>
      </w:pPr>
      <w:r>
        <w:rPr>
          <w:rFonts w:eastAsia="Times New Roman" w:cs="Arial"/>
          <w:color w:val="000000" w:themeColor="text1"/>
          <w:lang w:eastAsia="en-GB"/>
        </w:rPr>
        <w:t>CFO Gray and Patrick Brown presented a report to members highlighting the importance of driving efficiency in the organisation given the future economic outlook.  There were discussions around the five areas which include; Market and competition, Organisation/Workforce, Service Redesign, Technologies and Digital Transformation.  It was noted that this is a good starting position and Finance will own this going forward.  The Chief requested that this will be a quarterly report to show progress and link into the investment governance framework and include benefits realisation and tracking.  This was noted by members.</w:t>
      </w:r>
    </w:p>
    <w:p w14:paraId="4406C2B1" w14:textId="77777777" w:rsidR="004C2E2C" w:rsidRPr="00E776A5" w:rsidRDefault="004C2E2C" w:rsidP="004C2E2C">
      <w:pPr>
        <w:shd w:val="clear" w:color="auto" w:fill="FFFFFF" w:themeFill="background1"/>
        <w:rPr>
          <w:rFonts w:eastAsia="Times New Roman" w:cs="Arial"/>
          <w:b/>
          <w:bCs/>
          <w:color w:val="000000" w:themeColor="text1"/>
          <w:lang w:eastAsia="en-GB"/>
        </w:rPr>
      </w:pPr>
    </w:p>
    <w:p w14:paraId="5267DA24" w14:textId="48CBF966" w:rsidR="004C2E2C" w:rsidRPr="00E776A5" w:rsidRDefault="004C2E2C" w:rsidP="004C2E2C">
      <w:pPr>
        <w:shd w:val="clear" w:color="auto" w:fill="FFFFFF" w:themeFill="background1"/>
        <w:rPr>
          <w:rFonts w:cs="Arial"/>
          <w:b/>
          <w:bCs/>
          <w:color w:val="000000" w:themeColor="text1"/>
        </w:rPr>
      </w:pPr>
      <w:r>
        <w:rPr>
          <w:rFonts w:eastAsia="Times New Roman" w:cs="Arial"/>
          <w:b/>
          <w:bCs/>
          <w:color w:val="000000" w:themeColor="text1"/>
          <w:lang w:eastAsia="en-GB"/>
        </w:rPr>
        <w:t xml:space="preserve">5.6 </w:t>
      </w:r>
      <w:r w:rsidRPr="00E776A5">
        <w:rPr>
          <w:rFonts w:eastAsia="Times New Roman" w:cs="Arial"/>
          <w:b/>
          <w:bCs/>
          <w:color w:val="000000" w:themeColor="text1"/>
          <w:lang w:eastAsia="en-GB"/>
        </w:rPr>
        <w:t>24/25 Budget Risks and Opportunities</w:t>
      </w:r>
    </w:p>
    <w:p w14:paraId="752868BF" w14:textId="77777777" w:rsidR="004C2E2C" w:rsidRDefault="004C2E2C" w:rsidP="004C2E2C">
      <w:pPr>
        <w:rPr>
          <w:rFonts w:cs="Arial"/>
          <w:b/>
        </w:rPr>
      </w:pPr>
    </w:p>
    <w:p w14:paraId="2A476724" w14:textId="77777777" w:rsidR="004C2E2C" w:rsidRDefault="004C2E2C" w:rsidP="004C2E2C">
      <w:pPr>
        <w:rPr>
          <w:rFonts w:cs="Arial"/>
          <w:bCs/>
        </w:rPr>
      </w:pPr>
      <w:r>
        <w:rPr>
          <w:rFonts w:cs="Arial"/>
          <w:bCs/>
        </w:rPr>
        <w:t xml:space="preserve">CFO Gray presented a report to members to set out recommendations to explore investment opportunities for the current financial year.  It was agreed that this would be managed through a Revenue Investment Group and updates brought back to SLB/COT on a regular basis. This was noted by members. </w:t>
      </w:r>
    </w:p>
    <w:p w14:paraId="104C9E62" w14:textId="77777777" w:rsidR="004C2E2C" w:rsidRDefault="004C2E2C" w:rsidP="004C2E2C">
      <w:pPr>
        <w:rPr>
          <w:rFonts w:cs="Arial"/>
          <w:bCs/>
        </w:rPr>
      </w:pPr>
    </w:p>
    <w:p w14:paraId="6664C1F5" w14:textId="77777777" w:rsidR="004C2E2C" w:rsidRPr="004C2E2C" w:rsidRDefault="004C2E2C" w:rsidP="004C2E2C">
      <w:pPr>
        <w:rPr>
          <w:rFonts w:cs="Arial"/>
          <w:bCs/>
        </w:rPr>
      </w:pPr>
      <w:r w:rsidRPr="004C2E2C">
        <w:rPr>
          <w:rFonts w:cs="Arial"/>
          <w:bCs/>
        </w:rPr>
        <w:t>ACTION:  Revenue Investment Group to be set up and report into SLB/COT.</w:t>
      </w:r>
    </w:p>
    <w:p w14:paraId="4271C239" w14:textId="77777777" w:rsidR="004C2E2C" w:rsidRDefault="004C2E2C" w:rsidP="004C2E2C">
      <w:pPr>
        <w:rPr>
          <w:rFonts w:cs="Arial"/>
          <w:bCs/>
        </w:rPr>
      </w:pPr>
    </w:p>
    <w:p w14:paraId="297CE2CD" w14:textId="77777777" w:rsidR="004C2E2C" w:rsidRDefault="004C2E2C" w:rsidP="004C2E2C"/>
    <w:p w14:paraId="3841C3BC" w14:textId="77777777" w:rsidR="004C2E2C" w:rsidRPr="004C2E2C" w:rsidRDefault="004C2E2C" w:rsidP="004C2E2C"/>
    <w:p w14:paraId="37E0C5D5" w14:textId="77777777" w:rsidR="002F75F8" w:rsidRPr="008164C2" w:rsidRDefault="002F75F8" w:rsidP="002F75F8">
      <w:pPr>
        <w:pStyle w:val="Heading3"/>
      </w:pPr>
      <w:r w:rsidRPr="008164C2">
        <w:lastRenderedPageBreak/>
        <w:t>DCC Crime and Operational Support</w:t>
      </w:r>
    </w:p>
    <w:p w14:paraId="45124B94" w14:textId="77777777" w:rsidR="002F75F8" w:rsidRPr="008164C2" w:rsidRDefault="002F75F8" w:rsidP="002F75F8">
      <w:pPr>
        <w:rPr>
          <w:rFonts w:cs="Arial"/>
          <w:b/>
        </w:rPr>
      </w:pPr>
    </w:p>
    <w:p w14:paraId="487E7365" w14:textId="406C84FE" w:rsidR="004C2E2C" w:rsidRPr="008164C2" w:rsidRDefault="004C2E2C" w:rsidP="004C2E2C">
      <w:pPr>
        <w:rPr>
          <w:rFonts w:cs="Arial"/>
          <w:b/>
        </w:rPr>
      </w:pPr>
      <w:r>
        <w:rPr>
          <w:rFonts w:cs="Arial"/>
          <w:b/>
        </w:rPr>
        <w:t xml:space="preserve">6.1 </w:t>
      </w:r>
      <w:r w:rsidRPr="008164C2">
        <w:rPr>
          <w:rFonts w:cs="Arial"/>
          <w:b/>
        </w:rPr>
        <w:t>Management Board Update</w:t>
      </w:r>
    </w:p>
    <w:p w14:paraId="361DCED8" w14:textId="77777777" w:rsidR="004C2E2C" w:rsidRPr="008164C2" w:rsidRDefault="004C2E2C" w:rsidP="004C2E2C">
      <w:pPr>
        <w:rPr>
          <w:rFonts w:cs="Arial"/>
          <w:b/>
        </w:rPr>
      </w:pPr>
    </w:p>
    <w:p w14:paraId="3095168D" w14:textId="77777777" w:rsidR="004C2E2C" w:rsidRDefault="004C2E2C" w:rsidP="004C2E2C">
      <w:pPr>
        <w:rPr>
          <w:rFonts w:cs="Arial"/>
        </w:rPr>
      </w:pPr>
      <w:r>
        <w:rPr>
          <w:rFonts w:cs="Arial"/>
        </w:rPr>
        <w:t xml:space="preserve">DCC Smith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24 April 2024.  </w:t>
      </w:r>
      <w:r w:rsidRPr="0016799F">
        <w:rPr>
          <w:rFonts w:cs="Arial"/>
        </w:rPr>
        <w:t>This</w:t>
      </w:r>
      <w:r>
        <w:rPr>
          <w:rFonts w:cs="Arial"/>
        </w:rPr>
        <w:t xml:space="preserve"> was noted by members.</w:t>
      </w:r>
    </w:p>
    <w:p w14:paraId="5B9ADA5E" w14:textId="77777777" w:rsidR="002F75F8" w:rsidRPr="008164C2" w:rsidRDefault="002F75F8" w:rsidP="002F75F8">
      <w:pPr>
        <w:rPr>
          <w:rFonts w:cs="Arial"/>
          <w:b/>
        </w:rPr>
      </w:pPr>
    </w:p>
    <w:p w14:paraId="6451070B" w14:textId="4546F672" w:rsidR="002F75F8" w:rsidRPr="002F75F8" w:rsidRDefault="00071992" w:rsidP="002F75F8">
      <w:pPr>
        <w:pStyle w:val="Heading3"/>
      </w:pPr>
      <w:r>
        <w:t>DCC Local Policing</w:t>
      </w:r>
    </w:p>
    <w:p w14:paraId="41A96AFB" w14:textId="42A56806" w:rsidR="004C2E2C" w:rsidRDefault="004C2E2C" w:rsidP="004C2E2C">
      <w:pPr>
        <w:rPr>
          <w:rFonts w:cs="Arial"/>
          <w:b/>
        </w:rPr>
      </w:pPr>
      <w:r>
        <w:rPr>
          <w:rFonts w:cs="Arial"/>
          <w:b/>
        </w:rPr>
        <w:t xml:space="preserve">7.1 </w:t>
      </w:r>
      <w:r w:rsidRPr="00E851E2">
        <w:rPr>
          <w:rFonts w:cs="Arial"/>
          <w:b/>
        </w:rPr>
        <w:t>Management Board Update</w:t>
      </w:r>
    </w:p>
    <w:p w14:paraId="1B79F1D5" w14:textId="77777777" w:rsidR="004C2E2C" w:rsidRPr="00B473CD" w:rsidRDefault="004C2E2C" w:rsidP="004C2E2C">
      <w:pPr>
        <w:rPr>
          <w:rFonts w:cs="Arial"/>
          <w:b/>
        </w:rPr>
      </w:pPr>
    </w:p>
    <w:p w14:paraId="303F3945" w14:textId="77777777" w:rsidR="004C2E2C" w:rsidRDefault="004C2E2C" w:rsidP="004C2E2C">
      <w:pPr>
        <w:rPr>
          <w:rFonts w:cs="Arial"/>
          <w:bCs/>
        </w:rPr>
      </w:pPr>
      <w:r w:rsidRPr="00DA53E4">
        <w:rPr>
          <w:rFonts w:cs="Arial"/>
          <w:bCs/>
        </w:rPr>
        <w:t xml:space="preserve">DCC </w:t>
      </w:r>
      <w:r>
        <w:rPr>
          <w:rFonts w:cs="Arial"/>
          <w:bCs/>
        </w:rPr>
        <w:t>Connors</w:t>
      </w:r>
      <w:r w:rsidRPr="00DA53E4">
        <w:rPr>
          <w:rFonts w:cs="Arial"/>
          <w:bCs/>
        </w:rPr>
        <w:t xml:space="preserve"> presented a report from the Local Policing Management Board which met on </w:t>
      </w:r>
      <w:r>
        <w:rPr>
          <w:rFonts w:cs="Arial"/>
          <w:bCs/>
        </w:rPr>
        <w:t xml:space="preserve">24 April. This was noted by members. </w:t>
      </w:r>
    </w:p>
    <w:p w14:paraId="1EDC8D84" w14:textId="77777777" w:rsidR="002F75F8" w:rsidRDefault="002F75F8" w:rsidP="002F75F8">
      <w:pPr>
        <w:rPr>
          <w:rFonts w:cs="Arial"/>
          <w:bCs/>
        </w:rPr>
      </w:pPr>
    </w:p>
    <w:p w14:paraId="0D59359D" w14:textId="552541D2" w:rsidR="004C2E2C" w:rsidRPr="004C2E2C" w:rsidRDefault="00311FD5" w:rsidP="004C2E2C">
      <w:pPr>
        <w:pStyle w:val="Heading3"/>
      </w:pPr>
      <w:r>
        <w:t>DCC Professionalism, Strategy and Engagement</w:t>
      </w:r>
    </w:p>
    <w:p w14:paraId="326A71EC" w14:textId="56A07EA7" w:rsidR="004C2E2C" w:rsidRDefault="004C2E2C" w:rsidP="004C2E2C">
      <w:pPr>
        <w:rPr>
          <w:rFonts w:cs="Arial"/>
          <w:b/>
        </w:rPr>
      </w:pPr>
      <w:r>
        <w:rPr>
          <w:rFonts w:cs="Arial"/>
          <w:b/>
        </w:rPr>
        <w:t xml:space="preserve">8.1 </w:t>
      </w:r>
      <w:r>
        <w:rPr>
          <w:rFonts w:cs="Arial"/>
          <w:b/>
        </w:rPr>
        <w:t>Management Board Update</w:t>
      </w:r>
    </w:p>
    <w:p w14:paraId="38A132D1" w14:textId="77777777" w:rsidR="004C2E2C" w:rsidRDefault="004C2E2C" w:rsidP="004C2E2C">
      <w:pPr>
        <w:rPr>
          <w:rFonts w:cs="Arial"/>
          <w:b/>
        </w:rPr>
      </w:pPr>
    </w:p>
    <w:p w14:paraId="1B274BBA" w14:textId="77777777" w:rsidR="004C2E2C" w:rsidRDefault="004C2E2C" w:rsidP="004C2E2C">
      <w:pPr>
        <w:rPr>
          <w:rFonts w:cs="Arial"/>
          <w:bCs/>
        </w:rPr>
      </w:pPr>
      <w:r>
        <w:rPr>
          <w:rFonts w:cs="Arial"/>
          <w:bCs/>
        </w:rPr>
        <w:t>DCC Speirs presented a report from the Professionalism, Strategy and Engagement Management Board which met on 23 April. This was noted by members.</w:t>
      </w:r>
    </w:p>
    <w:p w14:paraId="4D90E334" w14:textId="77777777" w:rsidR="004C2E2C" w:rsidRDefault="004C2E2C" w:rsidP="004C2E2C">
      <w:pPr>
        <w:rPr>
          <w:rFonts w:cs="Arial"/>
          <w:bCs/>
        </w:rPr>
      </w:pPr>
    </w:p>
    <w:p w14:paraId="4A692A6A" w14:textId="78585044" w:rsidR="004C2E2C" w:rsidRPr="00E776A5" w:rsidRDefault="004C2E2C" w:rsidP="004C2E2C">
      <w:pPr>
        <w:rPr>
          <w:rFonts w:cs="Arial"/>
          <w:b/>
        </w:rPr>
      </w:pPr>
      <w:r>
        <w:rPr>
          <w:rFonts w:cs="Arial"/>
          <w:b/>
        </w:rPr>
        <w:t xml:space="preserve">8.2 </w:t>
      </w:r>
      <w:r w:rsidRPr="00E776A5">
        <w:rPr>
          <w:rFonts w:cs="Arial"/>
          <w:b/>
        </w:rPr>
        <w:t>Policing Together Performance Report</w:t>
      </w:r>
    </w:p>
    <w:p w14:paraId="3F8D0D42" w14:textId="77777777" w:rsidR="004C2E2C" w:rsidRDefault="004C2E2C" w:rsidP="004C2E2C">
      <w:pPr>
        <w:rPr>
          <w:rFonts w:cs="Arial"/>
          <w:bCs/>
        </w:rPr>
      </w:pPr>
    </w:p>
    <w:p w14:paraId="21427445" w14:textId="77777777" w:rsidR="004C2E2C" w:rsidRDefault="004C2E2C" w:rsidP="004C2E2C">
      <w:pPr>
        <w:rPr>
          <w:rFonts w:cs="Arial"/>
          <w:bCs/>
        </w:rPr>
      </w:pPr>
      <w:r>
        <w:rPr>
          <w:rFonts w:cs="Arial"/>
          <w:bCs/>
        </w:rPr>
        <w:t xml:space="preserve">This item was deferred to a COT meeting. </w:t>
      </w:r>
    </w:p>
    <w:p w14:paraId="0C8F5D00" w14:textId="77777777" w:rsidR="004C2E2C" w:rsidRDefault="004C2E2C" w:rsidP="004C2E2C">
      <w:pPr>
        <w:rPr>
          <w:rFonts w:cs="Arial"/>
          <w:bCs/>
        </w:rPr>
      </w:pPr>
    </w:p>
    <w:p w14:paraId="677EB1E3" w14:textId="77777777" w:rsidR="004C2E2C" w:rsidRDefault="004C2E2C" w:rsidP="004C2E2C">
      <w:pPr>
        <w:rPr>
          <w:rFonts w:cs="Arial"/>
          <w:bCs/>
        </w:rPr>
      </w:pPr>
    </w:p>
    <w:p w14:paraId="4F40E712" w14:textId="77777777" w:rsidR="004C2E2C" w:rsidRDefault="004C2E2C" w:rsidP="004C2E2C">
      <w:pPr>
        <w:rPr>
          <w:rFonts w:cs="Arial"/>
          <w:bCs/>
        </w:rPr>
      </w:pPr>
    </w:p>
    <w:p w14:paraId="770260CA" w14:textId="3B4075F7" w:rsidR="004C2E2C" w:rsidRDefault="004C2E2C" w:rsidP="004C2E2C">
      <w:pPr>
        <w:rPr>
          <w:rFonts w:cs="Arial"/>
          <w:b/>
        </w:rPr>
      </w:pPr>
      <w:r>
        <w:rPr>
          <w:rFonts w:cs="Arial"/>
          <w:b/>
        </w:rPr>
        <w:lastRenderedPageBreak/>
        <w:t xml:space="preserve">9.1 </w:t>
      </w:r>
      <w:r>
        <w:rPr>
          <w:rFonts w:cs="Arial"/>
          <w:b/>
        </w:rPr>
        <w:t>Governance Review</w:t>
      </w:r>
    </w:p>
    <w:p w14:paraId="3148243D" w14:textId="77777777" w:rsidR="004C2E2C" w:rsidRDefault="004C2E2C" w:rsidP="004C2E2C">
      <w:pPr>
        <w:rPr>
          <w:rFonts w:cs="Arial"/>
          <w:bCs/>
        </w:rPr>
      </w:pPr>
      <w:r>
        <w:rPr>
          <w:rFonts w:cs="Arial"/>
          <w:bCs/>
        </w:rPr>
        <w:t xml:space="preserve">Mary Calam from CT Strategic presented an update to members on the recommendations and findings from the recent governance review. This was noted by members. Further discussions with take place at COT meetings. </w:t>
      </w:r>
    </w:p>
    <w:p w14:paraId="2E2A825A" w14:textId="77777777" w:rsidR="004C2E2C" w:rsidRPr="00DF404E" w:rsidRDefault="004C2E2C" w:rsidP="004C2E2C">
      <w:pPr>
        <w:rPr>
          <w:rFonts w:cs="Arial"/>
          <w:bCs/>
        </w:rPr>
      </w:pPr>
    </w:p>
    <w:p w14:paraId="0AACD16B" w14:textId="7D64164E" w:rsidR="00B37849" w:rsidRDefault="004C2E2C" w:rsidP="00311FD5">
      <w:pPr>
        <w:pStyle w:val="Heading3"/>
      </w:pPr>
      <w:r>
        <w:t>10</w:t>
      </w:r>
      <w:r w:rsidR="00B37849">
        <w:t>. P</w:t>
      </w:r>
      <w:r w:rsidR="001A28C2">
        <w:t>a</w:t>
      </w:r>
      <w:r w:rsidR="00B37849">
        <w:t>pers Approved for Submission to SPA</w:t>
      </w:r>
    </w:p>
    <w:p w14:paraId="6C2925B2" w14:textId="0A443FE1" w:rsidR="00F4054F" w:rsidRDefault="00D41776" w:rsidP="00F4054F">
      <w:pPr>
        <w:rPr>
          <w:rFonts w:cs="Arial"/>
          <w:bCs/>
        </w:rPr>
      </w:pPr>
      <w:r>
        <w:rPr>
          <w:rFonts w:cs="Arial"/>
        </w:rPr>
        <w:t>Nil</w:t>
      </w:r>
    </w:p>
    <w:p w14:paraId="74ABFF36" w14:textId="155DEE0A" w:rsidR="00B37849" w:rsidRDefault="004C2E2C" w:rsidP="00DD4A29">
      <w:pPr>
        <w:pStyle w:val="Heading3"/>
      </w:pPr>
      <w:r>
        <w:t>11</w:t>
      </w:r>
      <w:r w:rsidR="00B37849">
        <w:t xml:space="preserve">. AOCB </w:t>
      </w:r>
    </w:p>
    <w:p w14:paraId="30079A1A" w14:textId="77777777" w:rsidR="002F75F8" w:rsidRDefault="002F75F8" w:rsidP="002F75F8">
      <w:pPr>
        <w:rPr>
          <w:rFonts w:cs="Arial"/>
        </w:rPr>
      </w:pPr>
      <w:r>
        <w:rPr>
          <w:rFonts w:cs="Arial"/>
        </w:rPr>
        <w:t xml:space="preserve">Chris Starrs raised the HMICS Review of Wellbeing which is due to be published on Thursday 11 April. </w:t>
      </w:r>
    </w:p>
    <w:p w14:paraId="1355EAF8" w14:textId="1907373D" w:rsidR="00EE0F4F" w:rsidRPr="002F75F8" w:rsidRDefault="00F4054F" w:rsidP="002F75F8">
      <w:pPr>
        <w:pStyle w:val="Heading3"/>
      </w:pPr>
      <w:r>
        <w:t>1</w:t>
      </w:r>
      <w:r w:rsidR="002F75F8">
        <w:t>0</w:t>
      </w:r>
      <w:r w:rsidR="00B37849">
        <w:t xml:space="preserve">. Review of Actions </w:t>
      </w:r>
    </w:p>
    <w:p w14:paraId="71A7C88C" w14:textId="77777777" w:rsidR="004C2E2C" w:rsidRPr="00E822F6" w:rsidRDefault="004C2E2C" w:rsidP="004C2E2C">
      <w:pPr>
        <w:rPr>
          <w:rFonts w:cs="Arial"/>
          <w:bCs/>
        </w:rPr>
      </w:pPr>
      <w:r w:rsidRPr="00E822F6">
        <w:rPr>
          <w:rFonts w:cs="Arial"/>
          <w:bCs/>
        </w:rPr>
        <w:t>CDIO Hendry and Denis Hamill to provide a briefing paper on plans for data management, including next steps. This will come to COT at end of May/beginning of June..</w:t>
      </w:r>
    </w:p>
    <w:p w14:paraId="4CC5A10A" w14:textId="77777777" w:rsidR="004C2E2C" w:rsidRPr="00D224AC" w:rsidRDefault="004C2E2C" w:rsidP="004C2E2C">
      <w:pPr>
        <w:rPr>
          <w:rFonts w:cs="Arial"/>
          <w:bCs/>
        </w:rPr>
      </w:pPr>
    </w:p>
    <w:p w14:paraId="54BFD1FA" w14:textId="77777777" w:rsidR="004C2E2C" w:rsidRPr="00E822F6" w:rsidRDefault="004C2E2C" w:rsidP="004C2E2C">
      <w:pPr>
        <w:rPr>
          <w:rFonts w:cs="Arial"/>
          <w:color w:val="000000" w:themeColor="text1"/>
        </w:rPr>
      </w:pPr>
      <w:r w:rsidRPr="00E822F6">
        <w:rPr>
          <w:rFonts w:cs="Arial"/>
          <w:color w:val="000000" w:themeColor="text1"/>
        </w:rPr>
        <w:t xml:space="preserve">Director Miller to prepare a business case paper to review options for a proposal to utilise a dedicated team to deal with grievances. </w:t>
      </w:r>
    </w:p>
    <w:p w14:paraId="5DE73963" w14:textId="77777777" w:rsidR="004C2E2C" w:rsidRPr="00E822F6" w:rsidRDefault="004C2E2C" w:rsidP="004C2E2C">
      <w:pPr>
        <w:rPr>
          <w:rFonts w:cs="Arial"/>
          <w:color w:val="000000" w:themeColor="text1"/>
        </w:rPr>
      </w:pPr>
    </w:p>
    <w:p w14:paraId="0A917571" w14:textId="77777777" w:rsidR="004C2E2C" w:rsidRPr="00E822F6" w:rsidRDefault="004C2E2C" w:rsidP="004C2E2C">
      <w:pPr>
        <w:rPr>
          <w:rFonts w:cs="Arial"/>
        </w:rPr>
      </w:pPr>
      <w:r w:rsidRPr="00E822F6">
        <w:rPr>
          <w:rFonts w:cs="Arial"/>
        </w:rPr>
        <w:t>Revenue Investment Group to be set up and report into SLB/COT</w:t>
      </w:r>
      <w:r>
        <w:rPr>
          <w:rFonts w:cs="Arial"/>
        </w:rPr>
        <w:t>- Owner CFO Gray.</w:t>
      </w:r>
    </w:p>
    <w:p w14:paraId="40DE358D" w14:textId="7F634397" w:rsidR="00F4054F" w:rsidRPr="00D41776" w:rsidRDefault="002F75F8" w:rsidP="00D41776">
      <w:pPr>
        <w:pStyle w:val="Heading2"/>
      </w:pPr>
      <w:r>
        <w:t xml:space="preserve">11. </w:t>
      </w:r>
      <w:r w:rsidR="00B37849">
        <w:t xml:space="preserve">Future Meeting </w:t>
      </w:r>
    </w:p>
    <w:p w14:paraId="1F6D3629" w14:textId="77777777" w:rsidR="004C2E2C" w:rsidRDefault="004C2E2C" w:rsidP="004C2E2C">
      <w:pPr>
        <w:rPr>
          <w:rFonts w:cs="Arial"/>
        </w:rPr>
      </w:pPr>
      <w:r w:rsidRPr="008F4319">
        <w:rPr>
          <w:rFonts w:cs="Arial"/>
        </w:rPr>
        <w:t xml:space="preserve">The next meeting will take place </w:t>
      </w:r>
      <w:r>
        <w:rPr>
          <w:rFonts w:cs="Arial"/>
        </w:rPr>
        <w:t xml:space="preserve">on 12 June in Glenrothes Police Station. </w:t>
      </w:r>
    </w:p>
    <w:p w14:paraId="3BC38EDF" w14:textId="77777777" w:rsidR="004C2E2C" w:rsidRDefault="004C2E2C" w:rsidP="004C2E2C">
      <w:pPr>
        <w:rPr>
          <w:rFonts w:cs="Arial"/>
        </w:rPr>
      </w:pPr>
      <w:r w:rsidRPr="00AA3F64">
        <w:rPr>
          <w:rFonts w:cs="Arial"/>
        </w:rPr>
        <w:t>The Chair closed the meeting and thanked members for their input</w:t>
      </w:r>
      <w:r>
        <w:rPr>
          <w:rFonts w:cs="Arial"/>
        </w:rPr>
        <w:t>.</w:t>
      </w:r>
    </w:p>
    <w:p w14:paraId="1BECA470" w14:textId="3B60FC8F" w:rsidR="00B37849" w:rsidRDefault="00B37849" w:rsidP="00D41776"/>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4C30" w14:textId="77777777" w:rsidR="00073608" w:rsidRDefault="00073608">
    <w:pPr>
      <w:pStyle w:val="Footer"/>
    </w:pPr>
  </w:p>
  <w:p w14:paraId="303CB0F2" w14:textId="2A3AC4C4"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E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A84" w14:textId="77777777" w:rsidR="00073608" w:rsidRDefault="00073608">
    <w:pPr>
      <w:pStyle w:val="Footer"/>
    </w:pPr>
  </w:p>
  <w:p w14:paraId="07056226" w14:textId="461DD758"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E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15E3" w14:textId="77777777" w:rsidR="00073608" w:rsidRDefault="00073608">
    <w:pPr>
      <w:pStyle w:val="Footer"/>
    </w:pPr>
  </w:p>
  <w:p w14:paraId="486983E0" w14:textId="0CE4ACCC"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E2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F459" w14:textId="0C38D25B"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E2C">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D876" w14:textId="0576B84F"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E2C">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ACAA" w14:textId="6D2FD6F0"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E2C">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54166"/>
    <w:multiLevelType w:val="hybridMultilevel"/>
    <w:tmpl w:val="4B486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10"/>
  </w:num>
  <w:num w:numId="9" w16cid:durableId="696352154">
    <w:abstractNumId w:val="7"/>
  </w:num>
  <w:num w:numId="10" w16cid:durableId="772672296">
    <w:abstractNumId w:val="3"/>
  </w:num>
  <w:num w:numId="11" w16cid:durableId="1450929810">
    <w:abstractNumId w:val="9"/>
  </w:num>
  <w:num w:numId="12" w16cid:durableId="659845093">
    <w:abstractNumId w:val="4"/>
  </w:num>
  <w:num w:numId="13" w16cid:durableId="1152521425">
    <w:abstractNumId w:val="8"/>
  </w:num>
  <w:num w:numId="14" w16cid:durableId="2060125216">
    <w:abstractNumId w:val="2"/>
  </w:num>
  <w:num w:numId="15" w16cid:durableId="487207983">
    <w:abstractNumId w:val="5"/>
  </w:num>
  <w:num w:numId="16" w16cid:durableId="1991054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71992"/>
    <w:rsid w:val="00073608"/>
    <w:rsid w:val="000B28C7"/>
    <w:rsid w:val="000C04ED"/>
    <w:rsid w:val="000F7E7B"/>
    <w:rsid w:val="00140661"/>
    <w:rsid w:val="00153096"/>
    <w:rsid w:val="00157107"/>
    <w:rsid w:val="00160898"/>
    <w:rsid w:val="00190431"/>
    <w:rsid w:val="001A28C2"/>
    <w:rsid w:val="001E3B2C"/>
    <w:rsid w:val="001E64F8"/>
    <w:rsid w:val="00250BE3"/>
    <w:rsid w:val="002922FE"/>
    <w:rsid w:val="002E251A"/>
    <w:rsid w:val="002F5D5D"/>
    <w:rsid w:val="002F75F8"/>
    <w:rsid w:val="00304E80"/>
    <w:rsid w:val="00311FD5"/>
    <w:rsid w:val="00354160"/>
    <w:rsid w:val="00374BFA"/>
    <w:rsid w:val="003B1CF2"/>
    <w:rsid w:val="003B3DC8"/>
    <w:rsid w:val="003D07BD"/>
    <w:rsid w:val="003D656F"/>
    <w:rsid w:val="004113E0"/>
    <w:rsid w:val="00486DA0"/>
    <w:rsid w:val="004C2E2C"/>
    <w:rsid w:val="0057349D"/>
    <w:rsid w:val="00642BA1"/>
    <w:rsid w:val="00664EB2"/>
    <w:rsid w:val="00675A84"/>
    <w:rsid w:val="006853CB"/>
    <w:rsid w:val="006F0C17"/>
    <w:rsid w:val="006F6E40"/>
    <w:rsid w:val="00724D57"/>
    <w:rsid w:val="0076302B"/>
    <w:rsid w:val="00777413"/>
    <w:rsid w:val="00793867"/>
    <w:rsid w:val="007F7DE7"/>
    <w:rsid w:val="008126B1"/>
    <w:rsid w:val="008447FD"/>
    <w:rsid w:val="0088412E"/>
    <w:rsid w:val="008A18EF"/>
    <w:rsid w:val="008D7A9D"/>
    <w:rsid w:val="008F549B"/>
    <w:rsid w:val="009133DE"/>
    <w:rsid w:val="0092138E"/>
    <w:rsid w:val="00927DA6"/>
    <w:rsid w:val="00944870"/>
    <w:rsid w:val="009D5953"/>
    <w:rsid w:val="00A244C8"/>
    <w:rsid w:val="00A70A74"/>
    <w:rsid w:val="00A91524"/>
    <w:rsid w:val="00A9235D"/>
    <w:rsid w:val="00AE4567"/>
    <w:rsid w:val="00AF03C7"/>
    <w:rsid w:val="00AF35BC"/>
    <w:rsid w:val="00B00685"/>
    <w:rsid w:val="00B0327F"/>
    <w:rsid w:val="00B37849"/>
    <w:rsid w:val="00B73A81"/>
    <w:rsid w:val="00B93139"/>
    <w:rsid w:val="00BF1443"/>
    <w:rsid w:val="00BF2932"/>
    <w:rsid w:val="00C30379"/>
    <w:rsid w:val="00C71716"/>
    <w:rsid w:val="00CD2ADE"/>
    <w:rsid w:val="00CF1A73"/>
    <w:rsid w:val="00D230FC"/>
    <w:rsid w:val="00D323BB"/>
    <w:rsid w:val="00D41776"/>
    <w:rsid w:val="00D5547E"/>
    <w:rsid w:val="00D601A0"/>
    <w:rsid w:val="00DD3E4C"/>
    <w:rsid w:val="00DD4A29"/>
    <w:rsid w:val="00DF2127"/>
    <w:rsid w:val="00E049FC"/>
    <w:rsid w:val="00E1302A"/>
    <w:rsid w:val="00E930F3"/>
    <w:rsid w:val="00EB70AF"/>
    <w:rsid w:val="00ED54FC"/>
    <w:rsid w:val="00EE0F4F"/>
    <w:rsid w:val="00EE5127"/>
    <w:rsid w:val="00F33D1E"/>
    <w:rsid w:val="00F4054F"/>
    <w:rsid w:val="00F52B61"/>
    <w:rsid w:val="00F53ED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ED5"/>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E5127"/>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2F75F8"/>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EE5127"/>
    <w:rPr>
      <w:rFonts w:eastAsiaTheme="majorEastAsia" w:cs="Arial"/>
      <w:b/>
      <w:color w:val="000000" w:themeColor="text1"/>
      <w:szCs w:val="24"/>
    </w:rPr>
  </w:style>
  <w:style w:type="character" w:customStyle="1" w:styleId="Heading3Char">
    <w:name w:val="Heading 3 Char"/>
    <w:basedOn w:val="DefaultParagraphFont"/>
    <w:link w:val="Heading3"/>
    <w:uiPriority w:val="9"/>
    <w:rsid w:val="002F75F8"/>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8</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3</cp:revision>
  <dcterms:created xsi:type="dcterms:W3CDTF">2024-06-17T12:37:00Z</dcterms:created>
  <dcterms:modified xsi:type="dcterms:W3CDTF">2024-06-17T13:54:00Z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