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D06168" w:rsidR="00B17211" w:rsidRPr="00B17211" w:rsidRDefault="00B17211" w:rsidP="007F490F">
            <w:r w:rsidRPr="007F490F">
              <w:rPr>
                <w:rStyle w:val="Heading2Char"/>
              </w:rPr>
              <w:t>Our reference:</w:t>
            </w:r>
            <w:r>
              <w:t xml:space="preserve">  FOI 2</w:t>
            </w:r>
            <w:r w:rsidR="00B4358E">
              <w:t>5</w:t>
            </w:r>
            <w:r>
              <w:t>-</w:t>
            </w:r>
            <w:r w:rsidR="00D31C09">
              <w:t>0281</w:t>
            </w:r>
          </w:p>
          <w:p w14:paraId="34BDABA6" w14:textId="2ADC014C" w:rsidR="00B17211" w:rsidRDefault="00456324" w:rsidP="00EE2373">
            <w:r w:rsidRPr="007F490F">
              <w:rPr>
                <w:rStyle w:val="Heading2Char"/>
              </w:rPr>
              <w:t>Respon</w:t>
            </w:r>
            <w:r w:rsidR="007D55F6">
              <w:rPr>
                <w:rStyle w:val="Heading2Char"/>
              </w:rPr>
              <w:t>ded to:</w:t>
            </w:r>
            <w:r w:rsidR="007F490F">
              <w:t xml:space="preserve">  </w:t>
            </w:r>
            <w:r w:rsidR="00FD17D2">
              <w:t>17</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099729" w14:textId="24DE968E" w:rsidR="00D31C09" w:rsidRPr="00D31C09" w:rsidRDefault="00D31C09" w:rsidP="00D31C09">
      <w:pPr>
        <w:tabs>
          <w:tab w:val="left" w:pos="5400"/>
        </w:tabs>
        <w:rPr>
          <w:rFonts w:eastAsiaTheme="majorEastAsia" w:cstheme="majorBidi"/>
          <w:b/>
          <w:color w:val="000000" w:themeColor="text1"/>
          <w:szCs w:val="26"/>
        </w:rPr>
      </w:pPr>
      <w:r w:rsidRPr="00D31C09">
        <w:rPr>
          <w:rFonts w:eastAsiaTheme="majorEastAsia" w:cstheme="majorBidi"/>
          <w:b/>
          <w:color w:val="000000" w:themeColor="text1"/>
          <w:szCs w:val="26"/>
        </w:rPr>
        <w:t>I would like to make a FOI request into the Stobo woodland creation scheme (contract number 23FGS74574), being regulated by the government body Scottish Forestry. This scheme is near the village of Stobo, west of Peebles in the Scottish Borders.</w:t>
      </w:r>
    </w:p>
    <w:p w14:paraId="57B7C1E9" w14:textId="2665A7AE" w:rsidR="00D31C09" w:rsidRPr="00D31C09" w:rsidRDefault="00D31C09" w:rsidP="00D31C09">
      <w:pPr>
        <w:tabs>
          <w:tab w:val="left" w:pos="5400"/>
        </w:tabs>
        <w:rPr>
          <w:rFonts w:eastAsiaTheme="majorEastAsia" w:cstheme="majorBidi"/>
          <w:b/>
          <w:color w:val="000000" w:themeColor="text1"/>
          <w:szCs w:val="26"/>
        </w:rPr>
      </w:pPr>
      <w:r w:rsidRPr="00D31C09">
        <w:rPr>
          <w:rFonts w:eastAsiaTheme="majorEastAsia" w:cstheme="majorBidi"/>
          <w:b/>
          <w:color w:val="000000" w:themeColor="text1"/>
          <w:szCs w:val="26"/>
        </w:rPr>
        <w:t>Scottish Forestry stated in a press release dated 10 September 2024 that an enforcement notice was served against forestry managers at Stobo, due to them failing to inform Scottish Forestry that a large area of land would be blanket sprayed with herbicide.</w:t>
      </w:r>
    </w:p>
    <w:p w14:paraId="35477097" w14:textId="5E3B5CD8" w:rsidR="00D31C09" w:rsidRPr="00D31C09" w:rsidRDefault="00D31C09" w:rsidP="00D31C09">
      <w:pPr>
        <w:tabs>
          <w:tab w:val="left" w:pos="5400"/>
        </w:tabs>
        <w:rPr>
          <w:rFonts w:eastAsiaTheme="majorEastAsia" w:cstheme="majorBidi"/>
          <w:b/>
          <w:color w:val="000000" w:themeColor="text1"/>
          <w:szCs w:val="26"/>
        </w:rPr>
      </w:pPr>
      <w:r w:rsidRPr="00D31C09">
        <w:rPr>
          <w:rFonts w:eastAsiaTheme="majorEastAsia" w:cstheme="majorBidi"/>
          <w:b/>
          <w:color w:val="000000" w:themeColor="text1"/>
          <w:szCs w:val="26"/>
        </w:rPr>
        <w:t>This herbicide has caused a lot of environmental damage, with press reports stating that the £2 million taxpayer-funded grant had been cancelled. This appears to be an offence under Environmental Impact Assessment (2017) regulations, under which Police Scotland could be directed to open an investigation.</w:t>
      </w:r>
    </w:p>
    <w:p w14:paraId="340E4245" w14:textId="77777777" w:rsidR="00D31C09" w:rsidRDefault="00D31C09" w:rsidP="00D31C09">
      <w:pPr>
        <w:tabs>
          <w:tab w:val="left" w:pos="5400"/>
        </w:tabs>
        <w:rPr>
          <w:rFonts w:eastAsiaTheme="majorEastAsia" w:cstheme="majorBidi"/>
          <w:b/>
          <w:color w:val="000000" w:themeColor="text1"/>
          <w:szCs w:val="26"/>
        </w:rPr>
      </w:pPr>
      <w:r w:rsidRPr="00D31C09">
        <w:rPr>
          <w:rFonts w:eastAsiaTheme="majorEastAsia" w:cstheme="majorBidi"/>
          <w:b/>
          <w:color w:val="000000" w:themeColor="text1"/>
          <w:szCs w:val="26"/>
        </w:rPr>
        <w:t xml:space="preserve">Please could Police Scotland state if it has been made aware of this herbicide spraying at Stobo by Scottish Forestry, Scottish Ministers, or any other body. If </w:t>
      </w:r>
      <w:proofErr w:type="spellStart"/>
      <w:r w:rsidRPr="00D31C09">
        <w:rPr>
          <w:rFonts w:eastAsiaTheme="majorEastAsia" w:cstheme="majorBidi"/>
          <w:b/>
          <w:color w:val="000000" w:themeColor="text1"/>
          <w:szCs w:val="26"/>
        </w:rPr>
        <w:t>PoliceScotland</w:t>
      </w:r>
      <w:proofErr w:type="spellEnd"/>
      <w:r w:rsidRPr="00D31C09">
        <w:rPr>
          <w:rFonts w:eastAsiaTheme="majorEastAsia" w:cstheme="majorBidi"/>
          <w:b/>
          <w:color w:val="000000" w:themeColor="text1"/>
          <w:szCs w:val="26"/>
        </w:rPr>
        <w:t xml:space="preserve"> have not been made aware of this herbicide spraying, please state this. Please could Police Scotland state if it is investigating (or has investigated) this herbicide spraying or not, and if any individuals, companies or other bodies are assisting with this investigation.</w:t>
      </w:r>
    </w:p>
    <w:p w14:paraId="2EB0E766" w14:textId="1C439EE7" w:rsidR="00D31C09" w:rsidRDefault="00D31C09" w:rsidP="006879B0">
      <w:pPr>
        <w:tabs>
          <w:tab w:val="left" w:pos="5400"/>
        </w:tabs>
      </w:pPr>
      <w:r>
        <w:t xml:space="preserve">The information sought is not held by Police Scotland and section 17 of the Act therefore applies.  </w:t>
      </w:r>
    </w:p>
    <w:p w14:paraId="15409CA7" w14:textId="77777777" w:rsidR="00D31C09" w:rsidRDefault="00D31C09" w:rsidP="006879B0">
      <w:pPr>
        <w:tabs>
          <w:tab w:val="left" w:pos="5400"/>
        </w:tabs>
      </w:pPr>
      <w:r>
        <w:t xml:space="preserve">To explain, we have consulted with colleagues in our </w:t>
      </w:r>
      <w:r w:rsidRPr="00D31C09">
        <w:t xml:space="preserve">National Rural, Acquisitive and Business Preventions team (RAB-PT) who have general engagement with Scottish Forestry via the Scottish Partnership against Rural Crime (SPARC) </w:t>
      </w:r>
      <w:r>
        <w:t xml:space="preserve">and they confirm that </w:t>
      </w:r>
      <w:r w:rsidRPr="00D31C09">
        <w:t xml:space="preserve">no contact regarding this issue has been made. </w:t>
      </w:r>
    </w:p>
    <w:p w14:paraId="34BDABBD" w14:textId="2D5DC548" w:rsidR="00BF6B81" w:rsidRDefault="00D31C09" w:rsidP="00793DD5">
      <w:pPr>
        <w:tabs>
          <w:tab w:val="left" w:pos="5400"/>
        </w:tabs>
      </w:pPr>
      <w:r w:rsidRPr="00D31C09">
        <w:lastRenderedPageBreak/>
        <w:t>The Scottish Environment Protection Agency (SEPA) are an enforcement body for matter</w:t>
      </w:r>
      <w:r>
        <w:t>s</w:t>
      </w:r>
      <w:r w:rsidRPr="00D31C09">
        <w:t xml:space="preserve"> pertaining to the environment</w:t>
      </w:r>
      <w:r>
        <w:t xml:space="preserve"> and it is possible they may hold information of relevance to your request.</w:t>
      </w:r>
    </w:p>
    <w:p w14:paraId="44492325" w14:textId="77777777" w:rsidR="00D31C09" w:rsidRPr="00B11A55" w:rsidRDefault="00D31C0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3E8D"/>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4E21"/>
    <w:rsid w:val="00915E01"/>
    <w:rsid w:val="00926ACD"/>
    <w:rsid w:val="009631A4"/>
    <w:rsid w:val="00977296"/>
    <w:rsid w:val="00A061E3"/>
    <w:rsid w:val="00A25E93"/>
    <w:rsid w:val="00A320FF"/>
    <w:rsid w:val="00A41727"/>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31C09"/>
    <w:rsid w:val="00D44B13"/>
    <w:rsid w:val="00D47E36"/>
    <w:rsid w:val="00D7784F"/>
    <w:rsid w:val="00DA2748"/>
    <w:rsid w:val="00E55D79"/>
    <w:rsid w:val="00E75C65"/>
    <w:rsid w:val="00EE2373"/>
    <w:rsid w:val="00EF4761"/>
    <w:rsid w:val="00EF6523"/>
    <w:rsid w:val="00F21D44"/>
    <w:rsid w:val="00FC2DA7"/>
    <w:rsid w:val="00FD17D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2025-02-17T13:32:00Z</dcterms:created>
  <dcterms:modified xsi:type="dcterms:W3CDTF">2025-02-17T13:32:00Z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