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18FF39E" w:rsidR="00B17211" w:rsidRPr="00B17211" w:rsidRDefault="00B17211" w:rsidP="007F490F">
            <w:r w:rsidRPr="007F490F">
              <w:rPr>
                <w:rStyle w:val="Heading2Char"/>
              </w:rPr>
              <w:t>Our reference:</w:t>
            </w:r>
            <w:r>
              <w:t xml:space="preserve">  FOI 2</w:t>
            </w:r>
            <w:r w:rsidR="00EF0FBB">
              <w:t>5</w:t>
            </w:r>
            <w:r>
              <w:t>-</w:t>
            </w:r>
            <w:r w:rsidR="00227FC3">
              <w:t>3524</w:t>
            </w:r>
          </w:p>
          <w:p w14:paraId="34BDABA6" w14:textId="7FCD22BE" w:rsidR="00B17211" w:rsidRDefault="00456324" w:rsidP="00EE2373">
            <w:r w:rsidRPr="007F490F">
              <w:rPr>
                <w:rStyle w:val="Heading2Char"/>
              </w:rPr>
              <w:t>Respon</w:t>
            </w:r>
            <w:r w:rsidR="007D55F6">
              <w:rPr>
                <w:rStyle w:val="Heading2Char"/>
              </w:rPr>
              <w:t>ded to:</w:t>
            </w:r>
            <w:r w:rsidR="007F490F">
              <w:t xml:space="preserve">  </w:t>
            </w:r>
            <w:r w:rsidR="00227FC3">
              <w:t>0</w:t>
            </w:r>
            <w:r w:rsidR="0061641E">
              <w:t>7</w:t>
            </w:r>
            <w:r w:rsidR="00227FC3">
              <w:t xml:space="preserve"> 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2860321D" w14:textId="7260DD8E" w:rsidR="00227FC3" w:rsidRPr="00227FC3" w:rsidRDefault="00227FC3" w:rsidP="00227FC3">
      <w:pPr>
        <w:rPr>
          <w:rFonts w:eastAsiaTheme="majorEastAsia" w:cstheme="majorBidi"/>
          <w:b/>
          <w:color w:val="000000" w:themeColor="text1"/>
          <w:szCs w:val="26"/>
        </w:rPr>
      </w:pPr>
      <w:r w:rsidRPr="00227FC3">
        <w:rPr>
          <w:rFonts w:eastAsiaTheme="majorEastAsia" w:cstheme="majorBidi"/>
          <w:b/>
          <w:color w:val="000000" w:themeColor="text1"/>
          <w:szCs w:val="26"/>
        </w:rPr>
        <w:t>I would like to know whether Police Scotland holds any figures or estimates regarding the costs associated with policing protests or public order operations relating to migrant accommodation hotels over the past year. </w:t>
      </w:r>
    </w:p>
    <w:p w14:paraId="03DBA4B0" w14:textId="242615DE" w:rsidR="00227FC3" w:rsidRPr="00227FC3" w:rsidRDefault="00227FC3" w:rsidP="00227FC3">
      <w:pPr>
        <w:rPr>
          <w:rFonts w:eastAsiaTheme="majorEastAsia" w:cstheme="majorBidi"/>
          <w:b/>
          <w:color w:val="000000" w:themeColor="text1"/>
          <w:szCs w:val="26"/>
        </w:rPr>
      </w:pPr>
      <w:r w:rsidRPr="00227FC3">
        <w:rPr>
          <w:rFonts w:eastAsiaTheme="majorEastAsia" w:cstheme="majorBidi"/>
          <w:b/>
          <w:color w:val="000000" w:themeColor="text1"/>
          <w:szCs w:val="26"/>
        </w:rPr>
        <w:t>Specifically, please provide: </w:t>
      </w:r>
    </w:p>
    <w:p w14:paraId="1C49B7C0" w14:textId="77777777" w:rsidR="00227FC3" w:rsidRPr="00227FC3" w:rsidRDefault="00227FC3" w:rsidP="00227FC3">
      <w:pPr>
        <w:rPr>
          <w:rFonts w:eastAsiaTheme="majorEastAsia" w:cstheme="majorBidi"/>
          <w:b/>
          <w:color w:val="000000" w:themeColor="text1"/>
          <w:szCs w:val="26"/>
        </w:rPr>
      </w:pPr>
      <w:r w:rsidRPr="00227FC3">
        <w:rPr>
          <w:rFonts w:eastAsiaTheme="majorEastAsia" w:cstheme="majorBidi"/>
          <w:b/>
          <w:color w:val="000000" w:themeColor="text1"/>
          <w:szCs w:val="26"/>
        </w:rPr>
        <w:t>Any recorded total cost, estimate, or breakdown of expenditure incurred by Police Scotland in relation to policing protests, demonstrations, or public order deployments at or connected to hotels used to house migrants or asylum seekers, between 1st January 2025 to present day.</w:t>
      </w:r>
    </w:p>
    <w:p w14:paraId="23759463" w14:textId="79DF1C91" w:rsidR="0098224D" w:rsidRPr="0098224D" w:rsidRDefault="0098224D" w:rsidP="0098224D">
      <w:r w:rsidRPr="0098224D">
        <w:t xml:space="preserve">In terms of </w:t>
      </w:r>
      <w:r w:rsidR="00227FC3">
        <w:t>S</w:t>
      </w:r>
      <w:r w:rsidRPr="0098224D">
        <w:t>ection 17 of the Act, the information sought is not held.</w:t>
      </w:r>
    </w:p>
    <w:p w14:paraId="34BDABBD" w14:textId="5FDC6561" w:rsidR="00BF6B81" w:rsidRDefault="00227FC3" w:rsidP="009D2AA5">
      <w:pPr>
        <w:tabs>
          <w:tab w:val="left" w:pos="5400"/>
        </w:tabs>
      </w:pPr>
      <w:r>
        <w:t>By way of explanation</w:t>
      </w:r>
      <w:r w:rsidRPr="00227FC3">
        <w:t>, we are generally unable to provide the true cost of any police investigation/operation or particular types of operation. The nature of policing means that officers are deployed to wherever their services are most required, and the number of officers required throughout will fluctuate.  Officers can also be redeployed to other duties at any time, dependant on their skillsets.  </w:t>
      </w:r>
    </w:p>
    <w:p w14:paraId="5DE32BCF" w14:textId="77777777" w:rsidR="00227FC3" w:rsidRPr="00B11A55" w:rsidRDefault="00227FC3"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lastRenderedPageBreak/>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FBD5A5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641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BF5855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641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5416AB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641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A1CB4A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641E">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E2C1C6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641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899EB4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641E">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27FC3"/>
    <w:rsid w:val="00250C5A"/>
    <w:rsid w:val="00253DF6"/>
    <w:rsid w:val="00255F1E"/>
    <w:rsid w:val="00260FBC"/>
    <w:rsid w:val="0036503B"/>
    <w:rsid w:val="00376A4A"/>
    <w:rsid w:val="00381234"/>
    <w:rsid w:val="003B4893"/>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1641E"/>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8224D"/>
    <w:rsid w:val="00987280"/>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37382"/>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94017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purl.org/dc/terms/"/>
    <ds:schemaRef ds:uri="http://purl.org/dc/dcmitype/"/>
    <ds:schemaRef ds:uri="0e32d40b-a8f5-4c24-a46b-b72b5f0b9b52"/>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1994</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2025-11-07T10:00:00Z</dcterms:created>
  <dcterms:modified xsi:type="dcterms:W3CDTF">2025-11-07T10:00:00Z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