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4FA6235E" w:rsidR="00B17211" w:rsidRPr="00B17211" w:rsidRDefault="00B17211" w:rsidP="007F490F">
            <w:r w:rsidRPr="007F490F">
              <w:rPr>
                <w:rStyle w:val="Heading2Char"/>
              </w:rPr>
              <w:t>Our reference:</w:t>
            </w:r>
            <w:r>
              <w:t xml:space="preserve">  FOI 2</w:t>
            </w:r>
            <w:r w:rsidR="00AC443C">
              <w:t>3</w:t>
            </w:r>
            <w:r>
              <w:t>-</w:t>
            </w:r>
            <w:r w:rsidR="00E26181">
              <w:t>2435</w:t>
            </w:r>
          </w:p>
          <w:p w14:paraId="5979BB04" w14:textId="02FA9326" w:rsidR="00B17211" w:rsidRDefault="00456324" w:rsidP="00EE2373">
            <w:r w:rsidRPr="007F490F">
              <w:rPr>
                <w:rStyle w:val="Heading2Char"/>
              </w:rPr>
              <w:t>Respon</w:t>
            </w:r>
            <w:r w:rsidR="007D55F6">
              <w:rPr>
                <w:rStyle w:val="Heading2Char"/>
              </w:rPr>
              <w:t>ded to:</w:t>
            </w:r>
            <w:r w:rsidR="007F490F">
              <w:t xml:space="preserve">  </w:t>
            </w:r>
            <w:r w:rsidR="0004592A">
              <w:t>06</w:t>
            </w:r>
            <w:r w:rsidR="006D5799">
              <w:t xml:space="preserve"> </w:t>
            </w:r>
            <w:r w:rsidR="00E16AD2">
              <w:t>October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D747DCA" w14:textId="77777777" w:rsidR="00E26181" w:rsidRPr="00E26181" w:rsidRDefault="00E26181" w:rsidP="00E26181">
      <w:pPr>
        <w:pStyle w:val="Heading2"/>
      </w:pPr>
      <w:r w:rsidRPr="00E26181">
        <w:t>Delineated by year, from 2012 to 2022 and 2023 up to 19</w:t>
      </w:r>
      <w:r w:rsidRPr="00E26181">
        <w:rPr>
          <w:vertAlign w:val="superscript"/>
        </w:rPr>
        <w:t>th</w:t>
      </w:r>
      <w:r w:rsidRPr="00E26181">
        <w:t xml:space="preserve"> September, the number of penalty notices issued for:</w:t>
      </w:r>
    </w:p>
    <w:p w14:paraId="790A9C39" w14:textId="77777777" w:rsidR="00E26181" w:rsidRPr="00E26181" w:rsidRDefault="00E26181" w:rsidP="00E26181">
      <w:pPr>
        <w:pStyle w:val="Heading2"/>
      </w:pPr>
      <w:r w:rsidRPr="00E26181">
        <w:t>Speeding in a 20mph zone</w:t>
      </w:r>
    </w:p>
    <w:p w14:paraId="27184200" w14:textId="77777777" w:rsidR="00E26181" w:rsidRPr="00E26181" w:rsidRDefault="00E26181" w:rsidP="00E26181">
      <w:pPr>
        <w:pStyle w:val="Heading2"/>
      </w:pPr>
      <w:r w:rsidRPr="00E26181">
        <w:t>Speeding in a 30mph zone</w:t>
      </w:r>
    </w:p>
    <w:p w14:paraId="68A8C740" w14:textId="77777777" w:rsidR="00E26181" w:rsidRPr="00E26181" w:rsidRDefault="00E26181" w:rsidP="00E26181">
      <w:pPr>
        <w:pStyle w:val="Heading2"/>
      </w:pPr>
      <w:r w:rsidRPr="00E26181">
        <w:t>Speeding in a 40mph zone</w:t>
      </w:r>
    </w:p>
    <w:p w14:paraId="2DF0C681" w14:textId="77777777" w:rsidR="00E26181" w:rsidRPr="00E26181" w:rsidRDefault="00E26181" w:rsidP="00E26181">
      <w:pPr>
        <w:pStyle w:val="Heading2"/>
      </w:pPr>
      <w:r w:rsidRPr="00E26181">
        <w:t>Speeding in a 50mph zone</w:t>
      </w:r>
    </w:p>
    <w:p w14:paraId="08FC1E0E" w14:textId="77777777" w:rsidR="00E26181" w:rsidRPr="00E26181" w:rsidRDefault="00E26181" w:rsidP="00E26181">
      <w:pPr>
        <w:pStyle w:val="Heading2"/>
      </w:pPr>
      <w:r w:rsidRPr="00E26181">
        <w:t>Speeding in a 60mph zone</w:t>
      </w:r>
    </w:p>
    <w:p w14:paraId="4B19B4BC" w14:textId="77777777" w:rsidR="00E26181" w:rsidRPr="00E26181" w:rsidRDefault="00E26181" w:rsidP="00E26181">
      <w:pPr>
        <w:pStyle w:val="Heading2"/>
      </w:pPr>
      <w:r w:rsidRPr="00E26181">
        <w:t>Speeding in a 70mph zone</w:t>
      </w:r>
    </w:p>
    <w:p w14:paraId="34376C3C" w14:textId="77777777" w:rsidR="00E26181" w:rsidRPr="00E26181" w:rsidRDefault="00E26181" w:rsidP="00E26181">
      <w:pPr>
        <w:pStyle w:val="Heading2"/>
      </w:pPr>
      <w:r w:rsidRPr="00E26181">
        <w:t>Speeding in total</w:t>
      </w:r>
    </w:p>
    <w:p w14:paraId="4D400EC4" w14:textId="77777777" w:rsidR="00E26181" w:rsidRPr="00E26181" w:rsidRDefault="00E26181" w:rsidP="00E26181">
      <w:pPr>
        <w:pStyle w:val="Heading2"/>
      </w:pPr>
      <w:r w:rsidRPr="00E26181">
        <w:t>Delineated by year, from 2012 to 2022 and 2023 up to 19</w:t>
      </w:r>
      <w:r w:rsidRPr="00E26181">
        <w:rPr>
          <w:vertAlign w:val="superscript"/>
        </w:rPr>
        <w:t>th</w:t>
      </w:r>
      <w:r w:rsidRPr="00E26181">
        <w:t xml:space="preserve"> September, the average excess speed (mph above limit) recorded for incidents resulting in penalty notices issued for:</w:t>
      </w:r>
    </w:p>
    <w:p w14:paraId="2D834E4B" w14:textId="77777777" w:rsidR="00E26181" w:rsidRPr="00E26181" w:rsidRDefault="00E26181" w:rsidP="00E26181">
      <w:pPr>
        <w:pStyle w:val="Heading2"/>
      </w:pPr>
      <w:r w:rsidRPr="00E26181">
        <w:t>Speeding in a 20mph zone</w:t>
      </w:r>
    </w:p>
    <w:p w14:paraId="215F6BF7" w14:textId="77777777" w:rsidR="00E26181" w:rsidRPr="00E26181" w:rsidRDefault="00E26181" w:rsidP="00E26181">
      <w:pPr>
        <w:pStyle w:val="Heading2"/>
      </w:pPr>
      <w:r w:rsidRPr="00E26181">
        <w:t>Speeding in a 30mph zone</w:t>
      </w:r>
    </w:p>
    <w:p w14:paraId="64BD989A" w14:textId="77777777" w:rsidR="00E26181" w:rsidRPr="00E26181" w:rsidRDefault="00E26181" w:rsidP="00E26181">
      <w:pPr>
        <w:pStyle w:val="Heading2"/>
      </w:pPr>
      <w:r w:rsidRPr="00E26181">
        <w:t>Speeding in a 40mph zone</w:t>
      </w:r>
    </w:p>
    <w:p w14:paraId="58943CC9" w14:textId="77777777" w:rsidR="00E26181" w:rsidRPr="00E26181" w:rsidRDefault="00E26181" w:rsidP="00E26181">
      <w:pPr>
        <w:pStyle w:val="Heading2"/>
      </w:pPr>
      <w:r w:rsidRPr="00E26181">
        <w:t>Speeding in a 50mph zone</w:t>
      </w:r>
    </w:p>
    <w:p w14:paraId="49ECD9FD" w14:textId="77777777" w:rsidR="00E26181" w:rsidRPr="00E26181" w:rsidRDefault="00E26181" w:rsidP="00E26181">
      <w:pPr>
        <w:pStyle w:val="Heading2"/>
      </w:pPr>
      <w:r w:rsidRPr="00E26181">
        <w:t>Speeding in a 60mph zone</w:t>
      </w:r>
    </w:p>
    <w:p w14:paraId="1E739920" w14:textId="77777777" w:rsidR="00E26181" w:rsidRPr="00E26181" w:rsidRDefault="00E26181" w:rsidP="00E26181">
      <w:pPr>
        <w:pStyle w:val="Heading2"/>
      </w:pPr>
      <w:r w:rsidRPr="00E26181">
        <w:t>Speeding in a 70mph zone</w:t>
      </w:r>
    </w:p>
    <w:p w14:paraId="53C62EC6" w14:textId="77777777" w:rsidR="00E26181" w:rsidRPr="00E26181" w:rsidRDefault="00E26181" w:rsidP="00E26181">
      <w:pPr>
        <w:pStyle w:val="Heading2"/>
      </w:pPr>
      <w:r w:rsidRPr="00E26181">
        <w:t>Speeding in total</w:t>
      </w:r>
    </w:p>
    <w:p w14:paraId="491DAAB4" w14:textId="12207970" w:rsidR="00E26181" w:rsidRPr="00E26181" w:rsidRDefault="00E26181" w:rsidP="00E26181">
      <w:pPr>
        <w:tabs>
          <w:tab w:val="left" w:pos="5400"/>
        </w:tabs>
      </w:pPr>
      <w:r w:rsidRPr="00E26181">
        <w:t>Having considered your request</w:t>
      </w:r>
      <w:r>
        <w:t xml:space="preserve"> </w:t>
      </w:r>
      <w:r w:rsidRPr="00E26181">
        <w:t xml:space="preserve">in terms of the Act, I regret to inform you that I am unable to provide you with the information you have requested, as it would prove too costly to do so within the context of the fee regulations.  </w:t>
      </w:r>
    </w:p>
    <w:p w14:paraId="122A9C5A" w14:textId="77777777" w:rsidR="00E26181" w:rsidRPr="00E26181" w:rsidRDefault="00E26181" w:rsidP="00E26181">
      <w:pPr>
        <w:tabs>
          <w:tab w:val="left" w:pos="5400"/>
        </w:tabs>
      </w:pPr>
      <w:r w:rsidRPr="00E26181">
        <w:lastRenderedPageBreak/>
        <w:t xml:space="preserve">As you may be aware the current cost threshold is £600 and I estimate that it would cost well in excess of this amount to process your request. </w:t>
      </w:r>
    </w:p>
    <w:p w14:paraId="07BCDDD3" w14:textId="77777777" w:rsidR="00E26181" w:rsidRPr="00E26181" w:rsidRDefault="00E26181" w:rsidP="00E26181">
      <w:pPr>
        <w:tabs>
          <w:tab w:val="left" w:pos="5400"/>
        </w:tabs>
      </w:pPr>
      <w:r w:rsidRPr="00E26181">
        <w:t>As such, and in terms of Section 16(4) of the Freedom of Information (Scotland) Act 2002 where Section 12(1) of the Act (Excessive Cost of Compliance) has been applied, this represents a refusal notice for the information sought.</w:t>
      </w:r>
    </w:p>
    <w:p w14:paraId="739692CF" w14:textId="61EBC742" w:rsidR="00E26181" w:rsidRDefault="00E26181" w:rsidP="00E26181">
      <w:pPr>
        <w:tabs>
          <w:tab w:val="left" w:pos="5400"/>
        </w:tabs>
      </w:pPr>
      <w:r w:rsidRPr="00E26181">
        <w:t xml:space="preserve">By way of explanation, </w:t>
      </w:r>
      <w:r>
        <w:t>all relevant records would have to be reviewed to establish the speed limit and the actual speed detected which for the time periods is thousand</w:t>
      </w:r>
      <w:r w:rsidR="0004592A">
        <w:t>s</w:t>
      </w:r>
      <w:r>
        <w:t xml:space="preserve"> of records. </w:t>
      </w:r>
      <w:r w:rsidRPr="00E26181">
        <w:t xml:space="preserve"> </w:t>
      </w:r>
    </w:p>
    <w:p w14:paraId="39D6BC22" w14:textId="3EACE422" w:rsidR="00BF6B81" w:rsidRPr="00B11A55" w:rsidRDefault="00E26181" w:rsidP="00793DD5">
      <w:pPr>
        <w:tabs>
          <w:tab w:val="left" w:pos="5400"/>
        </w:tabs>
      </w:pPr>
      <w:r>
        <w:t xml:space="preserve">To be of assistance for the first question, we may be able to provide you with data in respect of safety camera detected offences. If this would be if interest to you, please submit a new request. </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4627C48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59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1B71BD0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59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45372E9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59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27497B3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592A">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42DEA68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592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45B2D71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592A">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068B2"/>
    <w:multiLevelType w:val="hybridMultilevel"/>
    <w:tmpl w:val="4BAA07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1"/>
  </w:num>
  <w:num w:numId="2" w16cid:durableId="16392647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592A"/>
    <w:rsid w:val="00074F2E"/>
    <w:rsid w:val="00090F3B"/>
    <w:rsid w:val="000E6526"/>
    <w:rsid w:val="00141533"/>
    <w:rsid w:val="00167528"/>
    <w:rsid w:val="00195CC4"/>
    <w:rsid w:val="00207326"/>
    <w:rsid w:val="00253DF6"/>
    <w:rsid w:val="00255F1E"/>
    <w:rsid w:val="0036503B"/>
    <w:rsid w:val="00393CCF"/>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16AD2"/>
    <w:rsid w:val="00E26181"/>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1600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444</Words>
  <Characters>2532</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2023-10-06T13:47:00Z</cp:lastPrinted>
  <dcterms:created xsi:type="dcterms:W3CDTF">2021-10-06T12:31:00Z</dcterms:created>
  <dcterms:modified xsi:type="dcterms:W3CDTF">2023-10-06T13:47:00Z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