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A0E13">
              <w:t>1043</w:t>
            </w:r>
          </w:p>
          <w:p w:rsidR="00B17211" w:rsidRDefault="00456324" w:rsidP="00765A3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65A35">
              <w:t>03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A0E13" w:rsidRP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Fonts w:eastAsiaTheme="majorEastAsia" w:cstheme="majorBidi"/>
          <w:b/>
          <w:color w:val="000000" w:themeColor="text1"/>
          <w:szCs w:val="26"/>
        </w:rPr>
        <w:t xml:space="preserve">I am writing to submit a freedom of information request for data held concerning rape and sexual assault offence outcomes. </w:t>
      </w:r>
    </w:p>
    <w:p w:rsidR="00FA0E13" w:rsidRP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Fonts w:eastAsiaTheme="majorEastAsia" w:cstheme="majorBidi"/>
          <w:b/>
          <w:color w:val="000000" w:themeColor="text1"/>
          <w:szCs w:val="26"/>
        </w:rPr>
        <w:t>By rape I refer to the specific offences 19C, 19D, 19E, 19F, 19G, 19H, 19J and 19K. For sexual assault, I refer to 17A, 17B, 20A, and 20B.</w:t>
      </w:r>
    </w:p>
    <w:p w:rsidR="00FA0E13" w:rsidRPr="00FA0E13" w:rsidRDefault="00FA0E13" w:rsidP="00FA0E13">
      <w:pPr>
        <w:pStyle w:val="Heading2"/>
      </w:pPr>
      <w:r w:rsidRPr="00FA0E13">
        <w:t xml:space="preserve">I would like data provided by financial quarter beginning quarter 1 of 2017/18 and ending quarter 2 of 2022/23 and I would like to know about crimes based on when a crime outcome was recorded, not the crime itself (so please exclude all cases where an outcome has not yet been assigned). </w:t>
      </w:r>
    </w:p>
    <w:p w:rsid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Fonts w:eastAsiaTheme="majorEastAsia" w:cstheme="majorBidi"/>
          <w:b/>
          <w:color w:val="000000" w:themeColor="text1"/>
          <w:szCs w:val="26"/>
        </w:rPr>
        <w:t>Please tell me:</w:t>
      </w:r>
    </w:p>
    <w:p w:rsidR="00FA0E13" w:rsidRPr="00FA0E13" w:rsidRDefault="00FA0E13" w:rsidP="00FA0E13">
      <w:pPr>
        <w:pStyle w:val="Heading2"/>
      </w:pPr>
      <w:r w:rsidRPr="00FA0E13">
        <w:t xml:space="preserve">How many outcomes for rape and for sexual assault offences were recorded in the quarter </w:t>
      </w:r>
    </w:p>
    <w:p w:rsidR="00FA0E13" w:rsidRPr="00FA0E13" w:rsidRDefault="00FA0E13" w:rsidP="00FA0E13">
      <w:pPr>
        <w:pStyle w:val="Heading2"/>
      </w:pPr>
      <w:r w:rsidRPr="00FA0E13">
        <w:t>How many type 1 outcomes (a charge or summons for that specific offence) were recorded in the quarter</w:t>
      </w:r>
      <w:r>
        <w:t xml:space="preserve"> </w:t>
      </w:r>
      <w:r w:rsidRPr="00FA0E13">
        <w:t xml:space="preserve">for rape and for sex assault offences </w:t>
      </w:r>
    </w:p>
    <w:p w:rsidR="00FA0E13" w:rsidRPr="00FA0E13" w:rsidRDefault="00FA0E13" w:rsidP="00FA0E13">
      <w:pPr>
        <w:pStyle w:val="Heading2"/>
      </w:pPr>
      <w:r w:rsidRPr="00FA0E13">
        <w:t>How many type 1A outcomes (a charge or summons for an alternative offence) were recorded in thequarter for rape and sex assault outcomes</w:t>
      </w:r>
    </w:p>
    <w:p w:rsidR="00FA0E13" w:rsidRPr="00FA0E13" w:rsidRDefault="00FA0E13" w:rsidP="00FA0E13">
      <w:pPr>
        <w:pStyle w:val="Heading2"/>
      </w:pPr>
      <w:r w:rsidRPr="00FA0E13">
        <w:t>Of the alternative charge outcomes (1A), please provide a breakdown by the crime the suspect was</w:t>
      </w:r>
      <w:r>
        <w:t xml:space="preserve"> </w:t>
      </w:r>
      <w:r w:rsidRPr="00FA0E13">
        <w:t>charged with, eg X number were charged with assault. For this breakdown please use Home Office offence codes and</w:t>
      </w:r>
      <w:r>
        <w:t xml:space="preserve"> </w:t>
      </w:r>
      <w:hyperlink r:id="rId8" w:history="1">
        <w:r w:rsidRPr="00FA0E13">
          <w:rPr>
            <w:rStyle w:val="Hyperlink"/>
          </w:rPr>
          <w:t>descriptions</w:t>
        </w:r>
      </w:hyperlink>
      <w:r>
        <w:t xml:space="preserve"> </w:t>
      </w:r>
      <w:hyperlink r:id="rId9" w:history="1">
        <w:r w:rsidRPr="00FA0E13">
          <w:rPr>
            <w:rStyle w:val="Hyperlink"/>
          </w:rPr>
          <w:t>outlined here</w:t>
        </w:r>
      </w:hyperlink>
      <w:r w:rsidRPr="00FA0E13">
        <w:t xml:space="preserve"> </w:t>
      </w:r>
    </w:p>
    <w:p w:rsidR="00FA0E13" w:rsidRPr="00FA0E13" w:rsidRDefault="00FA0E13" w:rsidP="00FA0E13">
      <w:pPr>
        <w:pStyle w:val="Heading2"/>
      </w:pPr>
      <w:r w:rsidRPr="00FA0E13">
        <w:t>For all of these four questions, please provide separate counts for each of the rape and sexual assault offences specified above (19C, 19D etc).</w:t>
      </w:r>
    </w:p>
    <w:p w:rsidR="00FA0E13" w:rsidRP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Style w:val="Heading2Char"/>
        </w:rPr>
        <w:t xml:space="preserve">The resulting data I am asking for should allow me to see, for instance, that of X number of rape offence outcomes recorded in Q2 of 2020/21, Y resulted in a charge/summons for that offence while Z resulted in a charge/summons for an </w:t>
      </w:r>
      <w:r w:rsidRPr="00FA0E13">
        <w:rPr>
          <w:rStyle w:val="Heading2Char"/>
        </w:rPr>
        <w:lastRenderedPageBreak/>
        <w:t>alternative offence, and that of Z, A were for assault, B were for causing sexual activity without consent, etc</w:t>
      </w:r>
      <w:r w:rsidRPr="00FA0E13">
        <w:rPr>
          <w:rFonts w:eastAsiaTheme="majorEastAsia" w:cstheme="majorBidi"/>
          <w:b/>
          <w:color w:val="000000" w:themeColor="text1"/>
          <w:szCs w:val="26"/>
        </w:rPr>
        <w:t xml:space="preserve">. </w:t>
      </w:r>
    </w:p>
    <w:p w:rsidR="00FA0E13" w:rsidRP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Fonts w:eastAsiaTheme="majorEastAsia" w:cstheme="majorBidi"/>
          <w:b/>
          <w:color w:val="000000" w:themeColor="text1"/>
          <w:szCs w:val="26"/>
        </w:rPr>
        <w:t>Please provide the data in a spreadsheet format. A suitable format may include the following column headers:</w:t>
      </w:r>
    </w:p>
    <w:p w:rsidR="00FA0E13" w:rsidRP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Fonts w:eastAsiaTheme="majorEastAsia" w:cstheme="majorBidi"/>
          <w:b/>
          <w:color w:val="000000" w:themeColor="text1"/>
          <w:szCs w:val="26"/>
        </w:rPr>
        <w:t xml:space="preserve">For questions a) to c): </w:t>
      </w:r>
    </w:p>
    <w:p w:rsidR="00FA0E13" w:rsidRPr="00FA0E13" w:rsidRDefault="00FA0E13" w:rsidP="00FA0E13">
      <w:pPr>
        <w:pStyle w:val="Heading2"/>
      </w:pPr>
      <w:r w:rsidRPr="00FA0E13">
        <w:t>financial year</w:t>
      </w:r>
    </w:p>
    <w:p w:rsidR="00FA0E13" w:rsidRPr="00FA0E13" w:rsidRDefault="00FA0E13" w:rsidP="00FA0E13">
      <w:pPr>
        <w:pStyle w:val="Heading2"/>
      </w:pPr>
      <w:r w:rsidRPr="00FA0E13">
        <w:t>financial quarter</w:t>
      </w:r>
    </w:p>
    <w:p w:rsidR="00FA0E13" w:rsidRPr="00FA0E13" w:rsidRDefault="00FA0E13" w:rsidP="00FA0E13">
      <w:pPr>
        <w:pStyle w:val="Heading2"/>
      </w:pPr>
      <w:r w:rsidRPr="00FA0E13">
        <w:t>name of offence recorded (eg rape 19C, sexual assault 17A etc)</w:t>
      </w:r>
    </w:p>
    <w:p w:rsidR="00FA0E13" w:rsidRPr="00FA0E13" w:rsidRDefault="00FA0E13" w:rsidP="00FA0E13">
      <w:pPr>
        <w:pStyle w:val="Heading2"/>
      </w:pPr>
      <w:r w:rsidRPr="00FA0E13">
        <w:t>count of total outcomes</w:t>
      </w:r>
    </w:p>
    <w:p w:rsidR="00FA0E13" w:rsidRPr="00FA0E13" w:rsidRDefault="00FA0E13" w:rsidP="00FA0E13">
      <w:pPr>
        <w:pStyle w:val="Heading2"/>
      </w:pPr>
      <w:r w:rsidRPr="00FA0E13">
        <w:t>count that resulted in a charge for that offence (outcome 1)</w:t>
      </w:r>
    </w:p>
    <w:p w:rsidR="00FA0E13" w:rsidRPr="00FA0E13" w:rsidRDefault="00FA0E13" w:rsidP="00FA0E13">
      <w:pPr>
        <w:pStyle w:val="Heading2"/>
      </w:pPr>
      <w:r w:rsidRPr="00FA0E13">
        <w:t>count that resulted in a charge for an alternative offence (outcome 1A)</w:t>
      </w:r>
    </w:p>
    <w:p w:rsidR="00FA0E13" w:rsidRPr="00FA0E13" w:rsidRDefault="00FA0E13" w:rsidP="00FA0E1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A0E13">
        <w:rPr>
          <w:rFonts w:eastAsiaTheme="majorEastAsia" w:cstheme="majorBidi"/>
          <w:b/>
          <w:color w:val="000000" w:themeColor="text1"/>
          <w:szCs w:val="26"/>
        </w:rPr>
        <w:t>For question d):</w:t>
      </w:r>
    </w:p>
    <w:p w:rsidR="00FA0E13" w:rsidRPr="00FA0E13" w:rsidRDefault="00FA0E13" w:rsidP="00FA0E13">
      <w:pPr>
        <w:pStyle w:val="Heading2"/>
      </w:pPr>
      <w:r w:rsidRPr="00FA0E13">
        <w:t>financial year</w:t>
      </w:r>
    </w:p>
    <w:p w:rsidR="00FA0E13" w:rsidRPr="00FA0E13" w:rsidRDefault="00FA0E13" w:rsidP="00FA0E13">
      <w:pPr>
        <w:pStyle w:val="Heading2"/>
      </w:pPr>
      <w:r w:rsidRPr="00FA0E13">
        <w:t>financial quarter</w:t>
      </w:r>
    </w:p>
    <w:p w:rsidR="00FA0E13" w:rsidRPr="00FA0E13" w:rsidRDefault="00FA0E13" w:rsidP="00FA0E13">
      <w:pPr>
        <w:pStyle w:val="Heading2"/>
      </w:pPr>
      <w:r w:rsidRPr="00FA0E13">
        <w:t>name of offence recorded (eg rape 19C, sexual assault 17A etc)</w:t>
      </w:r>
    </w:p>
    <w:p w:rsidR="00FA0E13" w:rsidRPr="00FA0E13" w:rsidRDefault="00FA0E13" w:rsidP="00FA0E13">
      <w:pPr>
        <w:pStyle w:val="Heading2"/>
      </w:pPr>
      <w:r w:rsidRPr="00FA0E13">
        <w:t>name of alternative offence charged (eg assault)</w:t>
      </w:r>
    </w:p>
    <w:p w:rsidR="00FA0E13" w:rsidRPr="00FA0E13" w:rsidRDefault="00FA0E13" w:rsidP="00FA0E13">
      <w:pPr>
        <w:pStyle w:val="Heading2"/>
      </w:pPr>
      <w:r w:rsidRPr="00FA0E13">
        <w:t xml:space="preserve">count </w:t>
      </w:r>
    </w:p>
    <w:p w:rsidR="00FA0E13" w:rsidRDefault="00FA0E13" w:rsidP="00FA0E13">
      <w:pPr>
        <w:tabs>
          <w:tab w:val="left" w:pos="5400"/>
        </w:tabs>
        <w:outlineLvl w:val="0"/>
      </w:pPr>
      <w:r>
        <w:t>In response to your reque</w:t>
      </w:r>
      <w:r w:rsidR="00295E7E">
        <w:t>st, I can advise you that Home O</w:t>
      </w:r>
      <w:r>
        <w:t xml:space="preserve">ffice classifications/outcomes are not used in Scotland. </w:t>
      </w:r>
    </w:p>
    <w:p w:rsidR="00FA0E13" w:rsidRDefault="00FA0E13" w:rsidP="00FA0E13"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FA0E13" w:rsidP="00FA0E13">
      <w:pPr>
        <w:tabs>
          <w:tab w:val="left" w:pos="5400"/>
        </w:tabs>
        <w:outlineLvl w:val="0"/>
      </w:pPr>
      <w:r>
        <w:t xml:space="preserve">You may find our published crime statistics useful: </w:t>
      </w:r>
      <w:hyperlink r:id="rId10" w:history="1">
        <w:r>
          <w:rPr>
            <w:rStyle w:val="Hyperlink"/>
          </w:rPr>
          <w:t>How we are performing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A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A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A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A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A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65A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57B6"/>
    <w:multiLevelType w:val="multilevel"/>
    <w:tmpl w:val="452A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6B7941"/>
    <w:multiLevelType w:val="multilevel"/>
    <w:tmpl w:val="1BA0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1793C"/>
    <w:multiLevelType w:val="multilevel"/>
    <w:tmpl w:val="9288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95E7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65A35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0E1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assets.publishing.service.gov.uk%2Fgovernment%2Fuploads%2Fsystem%2Fuploads%2Fattachment_data%2Ffile%2F561330%2Freccrime-offence-ref.ods&amp;data=05%7C01%7Cfoiglasgow%40scotland.police.uk%7C40441604c3654344c51b08db3f45987c%7C6795c5d3c94b497a865c4c343e4cf141%7C0%7C0%7C638173340363783137%7CUnknown%7CTWFpbGZsb3d8eyJWIjoiMC4wLjAwMDAiLCJQIjoiV2luMzIiLCJBTiI6Ik1haWwiLCJXVCI6Mn0%3D%7C3000%7C%7C%7C&amp;sdata=1M0z5Mmf4frkZ1iA02cE0CHavTHRO0Gq%2FZ5sclUjqOw%3D&amp;reserved=0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cotland.police.uk/about-us/what-we-do/how-we-are-performing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gbr01.safelinks.protection.outlook.com/?url=https%3A%2F%2Fassets.publishing.service.gov.uk%2Fgovernment%2Fuploads%2Fsystem%2Fuploads%2Fattachment_data%2Ffile%2F561330%2Freccrime-offence-ref.ods&amp;data=05%7C01%7Cfoiglasgow%40scotland.police.uk%7C40441604c3654344c51b08db3f45987c%7C6795c5d3c94b497a865c4c343e4cf141%7C0%7C0%7C638173340363783137%7CUnknown%7CTWFpbGZsb3d8eyJWIjoiMC4wLjAwMDAiLCJQIjoiV2luMzIiLCJBTiI6Ik1haWwiLCJXVCI6Mn0%3D%7C3000%7C%7C%7C&amp;sdata=1M0z5Mmf4frkZ1iA02cE0CHavTHRO0Gq%2FZ5sclUjqOw%3D&amp;reserved=0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765</Words>
  <Characters>4364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2023-05-03T12:15:00Z</cp:lastPrinted>
  <dcterms:created xsi:type="dcterms:W3CDTF">2021-10-06T12:31:00Z</dcterms:created>
  <dcterms:modified xsi:type="dcterms:W3CDTF">2023-05-03T12:15:00Z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