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AC69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C1444">
              <w:t>0692</w:t>
            </w:r>
          </w:p>
          <w:p w14:paraId="34BDABA6" w14:textId="7704E7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6F70">
              <w:t>13</w:t>
            </w:r>
            <w:r w:rsidR="006D5799">
              <w:t xml:space="preserve"> </w:t>
            </w:r>
            <w:r w:rsidR="004C144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251B8D" w14:textId="77777777" w:rsidR="004C1444" w:rsidRDefault="004C1444" w:rsidP="004C1444">
      <w:pPr>
        <w:pStyle w:val="Heading2"/>
      </w:pPr>
      <w:r w:rsidRPr="004C1444">
        <w:t>For the list of sex offenders in the area Pa21 is not on the list. Why is this? We live in PA21 2AJ</w:t>
      </w:r>
    </w:p>
    <w:p w14:paraId="6D7516A1" w14:textId="77777777" w:rsidR="004C1444" w:rsidRDefault="004C1444" w:rsidP="004C1444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3FF20344" w14:textId="77777777" w:rsidR="004C1444" w:rsidRDefault="004C1444" w:rsidP="004C1444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42742D62" w14:textId="77777777" w:rsidR="004C1444" w:rsidRDefault="004C1444" w:rsidP="004C1444">
      <w:pPr>
        <w:tabs>
          <w:tab w:val="left" w:pos="5400"/>
        </w:tabs>
      </w:pPr>
      <w:r>
        <w:t>The information sought is publicly available:</w:t>
      </w:r>
    </w:p>
    <w:p w14:paraId="497BF0DD" w14:textId="7A3B6373" w:rsidR="00EF0FBB" w:rsidRDefault="004C1444" w:rsidP="00793DD5">
      <w:pPr>
        <w:tabs>
          <w:tab w:val="left" w:pos="5400"/>
        </w:tabs>
      </w:pPr>
      <w:hyperlink r:id="rId11" w:history="1">
        <w:r w:rsidRPr="004C1444">
          <w:rPr>
            <w:color w:val="0000FF"/>
            <w:u w:val="single"/>
          </w:rPr>
          <w:t>Registered Sex Offender (RSO) Numbers - Police Scotland</w:t>
        </w:r>
      </w:hyperlink>
    </w:p>
    <w:p w14:paraId="34BDABB8" w14:textId="6F05E3AC" w:rsidR="00255F1E" w:rsidRPr="00B11A55" w:rsidRDefault="004C1444" w:rsidP="00793DD5">
      <w:pPr>
        <w:tabs>
          <w:tab w:val="left" w:pos="5400"/>
        </w:tabs>
      </w:pPr>
      <w:r>
        <w:t>A</w:t>
      </w:r>
      <w:r w:rsidRPr="004C1444">
        <w:t>s highlighted on our website, data will not be published for a small number of postcode areas where the population of the area in question is particularly low and it is assessed that publication would lead to individuals being identified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05F2"/>
    <w:rsid w:val="00141533"/>
    <w:rsid w:val="00167528"/>
    <w:rsid w:val="00195CC4"/>
    <w:rsid w:val="001E6F70"/>
    <w:rsid w:val="00207326"/>
    <w:rsid w:val="00253DF6"/>
    <w:rsid w:val="00255F1E"/>
    <w:rsid w:val="00271BF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1444"/>
    <w:rsid w:val="004E1605"/>
    <w:rsid w:val="004F653C"/>
    <w:rsid w:val="00540A52"/>
    <w:rsid w:val="00557306"/>
    <w:rsid w:val="00636B5D"/>
    <w:rsid w:val="00645CFA"/>
    <w:rsid w:val="00661B59"/>
    <w:rsid w:val="00676275"/>
    <w:rsid w:val="00685219"/>
    <w:rsid w:val="006D5799"/>
    <w:rsid w:val="006F5AE3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0078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2025-02-26T13:48:00Z</dcterms:created>
  <dcterms:modified xsi:type="dcterms:W3CDTF">2025-03-13T10:10:00Z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