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818968E" w14:textId="77777777" w:rsidTr="00540A52">
        <w:trPr>
          <w:trHeight w:val="2552"/>
          <w:tblHeader/>
        </w:trPr>
        <w:tc>
          <w:tcPr>
            <w:tcW w:w="2269" w:type="dxa"/>
          </w:tcPr>
          <w:p w14:paraId="58198A1A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CCAC632" wp14:editId="1A2242B5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6D3E76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A623496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4883F39" w14:textId="2D539E5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B417B">
              <w:t>1435</w:t>
            </w:r>
          </w:p>
          <w:p w14:paraId="09EE5AA8" w14:textId="7FBEB02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27207">
              <w:t>20</w:t>
            </w:r>
            <w:r w:rsidR="001B417B" w:rsidRPr="001B417B">
              <w:rPr>
                <w:vertAlign w:val="superscript"/>
              </w:rPr>
              <w:t>th</w:t>
            </w:r>
            <w:r w:rsidR="001B417B">
              <w:t xml:space="preserve"> </w:t>
            </w:r>
            <w:r w:rsidR="00C14FF4">
              <w:t>July</w:t>
            </w:r>
            <w:r>
              <w:t xml:space="preserve"> 2023</w:t>
            </w:r>
          </w:p>
        </w:tc>
      </w:tr>
    </w:tbl>
    <w:p w14:paraId="02548FEB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E0F7CCE" w14:textId="77777777" w:rsidR="001B417B" w:rsidRDefault="001B417B" w:rsidP="001B417B">
      <w:pPr>
        <w:pStyle w:val="Heading2"/>
      </w:pPr>
      <w:r w:rsidRPr="001B417B">
        <w:t xml:space="preserve">Please can you provide the following information - the number of Families that you have supported since April 2019, where a family member has been a Victim of Murder or Manslaughter abroad. </w:t>
      </w:r>
    </w:p>
    <w:p w14:paraId="5DAF3F83" w14:textId="5A94D97F" w:rsidR="001B417B" w:rsidRDefault="001B417B" w:rsidP="001B417B">
      <w:r>
        <w:t>Having conducted a review of our files I can confirm that the answer to your question is 0.</w:t>
      </w:r>
    </w:p>
    <w:p w14:paraId="1DCCE923" w14:textId="77777777" w:rsidR="001B417B" w:rsidRPr="001B417B" w:rsidRDefault="001B417B" w:rsidP="001B417B"/>
    <w:p w14:paraId="13321DE1" w14:textId="77777777" w:rsidR="001B417B" w:rsidRPr="001B417B" w:rsidRDefault="001B417B" w:rsidP="001B417B">
      <w:pPr>
        <w:pStyle w:val="Heading2"/>
      </w:pPr>
      <w:r w:rsidRPr="001B417B">
        <w:t>In relation to any Families supported, please can you advise whether they have been appointed a SIO (Senior Investigating Officer ) or Family Liaison Officer.</w:t>
      </w:r>
    </w:p>
    <w:p w14:paraId="0C5C9318" w14:textId="3935BE83" w:rsidR="00496A08" w:rsidRDefault="001B417B" w:rsidP="001B417B">
      <w:pPr>
        <w:tabs>
          <w:tab w:val="left" w:pos="5400"/>
        </w:tabs>
      </w:pPr>
      <w:r>
        <w:t>As the answer to your first question is 0, this question is not applicable.</w:t>
      </w:r>
    </w:p>
    <w:p w14:paraId="3656FF9A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2988612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05C332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C247954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E4F4AA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2F0D3C6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BF90F3F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000D" w14:textId="77777777" w:rsidR="00195CC4" w:rsidRDefault="00195CC4" w:rsidP="00491644">
      <w:r>
        <w:separator/>
      </w:r>
    </w:p>
  </w:endnote>
  <w:endnote w:type="continuationSeparator" w:id="0">
    <w:p w14:paraId="552E419D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4675" w14:textId="77777777" w:rsidR="00491644" w:rsidRDefault="00491644">
    <w:pPr>
      <w:pStyle w:val="Footer"/>
    </w:pPr>
  </w:p>
  <w:p w14:paraId="44BABD16" w14:textId="5099DF3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72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CC12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EC39581" wp14:editId="304B77D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A4238D1" wp14:editId="398A9A78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9838936" w14:textId="13CB9C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72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59CD" w14:textId="77777777" w:rsidR="00491644" w:rsidRDefault="00491644">
    <w:pPr>
      <w:pStyle w:val="Footer"/>
    </w:pPr>
  </w:p>
  <w:p w14:paraId="772CE955" w14:textId="705B60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72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5EBBA" w14:textId="77777777" w:rsidR="00195CC4" w:rsidRDefault="00195CC4" w:rsidP="00491644">
      <w:r>
        <w:separator/>
      </w:r>
    </w:p>
  </w:footnote>
  <w:footnote w:type="continuationSeparator" w:id="0">
    <w:p w14:paraId="4D3E98B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96A6" w14:textId="574C8A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72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52B56B7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B650" w14:textId="2EE0316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72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4B84" w14:textId="1CE5B29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72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93BF92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323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B417B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27207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F710A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4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281</Words>
  <Characters>1603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2023-07-20T07:33:00Z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