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B702CD">
              <w:t>1685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B702CD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702CD" w:rsidRDefault="00B702CD" w:rsidP="00B702CD">
      <w:pPr>
        <w:pStyle w:val="Heading2"/>
        <w:rPr>
          <w:rFonts w:eastAsia="Times New Roman"/>
        </w:rPr>
      </w:pPr>
      <w:r>
        <w:rPr>
          <w:rFonts w:eastAsia="Times New Roman"/>
        </w:rPr>
        <w:t>I'm submitting a Freedom of Information Request under Home Office Code 014: Procuring Illegal Abortion.</w:t>
      </w:r>
    </w:p>
    <w:p w:rsidR="00B702CD" w:rsidRDefault="00B702CD" w:rsidP="00B702CD">
      <w:pPr>
        <w:tabs>
          <w:tab w:val="left" w:pos="5400"/>
        </w:tabs>
      </w:pPr>
      <w:r>
        <w:t xml:space="preserve">I must first advise you that </w:t>
      </w:r>
      <w:r>
        <w:t>Home Office Codes do not extend to Scotland, and a</w:t>
      </w:r>
      <w:r w:rsidRPr="003D42F3">
        <w:t>s such, in terms of Section 17 of the Freedom of Information (Scotland) Act 2002, this represents a notice that the</w:t>
      </w:r>
      <w:r>
        <w:t xml:space="preserve"> specific</w:t>
      </w:r>
      <w:bookmarkStart w:id="0" w:name="_GoBack"/>
      <w:bookmarkEnd w:id="0"/>
      <w:r w:rsidRPr="003D42F3">
        <w:t xml:space="preserve"> information you seek is not held by Police Scotland.</w:t>
      </w:r>
    </w:p>
    <w:p w:rsidR="00B702CD" w:rsidRDefault="00B702CD" w:rsidP="00B702CD">
      <w:pPr>
        <w:tabs>
          <w:tab w:val="left" w:pos="5400"/>
        </w:tabs>
      </w:pPr>
      <w:r>
        <w:t>To explain, c</w:t>
      </w:r>
      <w:r w:rsidRPr="003D42F3">
        <w:t xml:space="preserve">rimes in Scotland are recorded in accordance with the Scottish Government Justice Department offence </w:t>
      </w:r>
      <w:r>
        <w:t xml:space="preserve">(SGJD) </w:t>
      </w:r>
      <w:r w:rsidRPr="003D42F3">
        <w:t>classification codes</w:t>
      </w:r>
      <w:r>
        <w:t xml:space="preserve"> and in relation to your request</w:t>
      </w:r>
      <w:r>
        <w:t xml:space="preserve"> the relevant classification is </w:t>
      </w:r>
      <w:r>
        <w:t>‘</w:t>
      </w:r>
      <w:r>
        <w:t>Abortion</w:t>
      </w:r>
      <w:r>
        <w:t>’</w:t>
      </w:r>
      <w:r>
        <w:t xml:space="preserve">. </w:t>
      </w:r>
    </w:p>
    <w:p w:rsidR="00B702CD" w:rsidRPr="00B11A55" w:rsidRDefault="00B702CD" w:rsidP="00B702CD">
      <w:pPr>
        <w:tabs>
          <w:tab w:val="left" w:pos="5400"/>
        </w:tabs>
      </w:pPr>
      <w:r>
        <w:t xml:space="preserve">To be of some assistance </w:t>
      </w:r>
      <w:r>
        <w:t>I can advise you that Police Scotland</w:t>
      </w:r>
      <w:r w:rsidRPr="00844B99">
        <w:t xml:space="preserve"> have </w:t>
      </w:r>
      <w:r>
        <w:t>nil recorded</w:t>
      </w:r>
      <w:r>
        <w:t xml:space="preserve"> crimes under the ‘Abortion’ </w:t>
      </w:r>
      <w:r>
        <w:t xml:space="preserve">classification </w:t>
      </w:r>
      <w:r>
        <w:t>for the years, 2020, 2021 and 2022.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2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02CD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2023-07-13T11:45:00Z</dcterms:created>
  <dcterms:modified xsi:type="dcterms:W3CDTF">2023-07-13T11:45:00Z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