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116E4BB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D812D8">
              <w:t>3530</w:t>
            </w:r>
          </w:p>
          <w:p w14:paraId="3F5C4352" w14:textId="064F003E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27221">
              <w:t>6</w:t>
            </w:r>
            <w:r w:rsidR="009C53FA">
              <w:t xml:space="preserve"> </w:t>
            </w:r>
            <w:r w:rsidR="00D812D8">
              <w:t xml:space="preserve">November </w:t>
            </w:r>
            <w:r w:rsidR="00C13D0B">
              <w:t>2025</w:t>
            </w:r>
          </w:p>
        </w:tc>
      </w:tr>
    </w:tbl>
    <w:p w14:paraId="365BCBBE" w14:textId="77777777" w:rsidR="00136ECA" w:rsidRDefault="00136ECA" w:rsidP="00136ECA">
      <w:pPr>
        <w:rPr>
          <w:b/>
        </w:rPr>
      </w:pPr>
      <w:r w:rsidRPr="00793DD5">
        <w:t xml:space="preserve">Your recent request for information is replicated below, together with </w:t>
      </w:r>
      <w:r>
        <w:t>our</w:t>
      </w:r>
      <w:r w:rsidRPr="00793DD5">
        <w:t xml:space="preserve"> response.</w:t>
      </w:r>
    </w:p>
    <w:p w14:paraId="48C77FC6" w14:textId="77777777" w:rsidR="00136ECA" w:rsidRDefault="00136ECA" w:rsidP="006879B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36ECA">
        <w:rPr>
          <w:rFonts w:eastAsiaTheme="majorEastAsia" w:cstheme="majorBidi"/>
          <w:b/>
          <w:color w:val="000000" w:themeColor="text1"/>
          <w:szCs w:val="26"/>
        </w:rPr>
        <w:t>Can you please provide a copy of CR/0297946/25</w:t>
      </w:r>
    </w:p>
    <w:p w14:paraId="3F9F7335" w14:textId="6A0479F4" w:rsidR="00136ECA" w:rsidRDefault="00136ECA" w:rsidP="006879B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following exemptions apply:</w:t>
      </w:r>
    </w:p>
    <w:p w14:paraId="63C4BA36" w14:textId="0ECAFBBD" w:rsidR="00136ECA" w:rsidRDefault="00136ECA" w:rsidP="00C76977">
      <w:pPr>
        <w:rPr>
          <w:b/>
          <w:bCs/>
        </w:rPr>
      </w:pPr>
      <w:r>
        <w:rPr>
          <w:b/>
          <w:bCs/>
        </w:rPr>
        <w:t>Section 34(1)(b) – Investigations</w:t>
      </w:r>
    </w:p>
    <w:p w14:paraId="235CD1B0" w14:textId="77777777" w:rsidR="00136ECA" w:rsidRDefault="00136ECA" w:rsidP="00C76977">
      <w:pPr>
        <w:rPr>
          <w:b/>
          <w:bCs/>
        </w:rPr>
      </w:pPr>
      <w:r>
        <w:rPr>
          <w:b/>
          <w:bCs/>
        </w:rPr>
        <w:t>Section 35(1)(a)&amp;(b) – Law Enforcement</w:t>
      </w:r>
    </w:p>
    <w:p w14:paraId="6BE6240E" w14:textId="3E846F88" w:rsidR="00C76977" w:rsidRPr="00C76977" w:rsidRDefault="00C76977" w:rsidP="00C76977">
      <w:pPr>
        <w:rPr>
          <w:b/>
          <w:bCs/>
        </w:rPr>
      </w:pPr>
      <w:r w:rsidRPr="00C76977">
        <w:rPr>
          <w:b/>
          <w:bCs/>
        </w:rPr>
        <w:t xml:space="preserve">Section 38(1)(b) </w:t>
      </w:r>
      <w:r w:rsidR="00136ECA">
        <w:rPr>
          <w:b/>
          <w:bCs/>
        </w:rPr>
        <w:t xml:space="preserve">– Personal </w:t>
      </w:r>
      <w:r w:rsidRPr="00C76977">
        <w:rPr>
          <w:b/>
          <w:bCs/>
        </w:rPr>
        <w:t>Data (third parties)</w:t>
      </w:r>
    </w:p>
    <w:p w14:paraId="569517A7" w14:textId="77777777" w:rsidR="00C76977" w:rsidRDefault="00C76977" w:rsidP="00C76977">
      <w:r>
        <w:t>I</w:t>
      </w:r>
      <w:r w:rsidRPr="00E178FA">
        <w:t xml:space="preserve">nformation is exempt if it has at any time been held by </w:t>
      </w:r>
      <w:r>
        <w:t xml:space="preserve">Police Scotland </w:t>
      </w:r>
      <w:r w:rsidRPr="00E178FA">
        <w:t xml:space="preserve">for the purposes of an investigation which may lead to a report to the </w:t>
      </w:r>
      <w:r>
        <w:t>P</w:t>
      </w:r>
      <w:r w:rsidRPr="00E178FA">
        <w:t>rocura</w:t>
      </w:r>
      <w:r>
        <w:t>tor F</w:t>
      </w:r>
      <w:r w:rsidRPr="00E178FA">
        <w:t xml:space="preserve">iscal to </w:t>
      </w:r>
      <w:r>
        <w:t xml:space="preserve">enable it to be </w:t>
      </w:r>
      <w:r w:rsidRPr="00E178FA">
        <w:t>determine</w:t>
      </w:r>
      <w:r>
        <w:t xml:space="preserve">d whether </w:t>
      </w:r>
      <w:r w:rsidRPr="00E178FA">
        <w:t>criminal proceedings should be instituted.</w:t>
      </w:r>
    </w:p>
    <w:p w14:paraId="4EC1C36B" w14:textId="1E48A39B" w:rsidR="00136ECA" w:rsidRDefault="00136ECA" w:rsidP="00C76977">
      <w:r>
        <w:t>Furthermore, it cannot be in the public interest for Police Scotland to publicly disclose information about police investigations other than via the appropriate criminal justice processes.</w:t>
      </w:r>
    </w:p>
    <w:p w14:paraId="538DE49E" w14:textId="1E2486A6" w:rsidR="00136ECA" w:rsidRDefault="00136ECA" w:rsidP="00C76977">
      <w:r>
        <w:t>Finally, the information sought would amount to the personal data of the parties involved and it is our assessment that disclosure in the circumstances would be unlawful.</w:t>
      </w:r>
    </w:p>
    <w:p w14:paraId="5A070B5F" w14:textId="77777777" w:rsidR="00211BFC" w:rsidRDefault="00211BFC" w:rsidP="00211BFC"/>
    <w:p w14:paraId="4EFF3AB9" w14:textId="77777777" w:rsidR="00925424" w:rsidRDefault="00925424" w:rsidP="00925424">
      <w:r>
        <w:t xml:space="preserve">If you would like to access </w:t>
      </w:r>
      <w:r w:rsidRPr="005873F7">
        <w:rPr>
          <w:i/>
          <w:iCs/>
        </w:rPr>
        <w:t>your own personal information</w:t>
      </w:r>
      <w:r>
        <w:t xml:space="preserve"> held by Police Scotland you can submit a </w:t>
      </w:r>
      <w:hyperlink r:id="rId8" w:history="1">
        <w:r>
          <w:rPr>
            <w:rStyle w:val="Hyperlink"/>
          </w:rPr>
          <w:t>Subject Access Request</w:t>
        </w:r>
      </w:hyperlink>
      <w:r w:rsidRPr="007901C0">
        <w:t xml:space="preserve"> </w:t>
      </w:r>
      <w:r w:rsidRPr="00620927">
        <w:t>(SAR)</w:t>
      </w:r>
      <w:r w:rsidRPr="00620927">
        <w:rPr>
          <w:i/>
        </w:rPr>
        <w:t xml:space="preserve"> </w:t>
      </w:r>
      <w:r>
        <w:t>to</w:t>
      </w:r>
      <w:r w:rsidRPr="007901C0">
        <w:t xml:space="preserve"> be considered in terms of the Data Protection Act 2018/ GDP</w:t>
      </w:r>
      <w:r>
        <w:t>R</w:t>
      </w:r>
      <w:r w:rsidRPr="007901C0">
        <w:t>.</w:t>
      </w:r>
    </w:p>
    <w:p w14:paraId="34157759" w14:textId="670AB901" w:rsidR="00136ECA" w:rsidRDefault="00136ECA" w:rsidP="00925424">
      <w:r>
        <w:t>If your interest in the information is in relation to individuals who are employed by or volunteer with your organisation, I would advise you to contact Disclosure Scotland.</w:t>
      </w:r>
    </w:p>
    <w:p w14:paraId="54EE3CD8" w14:textId="77777777" w:rsidR="00925424" w:rsidRDefault="00925424" w:rsidP="00793DD5"/>
    <w:p w14:paraId="632A8760" w14:textId="70C1C6A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343D11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6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68605B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6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39E66C2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6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43C5E2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6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348F6DB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6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5C5E31B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6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14FD"/>
    <w:rsid w:val="00083749"/>
    <w:rsid w:val="00090F3B"/>
    <w:rsid w:val="000E6526"/>
    <w:rsid w:val="000F6715"/>
    <w:rsid w:val="001233A9"/>
    <w:rsid w:val="00136ECA"/>
    <w:rsid w:val="00141533"/>
    <w:rsid w:val="00167528"/>
    <w:rsid w:val="00195CC4"/>
    <w:rsid w:val="001D7FAD"/>
    <w:rsid w:val="00205066"/>
    <w:rsid w:val="00211BFC"/>
    <w:rsid w:val="00235D07"/>
    <w:rsid w:val="00253DF6"/>
    <w:rsid w:val="00255F1E"/>
    <w:rsid w:val="00267C3C"/>
    <w:rsid w:val="00283C33"/>
    <w:rsid w:val="002B499C"/>
    <w:rsid w:val="00383303"/>
    <w:rsid w:val="003D5C12"/>
    <w:rsid w:val="003E12CA"/>
    <w:rsid w:val="003E75AF"/>
    <w:rsid w:val="004010DC"/>
    <w:rsid w:val="00427221"/>
    <w:rsid w:val="004311EF"/>
    <w:rsid w:val="004341F0"/>
    <w:rsid w:val="004551C6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E3C14"/>
    <w:rsid w:val="006F3A32"/>
    <w:rsid w:val="00700F8B"/>
    <w:rsid w:val="00750D83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E32A2"/>
    <w:rsid w:val="008F75BA"/>
    <w:rsid w:val="009243B3"/>
    <w:rsid w:val="00925424"/>
    <w:rsid w:val="00977296"/>
    <w:rsid w:val="009B6C42"/>
    <w:rsid w:val="009C53FA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23790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76977"/>
    <w:rsid w:val="00C84948"/>
    <w:rsid w:val="00CA7F21"/>
    <w:rsid w:val="00CF1111"/>
    <w:rsid w:val="00D27DC5"/>
    <w:rsid w:val="00D47E36"/>
    <w:rsid w:val="00D812D8"/>
    <w:rsid w:val="00DA4640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,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,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2369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2025-10-31T13:18:00Z</dcterms:created>
  <dcterms:modified xsi:type="dcterms:W3CDTF">2025-11-06T16:53:00Z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