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8B85D3" w:rsidR="00B17211" w:rsidRPr="00B17211" w:rsidRDefault="00B17211" w:rsidP="007F490F">
            <w:r w:rsidRPr="007F490F">
              <w:rPr>
                <w:rStyle w:val="Heading2Char"/>
              </w:rPr>
              <w:t>Our reference:</w:t>
            </w:r>
            <w:r>
              <w:t xml:space="preserve">  FOI 2</w:t>
            </w:r>
            <w:r w:rsidR="00EF0FBB">
              <w:t>5</w:t>
            </w:r>
            <w:r>
              <w:t>-</w:t>
            </w:r>
            <w:r w:rsidR="008563F9">
              <w:t>1462</w:t>
            </w:r>
          </w:p>
          <w:p w14:paraId="34BDABA6" w14:textId="207F9899" w:rsidR="00B17211" w:rsidRDefault="00456324" w:rsidP="00EE2373">
            <w:r w:rsidRPr="007F490F">
              <w:rPr>
                <w:rStyle w:val="Heading2Char"/>
              </w:rPr>
              <w:t>Respon</w:t>
            </w:r>
            <w:r w:rsidR="007D55F6">
              <w:rPr>
                <w:rStyle w:val="Heading2Char"/>
              </w:rPr>
              <w:t>ded to:</w:t>
            </w:r>
            <w:r w:rsidR="007F490F">
              <w:t xml:space="preserve">  </w:t>
            </w:r>
            <w:r w:rsidR="005E0A67">
              <w:t>27</w:t>
            </w:r>
            <w:r w:rsidR="005E0A67" w:rsidRPr="005E0A67">
              <w:rPr>
                <w:vertAlign w:val="superscript"/>
              </w:rPr>
              <w:t>th</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978785" w14:textId="535E5AA1" w:rsidR="00C12B24" w:rsidRPr="00C12B24" w:rsidRDefault="00C12B24" w:rsidP="00C12B24">
      <w:pPr>
        <w:pStyle w:val="Heading2"/>
      </w:pPr>
      <w:r w:rsidRPr="00C12B24">
        <w:t>Please can you provide the following information: </w:t>
      </w:r>
    </w:p>
    <w:p w14:paraId="1936E97D" w14:textId="77777777" w:rsidR="00C12B24" w:rsidRPr="00C12B24" w:rsidRDefault="00C12B24" w:rsidP="00C12B24">
      <w:pPr>
        <w:pStyle w:val="Heading2"/>
      </w:pPr>
      <w:r w:rsidRPr="00C12B24">
        <w:t>1) The number of unlicensed music events (illegal raves) that police have been called to in the past five calendar years (2019-2024).</w:t>
      </w:r>
    </w:p>
    <w:p w14:paraId="6AA810A9" w14:textId="77777777" w:rsidR="00C12B24" w:rsidRPr="00C12B24" w:rsidRDefault="00C12B24" w:rsidP="00C12B24">
      <w:pPr>
        <w:pStyle w:val="Heading2"/>
      </w:pPr>
      <w:r w:rsidRPr="00C12B24">
        <w:t>2) The number of individuals arrested for attending or hosting an unlicensed music event in the past five years</w:t>
      </w:r>
    </w:p>
    <w:p w14:paraId="4C9422B2" w14:textId="77777777" w:rsidR="00C12B24" w:rsidRPr="00C12B24" w:rsidRDefault="00C12B24" w:rsidP="00C12B24">
      <w:pPr>
        <w:pStyle w:val="Heading2"/>
      </w:pPr>
      <w:r w:rsidRPr="00C12B24">
        <w:t>3) The number of individuals who have been fined for attending or hosting an unlicensed music event in the past five years, and the total sum that has been collected in fines for that period. </w:t>
      </w:r>
    </w:p>
    <w:p w14:paraId="6A03F7CE" w14:textId="77777777" w:rsidR="00C12B24" w:rsidRPr="00C12B24" w:rsidRDefault="00C12B24" w:rsidP="00C12B24">
      <w:pPr>
        <w:pStyle w:val="Heading2"/>
      </w:pPr>
      <w:r w:rsidRPr="00C12B24">
        <w:t>4) The age of the youngest person arrested or fined at an unlicensed music event each year. Please specify if they were arrested or fined. </w:t>
      </w:r>
    </w:p>
    <w:p w14:paraId="6C68B327" w14:textId="65C7C4D4" w:rsidR="00C12B24" w:rsidRPr="00C12B24" w:rsidRDefault="00C12B24" w:rsidP="00C12B24">
      <w:pPr>
        <w:pStyle w:val="Heading2"/>
      </w:pPr>
      <w:r w:rsidRPr="00C12B24">
        <w:t>5) The number of under 18s recorded as being at an unlicensed music event each year.</w:t>
      </w:r>
    </w:p>
    <w:p w14:paraId="34BDABA9" w14:textId="07ADD52F" w:rsidR="00496A08" w:rsidRPr="0036503B" w:rsidRDefault="00C12B24" w:rsidP="00C12B24">
      <w:pPr>
        <w:pStyle w:val="Heading2"/>
      </w:pPr>
      <w:r w:rsidRPr="00C12B24">
        <w:t>Please break down the figures by calendar year. </w:t>
      </w:r>
    </w:p>
    <w:p w14:paraId="17DCD7E3" w14:textId="20AD419F" w:rsidR="00C12B24" w:rsidRDefault="0001379F" w:rsidP="00C12B24">
      <w:r>
        <w:t>Unfortunately</w:t>
      </w:r>
      <w:r w:rsidR="00C12B24">
        <w:t>,</w:t>
      </w:r>
      <w:r>
        <w:t xml:space="preserve"> I regret to inform you that</w:t>
      </w:r>
      <w:r w:rsidR="00C12B24" w:rsidRPr="00453F0A">
        <w:t xml:space="preserve"> I estimate it would cost well in excess</w:t>
      </w:r>
      <w:r w:rsidR="00C12B24">
        <w:t xml:space="preserve"> of</w:t>
      </w:r>
      <w:r w:rsidR="00C12B24" w:rsidRPr="00453F0A">
        <w:t xml:space="preserve"> </w:t>
      </w:r>
      <w:r w:rsidR="00C12B24">
        <w:t>t</w:t>
      </w:r>
      <w:r w:rsidR="00C12B24" w:rsidRPr="00453F0A">
        <w:t xml:space="preserve">he </w:t>
      </w:r>
      <w:r w:rsidR="00C12B24" w:rsidRPr="00982D19">
        <w:t>current FOI cost threshold</w:t>
      </w:r>
      <w:r w:rsidR="00C12B24">
        <w:t xml:space="preserve"> of </w:t>
      </w:r>
      <w:r w:rsidR="00C12B24" w:rsidRPr="00453F0A">
        <w:t>£600</w:t>
      </w:r>
      <w:r w:rsidR="00C12B24">
        <w:t xml:space="preserve"> to process your request.  I am therefore refusing to provide the information sought in terms of s</w:t>
      </w:r>
      <w:r w:rsidR="00C12B24" w:rsidRPr="00453F0A">
        <w:t xml:space="preserve">ection 12(1) </w:t>
      </w:r>
      <w:r w:rsidR="00C12B24">
        <w:t xml:space="preserve">of the Act - </w:t>
      </w:r>
      <w:r w:rsidR="00C12B24" w:rsidRPr="00453F0A">
        <w:t>Excessive Cost of Compliance.</w:t>
      </w:r>
    </w:p>
    <w:p w14:paraId="34BDABAA" w14:textId="13919922" w:rsidR="00496A08" w:rsidRDefault="00A7148E" w:rsidP="00A7148E">
      <w:r>
        <w:t xml:space="preserve">By way of explanation, </w:t>
      </w:r>
      <w:r w:rsidR="00B756AB">
        <w:t xml:space="preserve">I can advise that </w:t>
      </w:r>
      <w:r>
        <w:t xml:space="preserve">whilst incidents are categorised, there is no specific </w:t>
      </w:r>
      <w:r w:rsidRPr="00A7148E">
        <w:t xml:space="preserve">category which relates to </w:t>
      </w:r>
      <w:r>
        <w:t>“</w:t>
      </w:r>
      <w:r w:rsidRPr="00A7148E">
        <w:t>illegal raves</w:t>
      </w:r>
      <w:r>
        <w:t>”</w:t>
      </w:r>
      <w:r w:rsidRPr="00A7148E">
        <w:t xml:space="preserve"> </w:t>
      </w:r>
      <w:r>
        <w:t>n</w:t>
      </w:r>
      <w:r w:rsidRPr="00A7148E">
        <w:t xml:space="preserve">or </w:t>
      </w:r>
      <w:r>
        <w:t>“</w:t>
      </w:r>
      <w:r w:rsidRPr="00A7148E">
        <w:t>unlicensed music events</w:t>
      </w:r>
      <w:r>
        <w:t>”</w:t>
      </w:r>
      <w:r w:rsidR="007A5FD4">
        <w:t xml:space="preserve">; there are no relevant markers available on the Police Scotland incident recording systems which would allow for the automatic retrieval of this level of information. In this instance, </w:t>
      </w:r>
      <w:r w:rsidRPr="00A7148E">
        <w:t>any potentially relevant incidents would be recorded under one of a series of more general categories –</w:t>
      </w:r>
      <w:r w:rsidR="007A5FD4">
        <w:t xml:space="preserve"> </w:t>
      </w:r>
      <w:r w:rsidRPr="00A7148E">
        <w:t>noise, disturbance etc.​</w:t>
      </w:r>
    </w:p>
    <w:p w14:paraId="6B742D89" w14:textId="6BB51570" w:rsidR="007A5FD4" w:rsidRDefault="007A5FD4" w:rsidP="007A5FD4">
      <w:r>
        <w:lastRenderedPageBreak/>
        <w:t>Therefore</w:t>
      </w:r>
      <w:r w:rsidR="00A7148E">
        <w:t>, the</w:t>
      </w:r>
      <w:r w:rsidR="00A7148E" w:rsidRPr="00A7148E">
        <w:t xml:space="preserve"> only way to provide an accurate response to your</w:t>
      </w:r>
      <w:r>
        <w:t xml:space="preserve"> </w:t>
      </w:r>
      <w:r w:rsidR="00A7148E" w:rsidRPr="00A7148E">
        <w:t xml:space="preserve">request would be to </w:t>
      </w:r>
      <w:r w:rsidR="0001379F">
        <w:t>manually</w:t>
      </w:r>
      <w:r w:rsidR="00A7148E" w:rsidRPr="00A7148E">
        <w:t xml:space="preserve"> examine every incident report</w:t>
      </w:r>
      <w:r w:rsidR="00A7148E">
        <w:t xml:space="preserve"> </w:t>
      </w:r>
      <w:r w:rsidR="0001379F">
        <w:t>from January 1</w:t>
      </w:r>
      <w:r w:rsidR="0001379F" w:rsidRPr="00573820">
        <w:rPr>
          <w:vertAlign w:val="superscript"/>
        </w:rPr>
        <w:t>st</w:t>
      </w:r>
      <w:r w:rsidR="0001379F">
        <w:t xml:space="preserve">, 2019, onwards to assess their relevancy under </w:t>
      </w:r>
      <w:r w:rsidR="00F33536">
        <w:t xml:space="preserve">the scope of an </w:t>
      </w:r>
      <w:r w:rsidR="00D70C3A">
        <w:t>“</w:t>
      </w:r>
      <w:r w:rsidR="00F33536">
        <w:t>unlicensed music event</w:t>
      </w:r>
      <w:r w:rsidR="00D70C3A">
        <w:t>”</w:t>
      </w:r>
      <w:r w:rsidR="00F33536">
        <w:t xml:space="preserve">. </w:t>
      </w:r>
      <w:r>
        <w:t xml:space="preserve">Unfortunately, given the volume of reports that would be required to be read through for that five-year period, this exercise would far exceed the cost limit set out in the Fees Regulations.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047D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9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4C3CA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9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7229F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9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8C122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9C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B6223F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9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69AAB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9C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79F"/>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7577A"/>
    <w:rsid w:val="00490317"/>
    <w:rsid w:val="00491644"/>
    <w:rsid w:val="00496A08"/>
    <w:rsid w:val="004B2704"/>
    <w:rsid w:val="004E1605"/>
    <w:rsid w:val="004F653C"/>
    <w:rsid w:val="00540A52"/>
    <w:rsid w:val="00557306"/>
    <w:rsid w:val="005878FE"/>
    <w:rsid w:val="005D2D18"/>
    <w:rsid w:val="005E0A67"/>
    <w:rsid w:val="00645CFA"/>
    <w:rsid w:val="00685219"/>
    <w:rsid w:val="006D5799"/>
    <w:rsid w:val="007440EA"/>
    <w:rsid w:val="00750D83"/>
    <w:rsid w:val="00785DBC"/>
    <w:rsid w:val="00786819"/>
    <w:rsid w:val="00793DD5"/>
    <w:rsid w:val="007A5FD4"/>
    <w:rsid w:val="007D55F6"/>
    <w:rsid w:val="007F490F"/>
    <w:rsid w:val="008563F9"/>
    <w:rsid w:val="0086779C"/>
    <w:rsid w:val="00874BFD"/>
    <w:rsid w:val="008964EF"/>
    <w:rsid w:val="00915E01"/>
    <w:rsid w:val="009631A4"/>
    <w:rsid w:val="00977296"/>
    <w:rsid w:val="00A04A7E"/>
    <w:rsid w:val="00A25E93"/>
    <w:rsid w:val="00A320FF"/>
    <w:rsid w:val="00A70AC0"/>
    <w:rsid w:val="00A7148E"/>
    <w:rsid w:val="00A84EA9"/>
    <w:rsid w:val="00AC443C"/>
    <w:rsid w:val="00B033D6"/>
    <w:rsid w:val="00B11A55"/>
    <w:rsid w:val="00B17211"/>
    <w:rsid w:val="00B34C7C"/>
    <w:rsid w:val="00B461B2"/>
    <w:rsid w:val="00B654B6"/>
    <w:rsid w:val="00B71B3C"/>
    <w:rsid w:val="00B756AB"/>
    <w:rsid w:val="00B950C8"/>
    <w:rsid w:val="00BB13B3"/>
    <w:rsid w:val="00BC389E"/>
    <w:rsid w:val="00BE1888"/>
    <w:rsid w:val="00BE4F44"/>
    <w:rsid w:val="00BF6B81"/>
    <w:rsid w:val="00C077A8"/>
    <w:rsid w:val="00C12B24"/>
    <w:rsid w:val="00C14FF4"/>
    <w:rsid w:val="00C1679F"/>
    <w:rsid w:val="00C606A2"/>
    <w:rsid w:val="00C63872"/>
    <w:rsid w:val="00C84948"/>
    <w:rsid w:val="00C94ED8"/>
    <w:rsid w:val="00CF1111"/>
    <w:rsid w:val="00D05706"/>
    <w:rsid w:val="00D27DC5"/>
    <w:rsid w:val="00D47E36"/>
    <w:rsid w:val="00D70C3A"/>
    <w:rsid w:val="00DA1167"/>
    <w:rsid w:val="00DE1E12"/>
    <w:rsid w:val="00DF3689"/>
    <w:rsid w:val="00E25AB4"/>
    <w:rsid w:val="00E509CB"/>
    <w:rsid w:val="00E55D79"/>
    <w:rsid w:val="00EE2373"/>
    <w:rsid w:val="00EF0FBB"/>
    <w:rsid w:val="00EF4761"/>
    <w:rsid w:val="00F028C3"/>
    <w:rsid w:val="00F33536"/>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1902">
      <w:bodyDiv w:val="1"/>
      <w:marLeft w:val="0"/>
      <w:marRight w:val="0"/>
      <w:marTop w:val="0"/>
      <w:marBottom w:val="0"/>
      <w:divBdr>
        <w:top w:val="none" w:sz="0" w:space="0" w:color="auto"/>
        <w:left w:val="none" w:sz="0" w:space="0" w:color="auto"/>
        <w:bottom w:val="none" w:sz="0" w:space="0" w:color="auto"/>
        <w:right w:val="none" w:sz="0" w:space="0" w:color="auto"/>
      </w:divBdr>
    </w:div>
    <w:div w:id="1607543746">
      <w:bodyDiv w:val="1"/>
      <w:marLeft w:val="0"/>
      <w:marRight w:val="0"/>
      <w:marTop w:val="0"/>
      <w:marBottom w:val="0"/>
      <w:divBdr>
        <w:top w:val="none" w:sz="0" w:space="0" w:color="auto"/>
        <w:left w:val="none" w:sz="0" w:space="0" w:color="auto"/>
        <w:bottom w:val="none" w:sz="0" w:space="0" w:color="auto"/>
        <w:right w:val="none" w:sz="0" w:space="0" w:color="auto"/>
      </w:divBdr>
    </w:div>
    <w:div w:id="2021734166">
      <w:bodyDiv w:val="1"/>
      <w:marLeft w:val="0"/>
      <w:marRight w:val="0"/>
      <w:marTop w:val="0"/>
      <w:marBottom w:val="0"/>
      <w:divBdr>
        <w:top w:val="none" w:sz="0" w:space="0" w:color="auto"/>
        <w:left w:val="none" w:sz="0" w:space="0" w:color="auto"/>
        <w:bottom w:val="none" w:sz="0" w:space="0" w:color="auto"/>
        <w:right w:val="none" w:sz="0" w:space="0" w:color="auto"/>
      </w:divBdr>
    </w:div>
    <w:div w:id="20626268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0e32d40b-a8f5-4c24-a46b-b72b5f0b9b52"/>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2025-05-27T13:02:00Z</cp:lastPrinted>
  <dcterms:created xsi:type="dcterms:W3CDTF">2025-05-28T23:59:00Z</dcterms:created>
  <dcterms:modified xsi:type="dcterms:W3CDTF">2025-05-28T23:59:00Z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