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143C8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605AB">
              <w:t>3173</w:t>
            </w:r>
          </w:p>
          <w:p w14:paraId="34BDABA6" w14:textId="5F6404D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05AB">
              <w:t>03 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EE9130" w14:textId="77777777" w:rsidR="00C605AB" w:rsidRPr="00C605AB" w:rsidRDefault="00C605AB" w:rsidP="00C605AB">
      <w:pPr>
        <w:pStyle w:val="Heading2"/>
        <w:rPr>
          <w:color w:val="auto"/>
        </w:rPr>
      </w:pPr>
      <w:r w:rsidRPr="00C605AB">
        <w:rPr>
          <w:color w:val="auto"/>
        </w:rPr>
        <w:t>Would you be able to send through information on the live scan process that age -disputed young people go through at police stations?</w:t>
      </w:r>
    </w:p>
    <w:p w14:paraId="4276D802" w14:textId="77777777" w:rsidR="00C605AB" w:rsidRDefault="00C605AB" w:rsidP="00C605AB">
      <w:r>
        <w:t>In terms of Section 17 of the Act, this letter represents a formal notice that information is not held.</w:t>
      </w:r>
    </w:p>
    <w:p w14:paraId="64499E1D" w14:textId="3E86016A" w:rsidR="00C605AB" w:rsidRDefault="00C605AB" w:rsidP="00C605AB">
      <w:r>
        <w:t>By way of explanation</w:t>
      </w:r>
      <w:r w:rsidRPr="0034545E">
        <w:t>, Scottish Police Authority (SPA)</w:t>
      </w:r>
      <w:r>
        <w:t xml:space="preserve"> who deal with </w:t>
      </w:r>
      <w:r w:rsidR="008A6F61">
        <w:t>livescan/fingerprints</w:t>
      </w:r>
      <w:r w:rsidRPr="0034545E">
        <w:t xml:space="preserve"> </w:t>
      </w:r>
      <w:r>
        <w:t xml:space="preserve">is a </w:t>
      </w:r>
      <w:r w:rsidRPr="0034545E">
        <w:t>separate organisation to Polic</w:t>
      </w:r>
      <w:r>
        <w:t xml:space="preserve">e Scotland. I suggest </w:t>
      </w:r>
      <w:r w:rsidRPr="0034545E">
        <w:t>you re-direct your request to the SPA. For ease, I have provided you a l</w:t>
      </w:r>
      <w:r>
        <w:t xml:space="preserve">ink to the appropriate </w:t>
      </w:r>
      <w:r w:rsidR="008A6F61">
        <w:t>address.</w:t>
      </w:r>
    </w:p>
    <w:p w14:paraId="37EBF27E" w14:textId="6C1A81B5" w:rsidR="00C605AB" w:rsidRDefault="0039092B" w:rsidP="00793DD5">
      <w:hyperlink r:id="rId11" w:history="1">
        <w:r w:rsidR="00C605AB" w:rsidRPr="009C37D3">
          <w:rPr>
            <w:rStyle w:val="Hyperlink"/>
          </w:rPr>
          <w:t>foi@spa.police.uk</w:t>
        </w:r>
      </w:hyperlink>
      <w:r w:rsidR="00C605AB">
        <w:t xml:space="preserve">  </w:t>
      </w:r>
    </w:p>
    <w:p w14:paraId="34BDABBE" w14:textId="14C72BE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057D7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9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9422C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9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F27AE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9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34B8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9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6DEFB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9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B9399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09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9092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A6F61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5AB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7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pa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2024-01-03T15:06:00Z</cp:lastPrinted>
  <dcterms:created xsi:type="dcterms:W3CDTF">2024-01-03T12:01:00Z</dcterms:created>
  <dcterms:modified xsi:type="dcterms:W3CDTF">2024-01-03T15:06:00Z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