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EFE04" w14:textId="77777777" w:rsidR="0077326A" w:rsidRPr="00B63E05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vanish/>
          <w:color w:val="000000"/>
        </w:rPr>
      </w:pPr>
      <w:r>
        <w:rPr>
          <w:rFonts w:ascii="MuseoSans-700" w:hAnsi="MuseoSans-700" w:cs="MuseoSans-700"/>
          <w:vanish/>
          <w:color w:val="000000"/>
        </w:rPr>
        <w:t>Front Cover</w:t>
      </w:r>
    </w:p>
    <w:p w14:paraId="55B3B013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976B3D3" w14:textId="77777777" w:rsidR="0056635F" w:rsidRDefault="006E0011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rtl/>
        </w:rPr>
        <w:t>وێنە، پەنجەمۆر و</w:t>
      </w:r>
      <w:r>
        <w:rPr>
          <w:rFonts w:ascii="MuseoSans-700" w:hAnsi="MuseoSans-700" w:cs="MuseoSans-700"/>
          <w:color w:val="000000"/>
        </w:rPr>
        <w:t xml:space="preserve"> DNA </w:t>
      </w:r>
      <w:r>
        <w:rPr>
          <w:rFonts w:ascii="MuseoSans-700" w:hAnsi="MuseoSans-700" w:cs="MuseoSans-700"/>
          <w:color w:val="000000"/>
          <w:rtl/>
        </w:rPr>
        <w:t>تایبەت بە تۆ: ئێمە چی لەمانە دەکەین</w:t>
      </w:r>
      <w:r>
        <w:rPr>
          <w:rFonts w:ascii="MuseoSans-700" w:hAnsi="MuseoSans-700" w:cs="MuseoSans-700"/>
          <w:color w:val="000000"/>
        </w:rPr>
        <w:t>.</w:t>
      </w:r>
    </w:p>
    <w:p w14:paraId="09DD87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1298E921" w14:textId="77777777" w:rsidR="0056635F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</w:rPr>
        <w:t>p.2</w:t>
      </w:r>
    </w:p>
    <w:p w14:paraId="0F34478C" w14:textId="77777777" w:rsidR="0056635F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3A96DF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rtl/>
        </w:rPr>
        <w:t>کاتێک تۆ دەستگیرکرایت و برایتە ژێر بەندکردنی پۆلیس، دەکرێ ئێمە پەنجەمۆر، وێنە یان نمونەی تر لە تۆ وەربگرین</w:t>
      </w:r>
      <w:r>
        <w:rPr>
          <w:rFonts w:ascii="MuseoSans-700" w:hAnsi="MuseoSans-700" w:cs="MuseoSans-700"/>
          <w:color w:val="000000"/>
        </w:rPr>
        <w:t xml:space="preserve">. </w:t>
      </w:r>
      <w:r>
        <w:rPr>
          <w:rFonts w:ascii="MuseoSans-700" w:hAnsi="MuseoSans-700" w:cs="MuseoSans-700"/>
          <w:color w:val="000000"/>
          <w:rtl/>
        </w:rPr>
        <w:t>پەنجەمۆر، وێنە و نمونەکانی تری تۆ بریتین لە داتای بۆیۆمەتری تۆ، کە هەروەها پێشی دەگوترێت بایۆمەتری</w:t>
      </w:r>
      <w:r>
        <w:rPr>
          <w:rFonts w:ascii="MuseoSans-700" w:hAnsi="MuseoSans-700" w:cs="MuseoSans-700"/>
          <w:color w:val="000000"/>
        </w:rPr>
        <w:t xml:space="preserve">.  </w:t>
      </w:r>
    </w:p>
    <w:p w14:paraId="75EBBD9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6FD4700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  <w:r>
        <w:rPr>
          <w:rFonts w:ascii="MuseoSans-700" w:hAnsi="MuseoSans-700" w:cs="MuseoSans-700"/>
          <w:color w:val="000000"/>
          <w:rtl/>
        </w:rPr>
        <w:t>گرنگە کە تۆ تێبگەیت کە بۆچی پۆلیسی سکۆتلەندا داتای بایۆمەتری تۆ وەردەگرێت، چی لێ دەکەین، و چۆن چاودێری دەکەین و مافەکانی تۆ چین</w:t>
      </w:r>
      <w:r>
        <w:rPr>
          <w:rFonts w:ascii="MuseoSans-700" w:hAnsi="MuseoSans-700" w:cs="MuseoSans-700"/>
          <w:color w:val="000000"/>
        </w:rPr>
        <w:t>.</w:t>
      </w:r>
    </w:p>
    <w:p w14:paraId="43DA2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0000"/>
        </w:rPr>
      </w:pPr>
    </w:p>
    <w:p w14:paraId="23C4F7C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بایۆمەتری چییە؟</w:t>
      </w:r>
    </w:p>
    <w:p w14:paraId="5662019A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داتای بایۆمەتری یان 'بایۆمەتری' بریتیە لە چاپ، دەرچوواندن، نمونە یان وێنەی وەرگیراوی کەسێکە کە دەکرێ بەکاربهێندرێت بۆ ناسینەوە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دەکرێ ئەمانە بگرێتەوە</w:t>
      </w:r>
      <w:r>
        <w:rPr>
          <w:rFonts w:ascii="MuseoSans-300" w:hAnsi="MuseoSans-300" w:cs="MuseoSans-300"/>
          <w:color w:val="000000"/>
        </w:rPr>
        <w:t>:</w:t>
      </w:r>
    </w:p>
    <w:p w14:paraId="08E4644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پەنجەمۆر، نمونەیەکی</w:t>
      </w:r>
      <w:r>
        <w:rPr>
          <w:rFonts w:ascii="MuseoSans-300" w:hAnsi="MuseoSans-300" w:cs="MuseoSans-300"/>
          <w:color w:val="000000"/>
        </w:rPr>
        <w:t xml:space="preserve"> DNA (</w:t>
      </w:r>
      <w:r>
        <w:rPr>
          <w:rFonts w:ascii="MuseoSans-300" w:hAnsi="MuseoSans-300" w:cs="MuseoSans-300"/>
          <w:color w:val="000000"/>
          <w:rtl/>
        </w:rPr>
        <w:t>کۆدی جینی بێهاوتای تۆ) یان</w:t>
      </w:r>
    </w:p>
    <w:p w14:paraId="3CE726B9" w14:textId="77777777" w:rsidR="0077326A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وێنە کە لە بەندکردن گیراوە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0AC54C85" w14:textId="77777777" w:rsidR="00F309CB" w:rsidRDefault="00F309CB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4E153E7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900" w:hAnsi="MuseoSans-900" w:cs="MuseoSans-900"/>
          <w:color w:val="003F7B"/>
          <w:sz w:val="32"/>
          <w:szCs w:val="32"/>
        </w:rPr>
      </w:pPr>
      <w:r>
        <w:rPr>
          <w:rFonts w:ascii="MuseoSans-900" w:hAnsi="MuseoSans-900" w:cs="MuseoSans-900"/>
          <w:color w:val="003F7B"/>
          <w:sz w:val="32"/>
          <w:szCs w:val="32"/>
          <w:rtl/>
        </w:rPr>
        <w:t>پرسیارە دووبارە بووەکانی نمونە و داتای بایۆمەتری</w:t>
      </w:r>
    </w:p>
    <w:p w14:paraId="200A4542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</w:p>
    <w:p w14:paraId="450FA947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ئایا دەکرێ چ جۆرە نمونەیەکی بایۆمەتری وەربگیرێت؟</w:t>
      </w:r>
    </w:p>
    <w:p w14:paraId="04DDDA65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ئێمە دەکرێ وێنەیەکی ڕووخسارت وەربگرین</w:t>
      </w:r>
      <w:r>
        <w:rPr>
          <w:rFonts w:ascii="MuseoSans-300" w:hAnsi="MuseoSans-300" w:cs="MuseoSans-300"/>
          <w:color w:val="000000"/>
        </w:rPr>
        <w:t>،</w:t>
      </w:r>
    </w:p>
    <w:p w14:paraId="4E1000C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کۆپییەکی پەنجەمۆر و/یان سوابی دەم یان نمونەی قژ وەربگرین</w:t>
      </w:r>
    </w:p>
    <w:p w14:paraId="56F998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بۆ بەدەستهێنانی پڕۆفایلی</w:t>
      </w:r>
      <w:r>
        <w:rPr>
          <w:rFonts w:ascii="MuseoSans-300" w:hAnsi="MuseoSans-300" w:cs="MuseoSans-300"/>
          <w:color w:val="000000"/>
        </w:rPr>
        <w:t xml:space="preserve"> DNA. </w:t>
      </w:r>
      <w:r>
        <w:rPr>
          <w:rFonts w:ascii="MuseoSans-300" w:hAnsi="MuseoSans-300" w:cs="MuseoSans-300"/>
          <w:color w:val="000000"/>
          <w:rtl/>
        </w:rPr>
        <w:t>پڕۆسەکان خێران و ستافی ئێمە</w:t>
      </w:r>
    </w:p>
    <w:p w14:paraId="404CC27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پڕۆسەکە ڕووندەکەنەوە لە هەموو قۆناغەکاندا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تۆمارێک لە هەموو نمونەکان</w:t>
      </w:r>
    </w:p>
    <w:p w14:paraId="5BCCF85D" w14:textId="77777777" w:rsidR="0077326A" w:rsidRDefault="0056635F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وەردەگیرێن (بە وێنەکانیشەوە) تۆمار دەکرێن لە تۆماری بەندکردندا</w:t>
      </w:r>
      <w:r>
        <w:rPr>
          <w:rFonts w:ascii="MuseoSans-300" w:hAnsi="MuseoSans-300" w:cs="MuseoSans-300"/>
          <w:color w:val="000000"/>
        </w:rPr>
        <w:t>.</w:t>
      </w:r>
    </w:p>
    <w:p w14:paraId="6160FD45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60E1391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بۆچی نمونەی بایۆمەتری و وێنە وەردەگیرێن؟</w:t>
      </w:r>
    </w:p>
    <w:p w14:paraId="3B57752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نمونەکان و وێنەکان وەردەگیرێن بۆ پشتڕاستکردنەوەی ناسنامەت، بۆ بەکارهێنانی</w:t>
      </w:r>
    </w:p>
    <w:p w14:paraId="25363E8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وەکو بەڵگە ئەگەر تۆ دەستدرێژی تاوانکاری ئەنجام بدەیت یان</w:t>
      </w:r>
    </w:p>
    <w:p w14:paraId="2D0A517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بۆ یارمەتیدان لە دوورخستنەوەت لە لێکۆڵینەوەیەک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بۆ نمونە، بۆ هاوکاریکردنی</w:t>
      </w:r>
    </w:p>
    <w:p w14:paraId="7FE4C69A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لێکۆڵینەوە، دەکرێ وێنەی تۆ بە شایەدحاڵەکان پیشان بدرێت و</w:t>
      </w:r>
    </w:p>
    <w:p w14:paraId="06A409D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داتای بایۆمەتری تۆ بەراورد بکرێت بە پەنجەمۆرەکان یان</w:t>
      </w:r>
      <w:r>
        <w:rPr>
          <w:rFonts w:ascii="MuseoSans-300" w:hAnsi="MuseoSans-300" w:cs="MuseoSans-300"/>
          <w:color w:val="000000"/>
        </w:rPr>
        <w:t xml:space="preserve"> DNA </w:t>
      </w:r>
      <w:r>
        <w:rPr>
          <w:rFonts w:ascii="MuseoSans-300" w:hAnsi="MuseoSans-300" w:cs="MuseoSans-300"/>
          <w:color w:val="000000"/>
          <w:rtl/>
        </w:rPr>
        <w:t>کە لە شوێنی ئەنجامدانی تاواندا جێهێڵدراون</w:t>
      </w:r>
      <w:r>
        <w:rPr>
          <w:rFonts w:ascii="MuseoSans-300" w:hAnsi="MuseoSans-300" w:cs="MuseoSans-300"/>
          <w:color w:val="000000"/>
        </w:rPr>
        <w:t>.</w:t>
      </w:r>
    </w:p>
    <w:p w14:paraId="5E1B504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8E4A53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ئایا ئێوە داتای من لەگەڵ هیچ کەسێکی تردا هاوبەشی پێدەکەن؟</w:t>
      </w:r>
    </w:p>
    <w:p w14:paraId="56A20F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دەکرێ داتای تۆ هاوبەشی پێبکرێت لەگەڵ ئاژانسەکانی تری چەسپاندنی یاسا</w:t>
      </w:r>
    </w:p>
    <w:p w14:paraId="2226A123" w14:textId="77777777" w:rsidR="0056635F" w:rsidRDefault="0077326A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لە میرنشینە یەکگرتووەکان</w:t>
      </w:r>
      <w:r>
        <w:rPr>
          <w:rFonts w:ascii="MuseoSans-300" w:hAnsi="MuseoSans-300" w:cs="MuseoSans-300"/>
          <w:color w:val="000000"/>
        </w:rPr>
        <w:t xml:space="preserve"> (UK) </w:t>
      </w:r>
      <w:r>
        <w:rPr>
          <w:rFonts w:ascii="MuseoSans-300" w:hAnsi="MuseoSans-300" w:cs="MuseoSans-300"/>
          <w:color w:val="000000"/>
          <w:rtl/>
        </w:rPr>
        <w:t>یان لەسەر ئاستی نێودەوڵەتی، بەڵام تەنیا ئەگەر مەبەستێکی/هۆکارێکی پۆلیسی هەبێت بۆ هاوبەشی کردن بەم زانیارییە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3F007449" w14:textId="77777777" w:rsidR="0056635F" w:rsidRDefault="0056635F" w:rsidP="0056635F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0F79F3AF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دەسەڵاتی پۆلیسی سکۆتلەندی - خزمەتگوزارییەکانی پزیشکی یاسایی</w:t>
      </w:r>
      <w:r>
        <w:rPr>
          <w:rFonts w:ascii="MuseoSans-300" w:hAnsi="MuseoSans-300" w:cs="MuseoSans-300"/>
          <w:color w:val="000000"/>
        </w:rPr>
        <w:t xml:space="preserve"> (SPA FS) </w:t>
      </w:r>
      <w:r>
        <w:rPr>
          <w:rFonts w:ascii="MuseoSans-300" w:hAnsi="MuseoSans-300" w:cs="MuseoSans-300"/>
          <w:color w:val="000000"/>
          <w:rtl/>
        </w:rPr>
        <w:t>هەڵدەستێ بە</w:t>
      </w:r>
      <w:r>
        <w:rPr>
          <w:rFonts w:ascii="MuseoSans-300" w:hAnsi="MuseoSans-300" w:cs="MuseoSans-300"/>
          <w:color w:val="000000"/>
        </w:rPr>
        <w:t xml:space="preserve"> </w:t>
      </w:r>
    </w:p>
    <w:p w14:paraId="548627E9" w14:textId="77777777" w:rsidR="00F309CB" w:rsidRDefault="0077326A" w:rsidP="00F309CB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rtl/>
        </w:rPr>
        <w:t>شیکردنەوەی نمونەکان و بەدەستهێنانەوەی ئەم داتایە لەبری پۆلیسی سکۆتلەندا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39B5FD5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</w:p>
    <w:p w14:paraId="15C501C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ئایا نمونەکان، وێنە و داتای من لە کوێ هەڵدەگرن؟</w:t>
      </w:r>
    </w:p>
    <w:p w14:paraId="41E2A702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نمونەکان بەشێوەیەکی پارێزراو لە</w:t>
      </w:r>
      <w:r>
        <w:rPr>
          <w:rFonts w:ascii="MuseoSans-300" w:hAnsi="MuseoSans-300" w:cs="MuseoSans-300"/>
          <w:color w:val="000000"/>
        </w:rPr>
        <w:t xml:space="preserve"> SPA FS </w:t>
      </w:r>
      <w:r>
        <w:rPr>
          <w:rFonts w:ascii="MuseoSans-300" w:hAnsi="MuseoSans-300" w:cs="MuseoSans-300"/>
          <w:color w:val="000000"/>
          <w:rtl/>
        </w:rPr>
        <w:t>هەڵدەگیرێن، بۆ نمونە، لە</w:t>
      </w:r>
      <w:r>
        <w:rPr>
          <w:rFonts w:ascii="MuseoSans-300" w:hAnsi="MuseoSans-300" w:cs="MuseoSans-300"/>
          <w:color w:val="000000"/>
        </w:rPr>
        <w:t xml:space="preserve"> </w:t>
      </w:r>
    </w:p>
    <w:p w14:paraId="2F2DBE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بەفرگرەکانی تاقیگە و کۆگاکانی بەرهەمهێنانی بەڵگە هەڵدەگیرێن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پڕۆفایل درووستدەکرێت</w:t>
      </w:r>
    </w:p>
    <w:p w14:paraId="08F35A3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لەم نمونانە، چاپانە، وێنانە یان دەرچوواندنانە و هەڵدەگیرێن لە</w:t>
      </w:r>
    </w:p>
    <w:p w14:paraId="7AD8147D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داتابەیسی ئەلکتڕۆنی</w:t>
      </w:r>
      <w:r>
        <w:rPr>
          <w:rFonts w:ascii="MuseoSans-300" w:hAnsi="MuseoSans-300" w:cs="MuseoSans-300"/>
          <w:color w:val="000000"/>
        </w:rPr>
        <w:t>.</w:t>
      </w:r>
    </w:p>
    <w:p w14:paraId="4E9707EE" w14:textId="77777777" w:rsidR="00F309CB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3180D81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lastRenderedPageBreak/>
        <w:t>بۆماوەی چەند ئێوە نمونە و داتای من هەڵدەگرن؟</w:t>
      </w:r>
    </w:p>
    <w:p w14:paraId="1CCAD1C0" w14:textId="77777777" w:rsidR="0077326A" w:rsidRDefault="00F309CB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ماوەی هەڵگرتنی بایۆمەتری تۆ دەوەستێتە سەر دەرەنجامی</w:t>
      </w:r>
    </w:p>
    <w:p w14:paraId="2BDD7BF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لێکۆڵینەوەی پۆلیس و/یان ڕێکارەکانی دادوەری کە درووست دەبێت لە دەرەنجامی</w:t>
      </w:r>
    </w:p>
    <w:p w14:paraId="6AE92B3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دەستگیرکردنت، و سروشتی ئەم تاوانە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تەواوی</w:t>
      </w:r>
    </w:p>
    <w:p w14:paraId="0E2C96B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وردەکارییەکانی ماوەی هەڵگرتنی پۆلیسی سکۆتلەندا بۆ وێنەکان</w:t>
      </w:r>
      <w:r>
        <w:rPr>
          <w:rFonts w:ascii="MuseoSans-300" w:hAnsi="MuseoSans-300" w:cs="MuseoSans-300"/>
          <w:color w:val="000000"/>
        </w:rPr>
        <w:t>،</w:t>
      </w:r>
    </w:p>
    <w:p w14:paraId="5F9E659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پەنجەمۆر و</w:t>
      </w:r>
      <w:r>
        <w:rPr>
          <w:rFonts w:ascii="MuseoSans-300" w:hAnsi="MuseoSans-300" w:cs="MuseoSans-300"/>
          <w:color w:val="000000"/>
        </w:rPr>
        <w:t xml:space="preserve"> DNA </w:t>
      </w:r>
      <w:r>
        <w:rPr>
          <w:rFonts w:ascii="MuseoSans-300" w:hAnsi="MuseoSans-300" w:cs="MuseoSans-300"/>
          <w:color w:val="000000"/>
          <w:rtl/>
        </w:rPr>
        <w:t>بڵاوکراوەتەوە لە تۆمارەکانی پۆلیسی سکۆتلەندا</w:t>
      </w:r>
    </w:p>
    <w:p w14:paraId="5AACF2ED" w14:textId="77777777" w:rsidR="003F1B04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هەڵگرتنی</w:t>
      </w:r>
      <w:r>
        <w:rPr>
          <w:rFonts w:ascii="MuseoSans-300" w:hAnsi="MuseoSans-300" w:cs="MuseoSans-300"/>
          <w:color w:val="000000"/>
        </w:rPr>
        <w:t xml:space="preserve"> SOP. </w:t>
      </w:r>
    </w:p>
    <w:p w14:paraId="37F06576" w14:textId="77777777" w:rsidR="003F1B0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1C7120E8" w14:textId="10370C0C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مافەکانی تۆ - پۆلیسی سکۆتلەندا</w:t>
      </w:r>
    </w:p>
    <w:p w14:paraId="3B08313C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تۆ مافت هەیە لەبارەی داتای کەسی کە ئێمە</w:t>
      </w:r>
    </w:p>
    <w:p w14:paraId="4455932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دەربارەی تۆ هەڵیدەگرین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مافەکانت ئەمانەی خوارەوە دەگرێتەوە (بەڵام سنووردار نییە بە</w:t>
      </w:r>
      <w:r>
        <w:rPr>
          <w:rFonts w:ascii="MuseoSans-300" w:hAnsi="MuseoSans-300" w:cs="MuseoSans-300"/>
          <w:color w:val="000000"/>
        </w:rPr>
        <w:t xml:space="preserve">) </w:t>
      </w:r>
    </w:p>
    <w:p w14:paraId="21FC110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مافی ئاگادارکردنەوە دەربارەی بەکارهێنانی داتای کەسیت، دەستگەیشتن</w:t>
      </w:r>
    </w:p>
    <w:p w14:paraId="5E25C75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بەو زانیارییەی دەربارەی تۆ هەڵیدەگرین داواکاری دەستگەیشتن</w:t>
      </w:r>
    </w:p>
    <w:p w14:paraId="6A5CCB89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وە مافی داواکاری ئەوەی کە ئەم داتایە ڕاستبکرێتەوە، یان بسڕدرێتەوە</w:t>
      </w:r>
      <w:r>
        <w:rPr>
          <w:rFonts w:ascii="MuseoSans-300" w:hAnsi="MuseoSans-300" w:cs="MuseoSans-300"/>
          <w:color w:val="000000"/>
        </w:rPr>
        <w:t>،</w:t>
      </w:r>
    </w:p>
    <w:p w14:paraId="04F947C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بەپێی پێویست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ئەگەر تۆ دڵخۆش نیت بە هەر ڕێگایەک دەربارەی ئەوەی چۆن پۆلیسی</w:t>
      </w:r>
    </w:p>
    <w:p w14:paraId="6A442EB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سکۆتلەندا یان</w:t>
      </w:r>
      <w:r>
        <w:rPr>
          <w:rFonts w:ascii="MuseoSans-300" w:hAnsi="MuseoSans-300" w:cs="MuseoSans-300"/>
          <w:color w:val="000000"/>
        </w:rPr>
        <w:t xml:space="preserve"> SPA FS </w:t>
      </w:r>
      <w:r>
        <w:rPr>
          <w:rFonts w:ascii="MuseoSans-300" w:hAnsi="MuseoSans-300" w:cs="MuseoSans-300"/>
          <w:color w:val="000000"/>
          <w:rtl/>
        </w:rPr>
        <w:t>مامەڵەی کردووە لەگەڵ داتای کەسی تۆ</w:t>
      </w:r>
      <w:r>
        <w:rPr>
          <w:rFonts w:ascii="MuseoSans-300" w:hAnsi="MuseoSans-300" w:cs="MuseoSans-300"/>
          <w:color w:val="000000"/>
        </w:rPr>
        <w:t xml:space="preserve">، </w:t>
      </w:r>
    </w:p>
    <w:p w14:paraId="54C0A82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تۆ مافی ئەوەت هەیە کە سکاڵا پێشکەش بکەیت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زانیاری زیاتر دەربارەی مافەکانت و</w:t>
      </w:r>
    </w:p>
    <w:p w14:paraId="7E0098B1" w14:textId="77777777" w:rsidR="0077326A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ڕێکاری سکاڵاکانمان دەکرێ لە وێبسایتەکەمان بدۆزرێتەوە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77EEB00A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</w:p>
    <w:p w14:paraId="1AE465A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9AD9"/>
          <w:sz w:val="16"/>
          <w:szCs w:val="16"/>
        </w:rPr>
      </w:pPr>
      <w:r>
        <w:rPr>
          <w:rFonts w:ascii="MuseoSans-300" w:hAnsi="MuseoSans-300" w:cs="MuseoSans-300"/>
          <w:color w:val="009AD9"/>
          <w:sz w:val="16"/>
          <w:szCs w:val="16"/>
        </w:rPr>
        <w:t xml:space="preserve">4 </w:t>
      </w:r>
      <w:r>
        <w:rPr>
          <w:rFonts w:ascii="MuseoSans-300" w:hAnsi="MuseoSans-300" w:cs="MuseoSans-300"/>
          <w:color w:val="009AD9"/>
          <w:sz w:val="16"/>
          <w:szCs w:val="16"/>
          <w:rtl/>
        </w:rPr>
        <w:t>لە مافەکانی تۆ</w:t>
      </w:r>
    </w:p>
    <w:p w14:paraId="471C481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مافەکانی تۆ - کۆمسیاری زانیاری</w:t>
      </w:r>
    </w:p>
    <w:p w14:paraId="2305F8A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ئەگەر تۆ دڵخۆش نیت دەربارەی هەر ڕێگایەک کە چۆن پۆلیسی سکۆتلەندا یان</w:t>
      </w:r>
      <w:r>
        <w:rPr>
          <w:rFonts w:ascii="MuseoSans-300" w:hAnsi="MuseoSans-300" w:cs="MuseoSans-300"/>
          <w:color w:val="000000"/>
        </w:rPr>
        <w:t xml:space="preserve"> SPA FS</w:t>
      </w:r>
    </w:p>
    <w:p w14:paraId="37206918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مامەڵەی کردووە لەگەڵ داتای کەسی تۆ، تۆ مافی ئەوەت هەیە کە سکاڵا پێشکەش بکەیت</w:t>
      </w:r>
    </w:p>
    <w:p w14:paraId="716C9C6D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بۆ کۆمسیاری زانیاری، دەستەی سەربەخۆی میرنشینە یەکگرتووەکان</w:t>
      </w:r>
      <w:r>
        <w:rPr>
          <w:rFonts w:ascii="MuseoSans-300" w:hAnsi="MuseoSans-300" w:cs="MuseoSans-300"/>
          <w:color w:val="000000"/>
        </w:rPr>
        <w:t xml:space="preserve"> </w:t>
      </w:r>
    </w:p>
    <w:p w14:paraId="6EB9F236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کە دامەزراوە بۆ پاڵپشتی مافەکانی زانیاری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زانیاری زیاتر دەکرێ بەدەست بهێنرێت لەسەر وێبسایتەکەمان دەربارەی ئەویە چۆن سکاڵا پێشکەش دەکەیت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6E8E021E" w14:textId="77777777" w:rsidR="003F1B04" w:rsidRDefault="003F1B04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8F4268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9AD9"/>
        </w:rPr>
      </w:pPr>
      <w:r>
        <w:rPr>
          <w:rFonts w:ascii="MuseoSans-700" w:hAnsi="MuseoSans-700" w:cs="MuseoSans-700"/>
          <w:color w:val="009AD9"/>
          <w:rtl/>
        </w:rPr>
        <w:t>مافەکانت - کۆمسیاری بایۆمەتری سکۆتلەندی</w:t>
      </w:r>
    </w:p>
    <w:p w14:paraId="29768C44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پۆلیسی سکۆتلەندا ڕێکخراوە لەڕێگەی بایۆمەتری سکۆتلەندی</w:t>
      </w:r>
    </w:p>
    <w:p w14:paraId="43EFDF46" w14:textId="2AD5D505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یاسای پراکتیزەی کارکردنی کۆمسیار/دەسەڵاتپێدراو، ئەمە بۆ دڵنیاییە لە</w:t>
      </w:r>
    </w:p>
    <w:p w14:paraId="645560B6" w14:textId="77777777" w:rsidR="003F1B04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بەکارهێنانی ئەخلاقی و دەستپاکانەی داتای بایۆمەتری</w:t>
      </w:r>
      <w:r>
        <w:rPr>
          <w:rFonts w:ascii="MuseoSans-300" w:hAnsi="MuseoSans-300" w:cs="MuseoSans-300"/>
          <w:color w:val="000000"/>
        </w:rPr>
        <w:t>.</w:t>
      </w:r>
    </w:p>
    <w:p w14:paraId="3A6C0F9E" w14:textId="77777777" w:rsidR="003F1B04" w:rsidRDefault="003F1B04" w:rsidP="003F1B04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5E9FF0A5" w14:textId="77777777" w:rsidR="00EF5A15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کۆمسیارەکە ڕاسپێردراوە لەلایەن پەرلەمانی سکۆتلەندی بەڵام بەشێوەیەکی سەربەخۆ کاردەکات بۆ پارێزگاریکردن لەوەی چۆن داتای بایۆمەتری بەکاردێت بۆ مەبەستەکانی پۆلیسی لە سکۆتلەندا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38DFD863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E7D1DC3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ئەگەر تۆ دڵخۆش نیت دەربارەی ئەوەی کە چۆن پۆلیسی سکۆتلەندا یان</w:t>
      </w:r>
      <w:r>
        <w:rPr>
          <w:rFonts w:ascii="MuseoSans-300" w:hAnsi="MuseoSans-300" w:cs="MuseoSans-300"/>
          <w:color w:val="000000"/>
        </w:rPr>
        <w:t xml:space="preserve"> SPA FS </w:t>
      </w:r>
      <w:r>
        <w:rPr>
          <w:rFonts w:ascii="MuseoSans-300" w:hAnsi="MuseoSans-300" w:cs="MuseoSans-300"/>
          <w:color w:val="000000"/>
          <w:rtl/>
        </w:rPr>
        <w:t>مامەڵەی لەگەڵ</w:t>
      </w:r>
    </w:p>
    <w:p w14:paraId="20EBACD7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داتای کەسی تۆدا کردووە، تۆ مافی ئەوەت هەیە کە سکاڵا پێشکەش بکەیت بە</w:t>
      </w:r>
    </w:p>
    <w:p w14:paraId="0C527645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کۆمسیاری/ڕێگەپێدراوی بایپمەتری سکۆتلەندی</w:t>
      </w:r>
      <w:r>
        <w:rPr>
          <w:rFonts w:ascii="MuseoSans-300" w:hAnsi="MuseoSans-300" w:cs="MuseoSans-300"/>
          <w:color w:val="000000"/>
        </w:rPr>
        <w:t>.</w:t>
      </w:r>
    </w:p>
    <w:p w14:paraId="528FF774" w14:textId="77777777" w:rsidR="00EF5A15" w:rsidRDefault="00EF5A15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</w:p>
    <w:p w14:paraId="7814F46E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وێبسایتی کۆمسیار/ڕێگەپێدراو وەشانی خوێندنەوەی ئاسانی تێدایە لەبارەی</w:t>
      </w:r>
    </w:p>
    <w:p w14:paraId="56F21140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یاسای پراکتیزەی ڕێکاری سکاڵاکان، هاوشان لەگەڵ زانیاری زیاتر</w:t>
      </w:r>
    </w:p>
    <w:p w14:paraId="1F8CB6AB" w14:textId="77777777" w:rsidR="0077326A" w:rsidRDefault="0077326A" w:rsidP="0077326A">
      <w:pPr>
        <w:autoSpaceDE w:val="0"/>
        <w:autoSpaceDN w:val="0"/>
        <w:adjustRightInd w:val="0"/>
        <w:spacing w:after="0" w:line="240" w:lineRule="auto"/>
        <w:rPr>
          <w:rFonts w:ascii="MuseoSans-300" w:hAnsi="MuseoSans-300" w:cs="MuseoSans-300"/>
          <w:color w:val="000000"/>
        </w:rPr>
      </w:pPr>
      <w:r>
        <w:rPr>
          <w:rFonts w:ascii="MuseoSans-300" w:hAnsi="MuseoSans-300" w:cs="MuseoSans-300"/>
          <w:color w:val="000000"/>
          <w:rtl/>
        </w:rPr>
        <w:t>لەوانە ڕاپۆرت بۆ پەرلەمانی سکۆتلەندی</w:t>
      </w:r>
      <w:r>
        <w:rPr>
          <w:rFonts w:ascii="MuseoSans-300" w:hAnsi="MuseoSans-300" w:cs="MuseoSans-300"/>
          <w:color w:val="000000"/>
        </w:rPr>
        <w:t xml:space="preserve">. </w:t>
      </w:r>
      <w:r>
        <w:rPr>
          <w:rFonts w:ascii="MuseoSans-300" w:hAnsi="MuseoSans-300" w:cs="MuseoSans-300"/>
          <w:color w:val="000000"/>
          <w:rtl/>
        </w:rPr>
        <w:t>زانیاری زیاتر دەکرێ</w:t>
      </w:r>
    </w:p>
    <w:p w14:paraId="74487F9B" w14:textId="77777777" w:rsidR="007A2636" w:rsidRDefault="0077326A" w:rsidP="003F1B04">
      <w:pPr>
        <w:autoSpaceDE w:val="0"/>
        <w:autoSpaceDN w:val="0"/>
        <w:adjustRightInd w:val="0"/>
        <w:spacing w:after="0" w:line="240" w:lineRule="auto"/>
        <w:rPr>
          <w:rFonts w:ascii="MuseoSans-700" w:hAnsi="MuseoSans-700" w:cs="MuseoSans-700"/>
          <w:color w:val="003F7B"/>
        </w:rPr>
      </w:pPr>
      <w:r>
        <w:rPr>
          <w:rFonts w:ascii="MuseoSans-300" w:hAnsi="MuseoSans-300" w:cs="MuseoSans-300"/>
          <w:color w:val="000000"/>
          <w:rtl/>
        </w:rPr>
        <w:t>لە وێبسایتەکەمان بدۆزرێتەوە</w:t>
      </w:r>
      <w:r>
        <w:rPr>
          <w:rFonts w:ascii="MuseoSans-300" w:hAnsi="MuseoSans-300" w:cs="MuseoSans-300"/>
          <w:color w:val="000000"/>
        </w:rPr>
        <w:t xml:space="preserve">. </w:t>
      </w:r>
    </w:p>
    <w:p w14:paraId="1C545413" w14:textId="77777777" w:rsidR="003F1B04" w:rsidRDefault="003F1B04" w:rsidP="0077326A">
      <w:pPr>
        <w:rPr>
          <w:rFonts w:ascii="MuseoSans-700" w:hAnsi="MuseoSans-700" w:cs="MuseoSans-700"/>
          <w:color w:val="003F7B"/>
        </w:rPr>
      </w:pPr>
    </w:p>
    <w:p w14:paraId="6A2A0CA1" w14:textId="77777777" w:rsidR="003F1B04" w:rsidRDefault="00747CC4" w:rsidP="0077326A">
      <w:r>
        <w:rPr>
          <w:rFonts w:ascii="MuseoSans-700" w:hAnsi="MuseoSans-700" w:cs="MuseoSans-700"/>
          <w:color w:val="003F7B"/>
          <w:rtl/>
        </w:rPr>
        <w:t>بۆ زانیاری زیاتر، سکانی ئەم کیو ئاڕ</w:t>
      </w:r>
      <w:r>
        <w:rPr>
          <w:rFonts w:ascii="MuseoSans-700" w:hAnsi="MuseoSans-700" w:cs="MuseoSans-700"/>
          <w:color w:val="003F7B"/>
        </w:rPr>
        <w:t xml:space="preserve"> (QR) </w:t>
      </w:r>
      <w:r>
        <w:rPr>
          <w:rFonts w:ascii="MuseoSans-700" w:hAnsi="MuseoSans-700" w:cs="MuseoSans-700"/>
          <w:color w:val="003F7B"/>
          <w:rtl/>
        </w:rPr>
        <w:t>کۆدە بکە یان سەردانی وێبسایتەکەمان بکە (ناونیشان</w:t>
      </w:r>
      <w:r>
        <w:rPr>
          <w:rFonts w:ascii="MuseoSans-700" w:hAnsi="MuseoSans-700" w:cs="MuseoSans-700"/>
          <w:color w:val="003F7B"/>
        </w:rPr>
        <w:t>)</w:t>
      </w:r>
    </w:p>
    <w:sectPr w:rsidR="003F1B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4D00D" w14:textId="77777777" w:rsidR="00905C4A" w:rsidRDefault="00905C4A" w:rsidP="00065C80">
      <w:pPr>
        <w:spacing w:after="0" w:line="240" w:lineRule="auto"/>
      </w:pPr>
      <w:r>
        <w:separator/>
      </w:r>
    </w:p>
  </w:endnote>
  <w:endnote w:type="continuationSeparator" w:id="0">
    <w:p w14:paraId="12AFBB1D" w14:textId="77777777" w:rsidR="00905C4A" w:rsidRDefault="00905C4A" w:rsidP="0006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Sans-7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Sans-9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08682" w14:textId="77777777" w:rsidR="00065C80" w:rsidRDefault="00065C80">
    <w:pPr>
      <w:pStyle w:val="Footer"/>
    </w:pPr>
  </w:p>
  <w:p w14:paraId="0CC51EA5" w14:textId="3E8B84B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</w:rPr>
      <w:fldChar w:fldCharType="begin"/>
    </w:r>
    <w:r>
      <w:rPr>
        <w:rFonts w:ascii="Times New Roman" w:hAnsi="Times New Roman" w:cs="Times New Roman"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</w:rPr>
      <w:fldChar w:fldCharType="separate"/>
    </w:r>
    <w:r>
      <w:rPr>
        <w:rFonts w:ascii="Times New Roman" w:hAnsi="Times New Roman" w:cs="Times New Roman"/>
        <w:b/>
        <w:bCs/>
        <w:color w:val="FF0000"/>
        <w:rtl/>
      </w:rPr>
      <w:t>فەرمی</w:t>
    </w:r>
    <w:r>
      <w:rPr>
        <w:rFonts w:ascii="Times New Roman" w:hAnsi="Times New Roman" w:cs="Times New Roman"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EB9FC" w14:textId="77777777" w:rsidR="00065C80" w:rsidRDefault="00065C80">
    <w:pPr>
      <w:pStyle w:val="Footer"/>
    </w:pPr>
  </w:p>
  <w:p w14:paraId="1121DD8E" w14:textId="5E1F5798" w:rsidR="00065C80" w:rsidRPr="00A86B1D" w:rsidRDefault="00A86B1D" w:rsidP="00A86B1D">
    <w:pPr>
      <w:pStyle w:val="Footer"/>
      <w:jc w:val="center"/>
      <w:rPr>
        <w:b/>
        <w:bCs/>
      </w:rPr>
    </w:pPr>
    <w:r w:rsidRPr="00A86B1D">
      <w:rPr>
        <w:rFonts w:ascii="Times New Roman" w:hAnsi="Times New Roman" w:cs="Times New Roman"/>
        <w:b/>
        <w:bCs/>
        <w:color w:val="FF0000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CEE8B" w14:textId="77777777" w:rsidR="00065C80" w:rsidRDefault="00065C80">
    <w:pPr>
      <w:pStyle w:val="Footer"/>
    </w:pPr>
  </w:p>
  <w:p w14:paraId="35181A85" w14:textId="1C5F1B70" w:rsidR="00065C80" w:rsidRDefault="003159C3" w:rsidP="00065C80">
    <w:pPr>
      <w:pStyle w:val="Footer"/>
      <w:jc w:val="center"/>
    </w:pPr>
    <w:r>
      <w:rPr>
        <w:rFonts w:ascii="Times New Roman" w:hAnsi="Times New Roman" w:cs="Times New Roman"/>
        <w:color w:val="FF0000"/>
      </w:rPr>
      <w:fldChar w:fldCharType="begin"/>
    </w:r>
    <w:r>
      <w:rPr>
        <w:rFonts w:ascii="Times New Roman" w:hAnsi="Times New Roman" w:cs="Times New Roman"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</w:rPr>
      <w:fldChar w:fldCharType="separate"/>
    </w:r>
    <w:r>
      <w:rPr>
        <w:rFonts w:ascii="Times New Roman" w:hAnsi="Times New Roman" w:cs="Times New Roman"/>
        <w:b/>
        <w:bCs/>
        <w:color w:val="FF0000"/>
        <w:rtl/>
      </w:rPr>
      <w:t>فەرمی</w:t>
    </w:r>
    <w:r>
      <w:rPr>
        <w:rFonts w:ascii="Times New Roman" w:hAnsi="Times New Roman" w:cs="Times New Roman"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0DFA2" w14:textId="77777777" w:rsidR="00905C4A" w:rsidRDefault="00905C4A" w:rsidP="00065C80">
      <w:pPr>
        <w:spacing w:after="0" w:line="240" w:lineRule="auto"/>
      </w:pPr>
      <w:r>
        <w:separator/>
      </w:r>
    </w:p>
  </w:footnote>
  <w:footnote w:type="continuationSeparator" w:id="0">
    <w:p w14:paraId="1E0C29FD" w14:textId="77777777" w:rsidR="00905C4A" w:rsidRDefault="00905C4A" w:rsidP="0006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8D8719" w14:textId="7A11CA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</w:rPr>
      <w:fldChar w:fldCharType="begin"/>
    </w:r>
    <w:r>
      <w:rPr>
        <w:rFonts w:ascii="Times New Roman" w:hAnsi="Times New Roman" w:cs="Times New Roman"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</w:rPr>
      <w:fldChar w:fldCharType="separate"/>
    </w:r>
    <w:r>
      <w:rPr>
        <w:rFonts w:ascii="Times New Roman" w:hAnsi="Times New Roman" w:cs="Times New Roman"/>
        <w:b/>
        <w:bCs/>
        <w:color w:val="FF0000"/>
        <w:rtl/>
      </w:rPr>
      <w:t>فەرمی</w:t>
    </w:r>
    <w:r>
      <w:rPr>
        <w:rFonts w:ascii="Times New Roman" w:hAnsi="Times New Roman" w:cs="Times New Roman"/>
        <w:color w:val="FF0000"/>
      </w:rPr>
      <w:fldChar w:fldCharType="end"/>
    </w:r>
  </w:p>
  <w:p w14:paraId="428492EA" w14:textId="77777777" w:rsidR="00065C80" w:rsidRDefault="00065C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DB156" w14:textId="491DFA7B" w:rsidR="00065C80" w:rsidRPr="00E0017F" w:rsidRDefault="00E0017F" w:rsidP="00E0017F">
    <w:pPr>
      <w:pStyle w:val="Header"/>
      <w:jc w:val="center"/>
      <w:rPr>
        <w:b/>
        <w:bCs/>
      </w:rPr>
    </w:pPr>
    <w:r w:rsidRPr="00E0017F">
      <w:rPr>
        <w:rFonts w:ascii="Times New Roman" w:hAnsi="Times New Roman" w:cs="Times New Roman"/>
        <w:b/>
        <w:bCs/>
        <w:color w:val="FF0000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92165" w14:textId="709EBB1C" w:rsidR="00065C80" w:rsidRDefault="003159C3" w:rsidP="00065C80">
    <w:pPr>
      <w:pStyle w:val="Header"/>
      <w:jc w:val="center"/>
    </w:pPr>
    <w:r>
      <w:rPr>
        <w:rFonts w:ascii="Times New Roman" w:hAnsi="Times New Roman" w:cs="Times New Roman"/>
        <w:color w:val="FF0000"/>
      </w:rPr>
      <w:fldChar w:fldCharType="begin"/>
    </w:r>
    <w:r>
      <w:rPr>
        <w:rFonts w:ascii="Times New Roman" w:hAnsi="Times New Roman" w:cs="Times New Roman"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color w:val="FF0000"/>
      </w:rPr>
      <w:fldChar w:fldCharType="separate"/>
    </w:r>
    <w:r>
      <w:rPr>
        <w:rFonts w:ascii="Times New Roman" w:hAnsi="Times New Roman" w:cs="Times New Roman"/>
        <w:b/>
        <w:bCs/>
        <w:color w:val="FF0000"/>
        <w:rtl/>
      </w:rPr>
      <w:t>فەرمی</w:t>
    </w:r>
    <w:r>
      <w:rPr>
        <w:rFonts w:ascii="Times New Roman" w:hAnsi="Times New Roman" w:cs="Times New Roman"/>
        <w:color w:val="FF0000"/>
      </w:rPr>
      <w:fldChar w:fldCharType="end"/>
    </w:r>
  </w:p>
  <w:p w14:paraId="659310E8" w14:textId="77777777" w:rsidR="00065C80" w:rsidRDefault="00065C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A"/>
    <w:rsid w:val="0003576D"/>
    <w:rsid w:val="00065C80"/>
    <w:rsid w:val="00232EBC"/>
    <w:rsid w:val="003159C3"/>
    <w:rsid w:val="003F1B04"/>
    <w:rsid w:val="0056635F"/>
    <w:rsid w:val="006E0011"/>
    <w:rsid w:val="00747CC4"/>
    <w:rsid w:val="0077326A"/>
    <w:rsid w:val="007A2636"/>
    <w:rsid w:val="00905C4A"/>
    <w:rsid w:val="00A86B1D"/>
    <w:rsid w:val="00B63E05"/>
    <w:rsid w:val="00C9368D"/>
    <w:rsid w:val="00D12328"/>
    <w:rsid w:val="00E0017F"/>
    <w:rsid w:val="00EF5A15"/>
    <w:rsid w:val="00F3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01D51"/>
  <w15:chartTrackingRefBased/>
  <w15:docId w15:val="{1CB49D7F-9594-4BF7-A1E4-B2ABEE2E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C80"/>
  </w:style>
  <w:style w:type="paragraph" w:styleId="Footer">
    <w:name w:val="footer"/>
    <w:basedOn w:val="Normal"/>
    <w:link w:val="FooterChar"/>
    <w:uiPriority w:val="99"/>
    <w:unhideWhenUsed/>
    <w:rsid w:val="00065C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505A2B104C1A41A2102584CD0AE268" ma:contentTypeVersion="15" ma:contentTypeDescription="Create a new document." ma:contentTypeScope="" ma:versionID="21f8e2f6912e6fa55a0367b31d60b226">
  <xsd:schema xmlns:xsd="http://www.w3.org/2001/XMLSchema" xmlns:xs="http://www.w3.org/2001/XMLSchema" xmlns:p="http://schemas.microsoft.com/office/2006/metadata/properties" xmlns:ns2="ac7d4d2c-0ca6-4182-8f90-0c3fccd016a0" xmlns:ns3="a02c7f63-2c84-45fd-b3bf-c8df3d22206e" targetNamespace="http://schemas.microsoft.com/office/2006/metadata/properties" ma:root="true" ma:fieldsID="a1b9727ee316d4df76b3756cb01fa054" ns2:_="" ns3:_="">
    <xsd:import namespace="ac7d4d2c-0ca6-4182-8f90-0c3fccd016a0"/>
    <xsd:import namespace="a02c7f63-2c84-45fd-b3bf-c8df3d2220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d4d2c-0ca6-4182-8f90-0c3fccd01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b2234f-3040-40ae-a3ce-715da8b1f4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c7f63-2c84-45fd-b3bf-c8df3d22206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e6c277-fc9a-4bd2-b033-ae12f3d871b3}" ma:internalName="TaxCatchAll" ma:showField="CatchAllData" ma:web="a02c7f63-2c84-45fd-b3bf-c8df3d2220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BDE852-EE3A-409A-AB73-05BB608A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d4d2c-0ca6-4182-8f90-0c3fccd016a0"/>
    <ds:schemaRef ds:uri="a02c7f63-2c84-45fd-b3bf-c8df3d222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5025C-C0A7-400A-B261-3C4515A011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Irons-Roberts, Brenda</dc:creator>
  <cp:keywords/>
  <dc:description/>
  <cp:lastModifiedBy>Lucia Tapias</cp:lastModifiedBy>
  <cp:revision>8</cp:revision>
  <dcterms:created xsi:type="dcterms:W3CDTF">2024-05-02T15:25:00Z</dcterms:created>
  <dcterms:modified xsi:type="dcterms:W3CDTF">2024-09-18T13:33:00Z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SPNET\1911809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2024-05-02T15:53:29Z</vt:filetime>
  </property>
</Properties>
</file>