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71326D2C" w14:textId="77777777" w:rsidTr="00540A52">
        <w:trPr>
          <w:trHeight w:val="2552"/>
          <w:tblHeader/>
        </w:trPr>
        <w:tc>
          <w:tcPr>
            <w:tcW w:w="2269" w:type="dxa"/>
          </w:tcPr>
          <w:p w14:paraId="2FE5C27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D28E04B" wp14:editId="14316867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62699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67959D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787939DD" w14:textId="67EB594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F845F3">
              <w:t>1963</w:t>
            </w:r>
          </w:p>
          <w:p w14:paraId="5DADD788" w14:textId="3BC65E22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554EB">
              <w:t>29</w:t>
            </w:r>
            <w:r w:rsidR="00F845F3">
              <w:t xml:space="preserve"> August </w:t>
            </w:r>
            <w:r>
              <w:t>2023</w:t>
            </w:r>
          </w:p>
        </w:tc>
      </w:tr>
    </w:tbl>
    <w:p w14:paraId="369318FC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4F4ECA3" w14:textId="6AA0988B" w:rsidR="00F845F3" w:rsidRPr="00F845F3" w:rsidRDefault="00F845F3" w:rsidP="00F845F3">
      <w:pPr>
        <w:rPr>
          <w:b/>
          <w:bCs/>
        </w:rPr>
      </w:pPr>
      <w:r w:rsidRPr="00F845F3">
        <w:rPr>
          <w:b/>
          <w:bCs/>
        </w:rPr>
        <w:t xml:space="preserve">1 The number of officers that on the 31st July 2023 donate to the Police Treatment Centres. If possible could these be split between </w:t>
      </w:r>
    </w:p>
    <w:p w14:paraId="06F0C104" w14:textId="70E87CD8" w:rsidR="00F845F3" w:rsidRDefault="00F845F3" w:rsidP="00F845F3">
      <w:pPr>
        <w:rPr>
          <w:b/>
          <w:bCs/>
        </w:rPr>
      </w:pPr>
      <w:r w:rsidRPr="00F845F3">
        <w:rPr>
          <w:b/>
          <w:bCs/>
        </w:rPr>
        <w:t>PCSO’s</w:t>
      </w:r>
      <w:r w:rsidR="001F2D72">
        <w:rPr>
          <w:b/>
          <w:bCs/>
        </w:rPr>
        <w:t xml:space="preserve"> - </w:t>
      </w:r>
      <w:r w:rsidRPr="00F845F3">
        <w:rPr>
          <w:b/>
          <w:bCs/>
        </w:rPr>
        <w:t>CSI’s</w:t>
      </w:r>
      <w:r w:rsidR="001F2D72">
        <w:rPr>
          <w:b/>
          <w:bCs/>
        </w:rPr>
        <w:t xml:space="preserve"> - </w:t>
      </w:r>
      <w:r w:rsidRPr="00F845F3">
        <w:rPr>
          <w:b/>
          <w:bCs/>
        </w:rPr>
        <w:t xml:space="preserve">Warranted police officers </w:t>
      </w:r>
      <w:r w:rsidR="001F2D72">
        <w:rPr>
          <w:b/>
          <w:bCs/>
        </w:rPr>
        <w:t xml:space="preserve">- </w:t>
      </w:r>
      <w:r w:rsidRPr="00F845F3">
        <w:rPr>
          <w:b/>
          <w:bCs/>
        </w:rPr>
        <w:t>Detention / Custody officer</w:t>
      </w:r>
      <w:r w:rsidR="001F2D72">
        <w:rPr>
          <w:b/>
          <w:bCs/>
        </w:rPr>
        <w:t xml:space="preserve"> - </w:t>
      </w:r>
      <w:r w:rsidRPr="00F845F3">
        <w:rPr>
          <w:b/>
          <w:bCs/>
        </w:rPr>
        <w:t>Other</w:t>
      </w:r>
    </w:p>
    <w:p w14:paraId="1549BE4A" w14:textId="1FE17F14" w:rsidR="005321FD" w:rsidRDefault="005321FD" w:rsidP="00F845F3">
      <w:r w:rsidRPr="005321FD">
        <w:t xml:space="preserve">12,510 officers and 10 </w:t>
      </w:r>
      <w:r w:rsidR="001F2D72">
        <w:t>s</w:t>
      </w:r>
      <w:r w:rsidRPr="005321FD">
        <w:t xml:space="preserve">taff currently </w:t>
      </w:r>
      <w:r w:rsidR="001F2D72">
        <w:t>donate</w:t>
      </w:r>
      <w:r w:rsidRPr="005321FD">
        <w:t xml:space="preserve"> to </w:t>
      </w:r>
      <w:r w:rsidR="001F2D72" w:rsidRPr="001F2D72">
        <w:t>the Police Treatment Centres</w:t>
      </w:r>
      <w:r w:rsidRPr="005321FD">
        <w:t>.</w:t>
      </w:r>
    </w:p>
    <w:p w14:paraId="4D508141" w14:textId="05ADCA18" w:rsidR="005321FD" w:rsidRDefault="001F2D72" w:rsidP="00F845F3">
      <w:r>
        <w:t>You should note that Police Scotland do not employ Police Community Support Officers or Crime Scene Investigators (the latter being a function of the Scottish Police Authority Forensic Services branch).</w:t>
      </w:r>
    </w:p>
    <w:p w14:paraId="53A433EE" w14:textId="6811283A" w:rsidR="001F2D72" w:rsidRDefault="001F2D72" w:rsidP="00F845F3">
      <w:r>
        <w:t xml:space="preserve">Notwithstanding, we are unable to provide a split between custody and other </w:t>
      </w:r>
      <w:r w:rsidR="00A66D73">
        <w:t>officers</w:t>
      </w:r>
      <w:r>
        <w:t xml:space="preserve"> as to do so would require us to cross refer the names of the 12,510 officers listed above with our Personnel system, to extract and note details of the department where they work.</w:t>
      </w:r>
    </w:p>
    <w:p w14:paraId="60D3C7A8" w14:textId="1E41F705" w:rsidR="005321FD" w:rsidRDefault="001F2D72" w:rsidP="00F845F3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this part of your request and I am therefore refusing to provide the information sought in terms of s</w:t>
      </w:r>
      <w:r w:rsidRPr="00453F0A">
        <w:t>ection 16(4) of the Act</w:t>
      </w:r>
      <w:r>
        <w:t>,</w:t>
      </w:r>
      <w:r w:rsidRPr="00453F0A">
        <w:t xml:space="preserve"> </w:t>
      </w:r>
      <w:r>
        <w:t>as</w:t>
      </w:r>
      <w:r w:rsidRPr="00453F0A">
        <w:t xml:space="preserve"> </w:t>
      </w:r>
      <w:r>
        <w:t>s</w:t>
      </w:r>
      <w:r w:rsidRPr="00453F0A">
        <w:t xml:space="preserve">ection 12(1) </w:t>
      </w:r>
      <w:r>
        <w:t xml:space="preserve">- </w:t>
      </w:r>
      <w:r w:rsidRPr="00453F0A">
        <w:t>Excessive Cost of Compliance</w:t>
      </w:r>
      <w:r>
        <w:t xml:space="preserve"> -</w:t>
      </w:r>
      <w:r w:rsidRPr="00453F0A">
        <w:t xml:space="preserve"> applie</w:t>
      </w:r>
      <w:r>
        <w:t>s</w:t>
      </w:r>
      <w:r w:rsidRPr="00453F0A">
        <w:t>.</w:t>
      </w:r>
    </w:p>
    <w:p w14:paraId="77AA7D40" w14:textId="77777777" w:rsidR="001F2D72" w:rsidRPr="001F2D72" w:rsidRDefault="001F2D72" w:rsidP="00F845F3"/>
    <w:p w14:paraId="2D64631A" w14:textId="77777777" w:rsidR="001F2D72" w:rsidRDefault="00F845F3" w:rsidP="00F845F3">
      <w:pPr>
        <w:rPr>
          <w:b/>
          <w:bCs/>
        </w:rPr>
      </w:pPr>
      <w:r w:rsidRPr="00F845F3">
        <w:rPr>
          <w:b/>
          <w:bCs/>
        </w:rPr>
        <w:t>2 The number of officers that on the 31st July 2023 donate to The Police Children’s Charity (formerly St Georges Police Children Trust)</w:t>
      </w:r>
      <w:r w:rsidR="005321FD">
        <w:rPr>
          <w:b/>
          <w:bCs/>
        </w:rPr>
        <w:t xml:space="preserve"> </w:t>
      </w:r>
    </w:p>
    <w:p w14:paraId="7903133F" w14:textId="28D4D871" w:rsidR="005321FD" w:rsidRDefault="005321FD" w:rsidP="00F845F3">
      <w:pPr>
        <w:rPr>
          <w:b/>
          <w:bCs/>
        </w:rPr>
      </w:pPr>
      <w:r w:rsidRPr="005321FD">
        <w:t>8,995 officers and 3 staff</w:t>
      </w:r>
      <w:r w:rsidR="001F2D72">
        <w:t xml:space="preserve"> currently donate to t</w:t>
      </w:r>
      <w:r w:rsidR="001F2D72" w:rsidRPr="001F2D72">
        <w:t>he Police Children’s Charity</w:t>
      </w:r>
      <w:r w:rsidR="001F2D72">
        <w:t>.</w:t>
      </w:r>
    </w:p>
    <w:p w14:paraId="2E11B0E3" w14:textId="77777777" w:rsidR="001F2D72" w:rsidRDefault="001F2D72" w:rsidP="00F845F3">
      <w:pPr>
        <w:rPr>
          <w:b/>
          <w:bCs/>
        </w:rPr>
      </w:pPr>
    </w:p>
    <w:p w14:paraId="1A87701E" w14:textId="77777777" w:rsidR="001F2D72" w:rsidRDefault="00F845F3" w:rsidP="005321FD">
      <w:pPr>
        <w:rPr>
          <w:b/>
          <w:bCs/>
        </w:rPr>
      </w:pPr>
      <w:r w:rsidRPr="00F845F3">
        <w:rPr>
          <w:b/>
          <w:bCs/>
        </w:rPr>
        <w:t>3 Your force strength at the 31st July 2023</w:t>
      </w:r>
      <w:r w:rsidR="005321FD">
        <w:rPr>
          <w:b/>
          <w:bCs/>
        </w:rPr>
        <w:t xml:space="preserve"> </w:t>
      </w:r>
    </w:p>
    <w:p w14:paraId="52F1F5A3" w14:textId="3C2CD05B" w:rsidR="005321FD" w:rsidRPr="005321FD" w:rsidRDefault="005321FD" w:rsidP="005321FD">
      <w:r w:rsidRPr="005321FD">
        <w:t>16,775 officers and 6298 staff are currently on the payroll as at 31.07.2023</w:t>
      </w:r>
      <w:r w:rsidR="001F2D72">
        <w:t xml:space="preserve"> excluding </w:t>
      </w:r>
      <w:r w:rsidRPr="005321FD">
        <w:t>board members and Special constables.</w:t>
      </w:r>
    </w:p>
    <w:p w14:paraId="700D2A27" w14:textId="77777777" w:rsidR="005321FD" w:rsidRDefault="005321FD" w:rsidP="00793DD5">
      <w:pPr>
        <w:rPr>
          <w:b/>
          <w:bCs/>
        </w:rPr>
      </w:pPr>
    </w:p>
    <w:p w14:paraId="67CD06D6" w14:textId="203D7062"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3F8C1DB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5C53A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A0363D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1A5EA9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AE69A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5B176FCD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22B5" w14:textId="77777777" w:rsidR="00195CC4" w:rsidRDefault="00195CC4" w:rsidP="00491644">
      <w:r>
        <w:separator/>
      </w:r>
    </w:p>
  </w:endnote>
  <w:endnote w:type="continuationSeparator" w:id="0">
    <w:p w14:paraId="5EC4171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AC5C" w14:textId="77777777" w:rsidR="00491644" w:rsidRDefault="00491644">
    <w:pPr>
      <w:pStyle w:val="Footer"/>
    </w:pPr>
  </w:p>
  <w:p w14:paraId="02581E97" w14:textId="65BAAC6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D67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A51ECDA" wp14:editId="53F81C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063474F" wp14:editId="2BB3938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04DC7515" w14:textId="3223A3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B344" w14:textId="77777777" w:rsidR="00491644" w:rsidRDefault="00491644">
    <w:pPr>
      <w:pStyle w:val="Footer"/>
    </w:pPr>
  </w:p>
  <w:p w14:paraId="7842343B" w14:textId="1B4CBE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F203" w14:textId="77777777" w:rsidR="00195CC4" w:rsidRDefault="00195CC4" w:rsidP="00491644">
      <w:r>
        <w:separator/>
      </w:r>
    </w:p>
  </w:footnote>
  <w:footnote w:type="continuationSeparator" w:id="0">
    <w:p w14:paraId="08E2574B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E768" w14:textId="5F51C78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38B487E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FD2C" w14:textId="73035A0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9ADD" w14:textId="4BD27C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4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535D4B2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71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1F2D72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21FD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554EB"/>
    <w:rsid w:val="00A66D73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845F3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F2AB1B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419</Words>
  <Characters>2394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2023-08-29T10:49:00Z</cp:lastPrinted>
  <dcterms:created xsi:type="dcterms:W3CDTF">2021-10-06T12:31:00Z</dcterms:created>
  <dcterms:modified xsi:type="dcterms:W3CDTF">2023-08-29T10:49:00Z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