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A4093C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B4C76">
              <w:t>1881</w:t>
            </w:r>
          </w:p>
          <w:p w14:paraId="34BDABA6" w14:textId="67E8BAE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1A16">
              <w:t>15</w:t>
            </w:r>
            <w:r w:rsidR="005B4C76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04F36B" w14:textId="0BFDF69B" w:rsidR="005B4C76" w:rsidRDefault="005B4C76" w:rsidP="005B4C76">
      <w:pPr>
        <w:pStyle w:val="Heading2"/>
        <w:rPr>
          <w:rFonts w:eastAsia="Times New Roman"/>
        </w:rPr>
      </w:pPr>
      <w:r>
        <w:rPr>
          <w:rFonts w:eastAsia="Times New Roman"/>
        </w:rPr>
        <w:t>Could you please provide details of the 'public, third sector and academic partners' that are supporting the LGBTQI Citizens' Panel Oversight Group</w:t>
      </w:r>
    </w:p>
    <w:p w14:paraId="1C995FFE" w14:textId="4077D9DA" w:rsidR="005B4C76" w:rsidRDefault="005B4C76" w:rsidP="005B4C76">
      <w:r>
        <w:t xml:space="preserve">Oversight Group members were drawn from the organisations listed below based on their professional knowledge and skills within the promotion, inclusion and equity of LGBTQI+ people in Scotland’s communities, or through having relevant expertise in the fields of public participation and engagement, tackling health inequalities, supporting victims or crime and academia. </w:t>
      </w:r>
    </w:p>
    <w:p w14:paraId="4304664B" w14:textId="77777777" w:rsidR="005B4C76" w:rsidRDefault="005B4C76" w:rsidP="005B4C76">
      <w:r>
        <w:t>LGBT Youth Scotland</w:t>
      </w:r>
    </w:p>
    <w:p w14:paraId="1AD52EFA" w14:textId="77777777" w:rsidR="005B4C76" w:rsidRDefault="005B4C76" w:rsidP="005B4C76">
      <w:r>
        <w:t>Scottish Youth Parliament</w:t>
      </w:r>
    </w:p>
    <w:p w14:paraId="7F77FD97" w14:textId="77777777" w:rsidR="005B4C76" w:rsidRDefault="005B4C76" w:rsidP="005B4C76">
      <w:r>
        <w:t>Scottish Trans</w:t>
      </w:r>
    </w:p>
    <w:p w14:paraId="394882B7" w14:textId="77777777" w:rsidR="005B4C76" w:rsidRDefault="005B4C76" w:rsidP="005B4C76">
      <w:r>
        <w:t>Scottish Police Authority</w:t>
      </w:r>
    </w:p>
    <w:p w14:paraId="2DCB7FDF" w14:textId="77777777" w:rsidR="005B4C76" w:rsidRDefault="005B4C76" w:rsidP="005B4C76">
      <w:r>
        <w:t>Stonewall Scotland</w:t>
      </w:r>
    </w:p>
    <w:p w14:paraId="72F55C3C" w14:textId="77777777" w:rsidR="005B4C76" w:rsidRDefault="005B4C76" w:rsidP="005B4C76">
      <w:r>
        <w:t>University of Glasgow</w:t>
      </w:r>
    </w:p>
    <w:p w14:paraId="49E05BEA" w14:textId="77777777" w:rsidR="005B4C76" w:rsidRDefault="005B4C76" w:rsidP="005B4C76">
      <w:r>
        <w:t>Public Health Scotland</w:t>
      </w:r>
    </w:p>
    <w:p w14:paraId="3F32EC0F" w14:textId="77777777" w:rsidR="005B4C76" w:rsidRDefault="005B4C76" w:rsidP="005B4C76">
      <w:r>
        <w:t>LGBT Health and Wellbeing</w:t>
      </w:r>
    </w:p>
    <w:p w14:paraId="1F96E34D" w14:textId="77777777" w:rsidR="005B4C76" w:rsidRDefault="005B4C76" w:rsidP="005B4C76">
      <w:r>
        <w:t>Scottish Government</w:t>
      </w:r>
    </w:p>
    <w:p w14:paraId="7A9AD15E" w14:textId="77777777" w:rsidR="005B4C76" w:rsidRDefault="005B4C76" w:rsidP="005B4C76">
      <w:r>
        <w:t>Scottish LGBTI Police Association</w:t>
      </w:r>
    </w:p>
    <w:p w14:paraId="205EFF88" w14:textId="77777777" w:rsidR="005B4C76" w:rsidRDefault="005B4C76" w:rsidP="005B4C76">
      <w:r>
        <w:t>Victim Support Scotland</w:t>
      </w:r>
    </w:p>
    <w:p w14:paraId="777DCBF6" w14:textId="77777777" w:rsidR="005B4C76" w:rsidRDefault="005B4C76" w:rsidP="005B4C76">
      <w:r>
        <w:t>Scottish Police Authority</w:t>
      </w:r>
    </w:p>
    <w:p w14:paraId="3006881E" w14:textId="77777777" w:rsidR="005B4C76" w:rsidRDefault="005B4C76" w:rsidP="005B4C76">
      <w:r>
        <w:t>Young Women’s Movement</w:t>
      </w:r>
    </w:p>
    <w:p w14:paraId="05A0A22C" w14:textId="77777777" w:rsidR="005B4C76" w:rsidRDefault="005B4C76" w:rsidP="005B4C76">
      <w:r>
        <w:t>Police Scotland</w:t>
      </w:r>
    </w:p>
    <w:p w14:paraId="7E7A1918" w14:textId="77777777" w:rsidR="005B4C76" w:rsidRDefault="005B4C76" w:rsidP="005B4C76">
      <w:r>
        <w:t>Pride Outside CIC</w:t>
      </w:r>
    </w:p>
    <w:p w14:paraId="2D21A6E1" w14:textId="77777777" w:rsidR="005B4C76" w:rsidRDefault="005B4C76" w:rsidP="005B4C76">
      <w:r>
        <w:lastRenderedPageBreak/>
        <w:t>West Lothian Pride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61B05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1A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5443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1A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0C104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1A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D029B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1A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0B3AC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1A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8C2AF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1A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1E67AD"/>
    <w:rsid w:val="00207326"/>
    <w:rsid w:val="00253DF6"/>
    <w:rsid w:val="00255F1E"/>
    <w:rsid w:val="002F5274"/>
    <w:rsid w:val="0030723C"/>
    <w:rsid w:val="0036503B"/>
    <w:rsid w:val="00376A4A"/>
    <w:rsid w:val="003D6D03"/>
    <w:rsid w:val="003E12CA"/>
    <w:rsid w:val="004010DC"/>
    <w:rsid w:val="00412D28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B4C76"/>
    <w:rsid w:val="006072C1"/>
    <w:rsid w:val="00645CFA"/>
    <w:rsid w:val="00685219"/>
    <w:rsid w:val="006D5799"/>
    <w:rsid w:val="007016B1"/>
    <w:rsid w:val="007440EA"/>
    <w:rsid w:val="00750D83"/>
    <w:rsid w:val="00785DBC"/>
    <w:rsid w:val="00793DD5"/>
    <w:rsid w:val="007C7008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9819F2"/>
    <w:rsid w:val="009A1A1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4083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2025-07-15T09:46:00Z</cp:lastPrinted>
  <dcterms:created xsi:type="dcterms:W3CDTF">2025-07-01T14:04:00Z</dcterms:created>
  <dcterms:modified xsi:type="dcterms:W3CDTF">2025-07-15T09:46:00Z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