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72A8E">
              <w:t>0226</w:t>
            </w:r>
          </w:p>
          <w:p w:rsidR="00B17211" w:rsidRDefault="00456324" w:rsidP="007F6E5C">
            <w:r w:rsidRPr="007F490F">
              <w:rPr>
                <w:rStyle w:val="Heading2Char"/>
              </w:rPr>
              <w:t>Respon</w:t>
            </w:r>
            <w:r w:rsidR="007D55F6">
              <w:rPr>
                <w:rStyle w:val="Heading2Char"/>
              </w:rPr>
              <w:t>ded to:</w:t>
            </w:r>
            <w:r w:rsidR="007F490F">
              <w:t xml:space="preserve">  </w:t>
            </w:r>
            <w:r w:rsidR="007F6E5C">
              <w:t>13</w:t>
            </w:r>
            <w:r w:rsidR="007F6E5C" w:rsidRPr="007F6E5C">
              <w:rPr>
                <w:vertAlign w:val="superscript"/>
              </w:rPr>
              <w:t>th</w:t>
            </w:r>
            <w:r w:rsidR="007F6E5C">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72A8E" w:rsidRPr="00872A8E" w:rsidRDefault="00872A8E" w:rsidP="00872A8E">
      <w:pPr>
        <w:pStyle w:val="Heading2"/>
      </w:pPr>
      <w:r w:rsidRPr="00872A8E">
        <w:t>Could I please have the information sent back to me on emai</w:t>
      </w:r>
      <w:r>
        <w:t>l, as a year on year breakdown:</w:t>
      </w:r>
    </w:p>
    <w:p w:rsidR="00872A8E" w:rsidRPr="00872A8E" w:rsidRDefault="00872A8E" w:rsidP="00872A8E">
      <w:pPr>
        <w:pStyle w:val="Heading2"/>
      </w:pPr>
      <w:r w:rsidRPr="00872A8E">
        <w:t>1) How many dog attacks have there been</w:t>
      </w:r>
      <w:r>
        <w:t xml:space="preserve"> from January 20th 2018 to now?</w:t>
      </w:r>
    </w:p>
    <w:p w:rsidR="00872A8E" w:rsidRPr="00872A8E" w:rsidRDefault="00872A8E" w:rsidP="00872A8E">
      <w:pPr>
        <w:pStyle w:val="Heading2"/>
      </w:pPr>
      <w:r w:rsidRPr="00872A8E">
        <w:t>2) What was the relationship between the victim and the dogs? (E.g. Pet,</w:t>
      </w:r>
      <w:r>
        <w:t xml:space="preserve"> random dog attack, dog walker)</w:t>
      </w:r>
    </w:p>
    <w:p w:rsidR="00872A8E" w:rsidRPr="00872A8E" w:rsidRDefault="00872A8E" w:rsidP="00872A8E">
      <w:pPr>
        <w:pStyle w:val="Heading2"/>
      </w:pPr>
      <w:r w:rsidRPr="00872A8E">
        <w:t>3) What injuries were sustained and what was the outcome? (E.g. Were victims hospitalised/died/su</w:t>
      </w:r>
      <w:r>
        <w:t>stained life-changing injuries)</w:t>
      </w:r>
    </w:p>
    <w:p w:rsidR="00872A8E" w:rsidRPr="00872A8E" w:rsidRDefault="00872A8E" w:rsidP="00872A8E">
      <w:pPr>
        <w:pStyle w:val="Heading2"/>
      </w:pPr>
      <w:r w:rsidRPr="00872A8E">
        <w:t xml:space="preserve">4) What was the breed </w:t>
      </w:r>
      <w:r>
        <w:t>of dog involved in each attack?</w:t>
      </w:r>
    </w:p>
    <w:p w:rsidR="00872A8E" w:rsidRDefault="00872A8E" w:rsidP="00872A8E">
      <w:pPr>
        <w:pStyle w:val="Heading2"/>
      </w:pPr>
      <w:r w:rsidRPr="00872A8E">
        <w:t>5) What happened to the dogs following the attacks? (E.g. Were they rehomed/destroyed)</w:t>
      </w:r>
    </w:p>
    <w:p w:rsidR="00872A8E" w:rsidRDefault="00872A8E" w:rsidP="00872A8E">
      <w:r>
        <w:t xml:space="preserve">In response to these questions, I regret to inform you that I am unable to provide you with the information you have requested, as it would prove too costly to do so within the context of the fee regulations. </w:t>
      </w:r>
    </w:p>
    <w:p w:rsidR="00872A8E" w:rsidRDefault="00872A8E" w:rsidP="00872A8E">
      <w:r>
        <w:t xml:space="preserve">As you may be aware the current cost threshold is £600 and I estimate that it would cost well in excess of this amount to process your request. </w:t>
      </w:r>
    </w:p>
    <w:p w:rsidR="00872A8E" w:rsidRDefault="00872A8E" w:rsidP="00872A8E">
      <w:r>
        <w:t>As such, and in terms of Section 16(4) of the Freedom of Information (Scotland) Act 2002 where Section 12(1) of the Act (Excessive Cost of Compliance) has been applied, this represents a refusal notice for the information sought.</w:t>
      </w:r>
    </w:p>
    <w:p w:rsidR="00872A8E" w:rsidRDefault="00872A8E" w:rsidP="00872A8E">
      <w:r>
        <w:t xml:space="preserve">By way of explanation, whilst incidents are categorised, there is no specific category which relates to dog attacks. Any such incident would be categorised as an ‘Animal’ incident and all of those incident reports would have to be individually examined to determine the circumstances. </w:t>
      </w:r>
    </w:p>
    <w:p w:rsidR="00A320FF" w:rsidRDefault="00872A8E" w:rsidP="00872A8E">
      <w:r>
        <w:t xml:space="preserve">This would involve case by case assessment of thousands of incident reports - an exercise which I estimate would far exceed the cost limit set out in the Fees Regulations. </w:t>
      </w:r>
    </w:p>
    <w:p w:rsidR="00872A8E" w:rsidRPr="00B11A55" w:rsidRDefault="00872A8E" w:rsidP="00872A8E">
      <w:r>
        <w:lastRenderedPageBreak/>
        <w:t>Similarly, the crime recording systems used by Police Scotland have no means of searching crime reports for dog attacks specifically however, we can provide data on all Dangerous Dog offences if that would be of some interest - this will include more than what could be described as ‘attacks’.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E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E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E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E5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E5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E5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7F6E5C"/>
    <w:rsid w:val="0086779C"/>
    <w:rsid w:val="00872A8E"/>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2023-02-10T11:56:00Z</dcterms:created>
  <dcterms:modified xsi:type="dcterms:W3CDTF">2023-02-13T12:15:00Z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