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2D0B39" w:rsidR="00B17211" w:rsidRPr="00B17211" w:rsidRDefault="00B17211" w:rsidP="007F490F">
            <w:r w:rsidRPr="007F490F">
              <w:rPr>
                <w:rStyle w:val="Heading2Char"/>
              </w:rPr>
              <w:t>Our reference:</w:t>
            </w:r>
            <w:r>
              <w:t xml:space="preserve">  FOI 2</w:t>
            </w:r>
            <w:r w:rsidR="00AC443C">
              <w:t>3</w:t>
            </w:r>
            <w:r w:rsidR="00AF2A95">
              <w:t>-3268</w:t>
            </w:r>
          </w:p>
          <w:p w14:paraId="34BDABA6" w14:textId="6B5310F1" w:rsidR="00B17211" w:rsidRDefault="00456324" w:rsidP="00EE2373">
            <w:r w:rsidRPr="007F490F">
              <w:rPr>
                <w:rStyle w:val="Heading2Char"/>
              </w:rPr>
              <w:t>Respon</w:t>
            </w:r>
            <w:r w:rsidR="007D55F6">
              <w:rPr>
                <w:rStyle w:val="Heading2Char"/>
              </w:rPr>
              <w:t>ded to:</w:t>
            </w:r>
            <w:r w:rsidR="007F490F">
              <w:t xml:space="preserve">  </w:t>
            </w:r>
            <w:r w:rsidR="003F579C">
              <w:t>8 February</w:t>
            </w:r>
            <w:r>
              <w:t xml:space="preserve"> 202</w:t>
            </w:r>
            <w:r w:rsidR="00E80DBB">
              <w:t>4</w:t>
            </w:r>
          </w:p>
        </w:tc>
      </w:tr>
    </w:tbl>
    <w:p w14:paraId="34BDABA8" w14:textId="6AF25184"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2C138F">
        <w:t xml:space="preserve">  Please accept my apologies for the delay in responding.</w:t>
      </w:r>
    </w:p>
    <w:p w14:paraId="4D655EA2" w14:textId="1B6DB3B4" w:rsidR="00AF2A95" w:rsidRDefault="00461CFB" w:rsidP="00AF2A95">
      <w:pPr>
        <w:pStyle w:val="Heading2"/>
      </w:pPr>
      <w:r>
        <w:t>C</w:t>
      </w:r>
      <w:r w:rsidR="00AF2A95">
        <w:t xml:space="preserve">an you provide details of the evidence base that was used to justify the expansion of the use of the facial matching function on the Police National Database which has been shown by recent </w:t>
      </w:r>
      <w:proofErr w:type="gramStart"/>
      <w:r w:rsidR="00AF2A95">
        <w:t>Home</w:t>
      </w:r>
      <w:proofErr w:type="gramEnd"/>
      <w:r w:rsidR="00AF2A95">
        <w:t xml:space="preserve"> Office statistics.</w:t>
      </w:r>
    </w:p>
    <w:p w14:paraId="3A99C0DB" w14:textId="77777777" w:rsidR="00AF2A95" w:rsidRDefault="00AF2A95" w:rsidP="00AF2A95">
      <w:pPr>
        <w:pStyle w:val="Heading2"/>
      </w:pPr>
      <w:r>
        <w:t>This should include any correspondence, reports, or meeting minutes in which the increasing use of the database was discussed. </w:t>
      </w:r>
    </w:p>
    <w:p w14:paraId="34E6D433" w14:textId="6C389875" w:rsidR="00461CFB" w:rsidRDefault="00461CFB" w:rsidP="00461CFB">
      <w:pPr>
        <w:rPr>
          <w:rFonts w:eastAsia="Times New Roman"/>
          <w:noProof/>
        </w:rPr>
      </w:pPr>
      <w:bookmarkStart w:id="0" w:name="_MailAutoSig"/>
      <w:r>
        <w:rPr>
          <w:rFonts w:eastAsia="Times New Roman"/>
          <w:noProof/>
        </w:rPr>
        <w:t>I can advise that Police Scotland does not hold the above requested information.  In terms of Section 17 of the Act, this letter represents a formal notice that information is not held.</w:t>
      </w:r>
    </w:p>
    <w:p w14:paraId="4D6D4C7C" w14:textId="523DAAE7" w:rsidR="00461CFB" w:rsidRDefault="00461CFB" w:rsidP="00461CFB">
      <w:pPr>
        <w:rPr>
          <w:rFonts w:eastAsia="Times New Roman"/>
          <w:noProof/>
        </w:rPr>
      </w:pPr>
      <w:r>
        <w:rPr>
          <w:rFonts w:eastAsia="Times New Roman"/>
          <w:noProof/>
        </w:rPr>
        <w:t>By way of explanation, a search of our recording systems has not identified any relevant information.</w:t>
      </w:r>
    </w:p>
    <w:p w14:paraId="46F26CFD" w14:textId="14C79EC6" w:rsidR="00461CFB" w:rsidRDefault="00461CFB" w:rsidP="00461CFB">
      <w:r>
        <w:rPr>
          <w:rFonts w:eastAsia="Times New Roman"/>
          <w:noProof/>
        </w:rPr>
        <w:t>To be of assistance</w:t>
      </w:r>
      <w:bookmarkEnd w:id="0"/>
      <w:r>
        <w:rPr>
          <w:rFonts w:eastAsia="Times New Roman"/>
          <w:noProof/>
        </w:rPr>
        <w:t xml:space="preserve">, </w:t>
      </w:r>
      <w:r>
        <w:t>I</w:t>
      </w:r>
      <w:r w:rsidR="002C138F">
        <w:t xml:space="preserve"> can advise that the</w:t>
      </w:r>
      <w:r>
        <w:t xml:space="preserve"> P</w:t>
      </w:r>
      <w:r w:rsidR="002C138F">
        <w:t xml:space="preserve">olice </w:t>
      </w:r>
      <w:r>
        <w:t>N</w:t>
      </w:r>
      <w:r w:rsidR="002C138F">
        <w:t xml:space="preserve">ational </w:t>
      </w:r>
      <w:r>
        <w:t>D</w:t>
      </w:r>
      <w:r w:rsidR="002C138F">
        <w:t>atabase’s</w:t>
      </w:r>
      <w:r>
        <w:t xml:space="preserve"> retrospective facial search functionality is provided to Police Scotland by the Home Office as part of access to the wider P</w:t>
      </w:r>
      <w:r w:rsidR="002C138F">
        <w:t xml:space="preserve">olice </w:t>
      </w:r>
      <w:r>
        <w:t>N</w:t>
      </w:r>
      <w:r w:rsidR="002C138F">
        <w:t xml:space="preserve">ational </w:t>
      </w:r>
      <w:r>
        <w:t>D</w:t>
      </w:r>
      <w:r w:rsidR="002C138F">
        <w:t>atabase</w:t>
      </w:r>
      <w:r>
        <w:t>.</w:t>
      </w:r>
    </w:p>
    <w:p w14:paraId="533E9114" w14:textId="2FD7C9DC" w:rsidR="00461CFB" w:rsidRDefault="002C138F" w:rsidP="00461CFB">
      <w:pPr>
        <w:rPr>
          <w:rFonts w:eastAsia="Times New Roman"/>
          <w:noProof/>
          <w:szCs w:val="22"/>
        </w:rPr>
      </w:pPr>
      <w:r>
        <w:t>Further, t</w:t>
      </w:r>
      <w:r w:rsidR="00461CFB">
        <w:t>he National Police Chief Council (NPCC) are committed to increasing the use of PND retrospective facial s</w:t>
      </w:r>
      <w:r>
        <w:t>earch and t</w:t>
      </w:r>
      <w:r w:rsidR="00461CFB">
        <w:t>his is sup</w:t>
      </w:r>
      <w:r>
        <w:t xml:space="preserve">ported by the </w:t>
      </w:r>
      <w:proofErr w:type="gramStart"/>
      <w:r>
        <w:t>Policing Minister</w:t>
      </w:r>
      <w:proofErr w:type="gramEnd"/>
      <w:r>
        <w:t>, accordingly you may wish to contact the Home Office and the NPCC to establish if they hold any relevant information.</w:t>
      </w:r>
    </w:p>
    <w:p w14:paraId="34BDABBE" w14:textId="0467C981" w:rsidR="00496A08" w:rsidRPr="00BF6B81" w:rsidRDefault="00C63872" w:rsidP="002C138F">
      <w:pPr>
        <w:tabs>
          <w:tab w:val="left" w:pos="5400"/>
        </w:tabs>
      </w:pPr>
      <w:r>
        <w:t xml:space="preserve"> </w:t>
      </w:r>
      <w:r w:rsidR="00496A08">
        <w:t xml:space="preserve">If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82FA0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4186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984E4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D9C3C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C4C4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E255C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487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3353"/>
    <w:rsid w:val="00141533"/>
    <w:rsid w:val="00167528"/>
    <w:rsid w:val="00195CC4"/>
    <w:rsid w:val="00207326"/>
    <w:rsid w:val="002175D2"/>
    <w:rsid w:val="00253DF6"/>
    <w:rsid w:val="00255F1E"/>
    <w:rsid w:val="002C138F"/>
    <w:rsid w:val="0036503B"/>
    <w:rsid w:val="003D6D03"/>
    <w:rsid w:val="003E12CA"/>
    <w:rsid w:val="003F579C"/>
    <w:rsid w:val="004010DC"/>
    <w:rsid w:val="004341F0"/>
    <w:rsid w:val="00456324"/>
    <w:rsid w:val="00461CFB"/>
    <w:rsid w:val="00475460"/>
    <w:rsid w:val="00490317"/>
    <w:rsid w:val="00491644"/>
    <w:rsid w:val="00496A08"/>
    <w:rsid w:val="004E1605"/>
    <w:rsid w:val="004F653C"/>
    <w:rsid w:val="00540A52"/>
    <w:rsid w:val="00557306"/>
    <w:rsid w:val="00645CFA"/>
    <w:rsid w:val="006D5799"/>
    <w:rsid w:val="007054F3"/>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F2A95"/>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6991">
      <w:bodyDiv w:val="1"/>
      <w:marLeft w:val="0"/>
      <w:marRight w:val="0"/>
      <w:marTop w:val="0"/>
      <w:marBottom w:val="0"/>
      <w:divBdr>
        <w:top w:val="none" w:sz="0" w:space="0" w:color="auto"/>
        <w:left w:val="none" w:sz="0" w:space="0" w:color="auto"/>
        <w:bottom w:val="none" w:sz="0" w:space="0" w:color="auto"/>
        <w:right w:val="none" w:sz="0" w:space="0" w:color="auto"/>
      </w:divBdr>
    </w:div>
    <w:div w:id="713701907">
      <w:bodyDiv w:val="1"/>
      <w:marLeft w:val="0"/>
      <w:marRight w:val="0"/>
      <w:marTop w:val="0"/>
      <w:marBottom w:val="0"/>
      <w:divBdr>
        <w:top w:val="none" w:sz="0" w:space="0" w:color="auto"/>
        <w:left w:val="none" w:sz="0" w:space="0" w:color="auto"/>
        <w:bottom w:val="none" w:sz="0" w:space="0" w:color="auto"/>
        <w:right w:val="none" w:sz="0" w:space="0" w:color="auto"/>
      </w:divBdr>
    </w:div>
    <w:div w:id="18089309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0e32d40b-a8f5-4c24-a46b-b72b5f0b9b52"/>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382</Words>
  <Characters>2178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2024-02-09T15:07:00Z</cp:lastPrinted>
  <dcterms:created xsi:type="dcterms:W3CDTF">2023-12-08T11:52:00Z</dcterms:created>
  <dcterms:modified xsi:type="dcterms:W3CDTF">2024-02-09T15:09:00Z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