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C289391" w14:textId="77777777" w:rsidTr="00540A52">
        <w:trPr>
          <w:trHeight w:val="2552"/>
          <w:tblHeader/>
        </w:trPr>
        <w:tc>
          <w:tcPr>
            <w:tcW w:w="2269" w:type="dxa"/>
          </w:tcPr>
          <w:p w14:paraId="6365D7C0" w14:textId="77777777" w:rsidR="00B17211" w:rsidRDefault="007F490F" w:rsidP="00540A52">
            <w:pPr>
              <w:pStyle w:val="Heading1"/>
              <w:spacing w:before="0" w:after="0" w:line="240" w:lineRule="auto"/>
            </w:pPr>
            <w:r>
              <w:rPr>
                <w:noProof/>
                <w:lang w:eastAsia="en-GB"/>
              </w:rPr>
              <w:drawing>
                <wp:inline distT="0" distB="0" distL="0" distR="0" wp14:anchorId="7B872776" wp14:editId="0B01C95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512DEDA" w14:textId="77777777" w:rsidR="00456324" w:rsidRPr="00456324" w:rsidRDefault="00456324" w:rsidP="00B17211">
            <w:pPr>
              <w:pStyle w:val="Heading1"/>
              <w:spacing w:before="120"/>
              <w:rPr>
                <w:sz w:val="4"/>
              </w:rPr>
            </w:pPr>
          </w:p>
          <w:p w14:paraId="4FFC45EF" w14:textId="77777777" w:rsidR="00B17211" w:rsidRDefault="007F490F" w:rsidP="00B17211">
            <w:pPr>
              <w:pStyle w:val="Heading1"/>
              <w:spacing w:before="120"/>
            </w:pPr>
            <w:r>
              <w:t>F</w:t>
            </w:r>
            <w:r w:rsidRPr="003E12CA">
              <w:t xml:space="preserve">reedom of Information </w:t>
            </w:r>
            <w:r>
              <w:t>Response</w:t>
            </w:r>
          </w:p>
          <w:p w14:paraId="1C13BB84" w14:textId="76378E0F" w:rsidR="00B17211" w:rsidRPr="00B17211" w:rsidRDefault="00B17211" w:rsidP="007F490F">
            <w:r w:rsidRPr="007F490F">
              <w:rPr>
                <w:rStyle w:val="Heading2Char"/>
              </w:rPr>
              <w:t>Our reference:</w:t>
            </w:r>
            <w:r>
              <w:t xml:space="preserve">  FOI 2</w:t>
            </w:r>
            <w:r w:rsidR="00AC443C">
              <w:t>3</w:t>
            </w:r>
            <w:r>
              <w:t>-</w:t>
            </w:r>
            <w:r w:rsidR="00907B74">
              <w:t>2453</w:t>
            </w:r>
          </w:p>
          <w:p w14:paraId="3C0D7AB0" w14:textId="7A3E3479" w:rsidR="00B17211" w:rsidRDefault="00456324" w:rsidP="00A1104B">
            <w:r w:rsidRPr="007F490F">
              <w:rPr>
                <w:rStyle w:val="Heading2Char"/>
              </w:rPr>
              <w:t>Respon</w:t>
            </w:r>
            <w:r w:rsidR="007D55F6">
              <w:rPr>
                <w:rStyle w:val="Heading2Char"/>
              </w:rPr>
              <w:t>ded to:</w:t>
            </w:r>
            <w:r w:rsidR="007F490F">
              <w:t xml:space="preserve">  </w:t>
            </w:r>
            <w:r w:rsidR="004C3354">
              <w:t>18</w:t>
            </w:r>
            <w:r>
              <w:t xml:space="preserve"> </w:t>
            </w:r>
            <w:r w:rsidR="00907B74">
              <w:t>October</w:t>
            </w:r>
            <w:r w:rsidR="005B265A">
              <w:t xml:space="preserve"> </w:t>
            </w:r>
            <w:r>
              <w:t>2023</w:t>
            </w:r>
          </w:p>
        </w:tc>
      </w:tr>
    </w:tbl>
    <w:p w14:paraId="0F779122" w14:textId="77777777" w:rsidR="002A4BF8" w:rsidRDefault="00793DD5" w:rsidP="00907B74">
      <w:r w:rsidRPr="00793DD5">
        <w:t xml:space="preserve">Your recent request for information is replicated below, together with </w:t>
      </w:r>
      <w:r w:rsidR="004341F0">
        <w:t>our</w:t>
      </w:r>
      <w:r w:rsidRPr="00793DD5">
        <w:t xml:space="preserve"> response.</w:t>
      </w:r>
      <w:r w:rsidR="00907B74">
        <w:t xml:space="preserve"> </w:t>
      </w:r>
    </w:p>
    <w:p w14:paraId="31D80A7A" w14:textId="77777777" w:rsidR="002A4BF8" w:rsidRDefault="00907B74" w:rsidP="00907B74">
      <w:r>
        <w:t>Please note that t</w:t>
      </w:r>
      <w:r w:rsidRPr="00907B74">
        <w:t xml:space="preserve">he data </w:t>
      </w:r>
      <w:r>
        <w:t>provided</w:t>
      </w:r>
      <w:r w:rsidRPr="00907B74">
        <w:t xml:space="preserve"> is indicative of the information contained on SCOPE, the HR management system in place within Police Scotland. </w:t>
      </w:r>
    </w:p>
    <w:p w14:paraId="6BB21583" w14:textId="541E95D7" w:rsidR="00793DD5" w:rsidRDefault="00907B74" w:rsidP="00907B74">
      <w:pPr>
        <w:rPr>
          <w:b/>
        </w:rPr>
      </w:pPr>
      <w:r w:rsidRPr="00907B74">
        <w:t xml:space="preserve">The data is </w:t>
      </w:r>
      <w:r w:rsidR="002A4BF8">
        <w:t xml:space="preserve">accurate </w:t>
      </w:r>
      <w:r w:rsidRPr="00907B74">
        <w:t>as at 30 June 2023 as this is the most recent officer figures that have been released by the Scottish Government.</w:t>
      </w:r>
    </w:p>
    <w:p w14:paraId="22A64B99" w14:textId="77777777" w:rsidR="00907B74" w:rsidRPr="00907B74" w:rsidRDefault="00907B74" w:rsidP="00907B74">
      <w:pPr>
        <w:pStyle w:val="Heading2"/>
      </w:pPr>
      <w:r w:rsidRPr="00907B74">
        <w:t>Excluding maternity or disciplinary reasons, how many Police Scotland Police officers holding the rank of Constable or Sergeant are currently not physically fit for full operational duties, and therefore undeployable in so far as it refers to the basic role of Constable that they were initially recruited to do?</w:t>
      </w:r>
    </w:p>
    <w:p w14:paraId="60AF0093" w14:textId="1BB8C5E3" w:rsidR="00907B74" w:rsidRDefault="002A4BF8" w:rsidP="00907B74">
      <w:r>
        <w:t>As at 30 June 2023, there were</w:t>
      </w:r>
      <w:r w:rsidR="00907B74">
        <w:t xml:space="preserve"> 1,778 Police Officers of the rank of </w:t>
      </w:r>
      <w:r>
        <w:t>Constable or Sergeant (including Detectives)</w:t>
      </w:r>
      <w:r w:rsidR="00907B74">
        <w:t xml:space="preserve"> on modified duties.</w:t>
      </w:r>
    </w:p>
    <w:p w14:paraId="07F4D8EC" w14:textId="77777777" w:rsidR="00907B74" w:rsidRPr="00907B74" w:rsidRDefault="00907B74" w:rsidP="00907B74"/>
    <w:p w14:paraId="34B5F8FF" w14:textId="77777777" w:rsidR="00907B74" w:rsidRPr="00907B74" w:rsidRDefault="00907B74" w:rsidP="00907B74">
      <w:pPr>
        <w:pStyle w:val="Heading2"/>
      </w:pPr>
      <w:r w:rsidRPr="00907B74">
        <w:t xml:space="preserve">Please break that total down by current location, showing how many in each local policing division, and including central departments including Corporate Services, Crime Management, and Operational Support. Please also show those figures as a percentage of total establishment for each of those areas or divisions. </w:t>
      </w:r>
    </w:p>
    <w:p w14:paraId="441E1033" w14:textId="3B40FA37" w:rsidR="00907B74" w:rsidRDefault="00907B74" w:rsidP="00907B74">
      <w:r>
        <w:t xml:space="preserve">The table below provides a breakdown of </w:t>
      </w:r>
      <w:r w:rsidR="002A4BF8">
        <w:t>those officers</w:t>
      </w:r>
      <w:r>
        <w:t xml:space="preserve"> by division. </w:t>
      </w:r>
    </w:p>
    <w:tbl>
      <w:tblPr>
        <w:tblStyle w:val="TableGrid"/>
        <w:tblW w:w="9351" w:type="dxa"/>
        <w:tblLook w:val="04A0" w:firstRow="1" w:lastRow="0" w:firstColumn="1" w:lastColumn="0" w:noHBand="0" w:noVBand="1"/>
        <w:tblCaption w:val="Police Officers on Modified Duties by Division"/>
        <w:tblDescription w:val="Police Officers on Modified Duties by Division"/>
      </w:tblPr>
      <w:tblGrid>
        <w:gridCol w:w="3969"/>
        <w:gridCol w:w="2037"/>
        <w:gridCol w:w="3345"/>
      </w:tblGrid>
      <w:tr w:rsidR="00907B74" w:rsidRPr="00557306" w14:paraId="7206E1D0" w14:textId="77777777" w:rsidTr="002A4BF8">
        <w:trPr>
          <w:tblHeader/>
        </w:trPr>
        <w:tc>
          <w:tcPr>
            <w:tcW w:w="3969" w:type="dxa"/>
            <w:shd w:val="clear" w:color="auto" w:fill="D9D9D9" w:themeFill="background1" w:themeFillShade="D9"/>
          </w:tcPr>
          <w:p w14:paraId="1C0C078A" w14:textId="46791D02" w:rsidR="00907B74" w:rsidRPr="00557306" w:rsidRDefault="00907B74" w:rsidP="002A4BF8">
            <w:pPr>
              <w:spacing w:line="276" w:lineRule="auto"/>
              <w:rPr>
                <w:b/>
              </w:rPr>
            </w:pPr>
            <w:r>
              <w:rPr>
                <w:b/>
              </w:rPr>
              <w:t>Division</w:t>
            </w:r>
          </w:p>
        </w:tc>
        <w:tc>
          <w:tcPr>
            <w:tcW w:w="2037" w:type="dxa"/>
            <w:shd w:val="clear" w:color="auto" w:fill="D9D9D9" w:themeFill="background1" w:themeFillShade="D9"/>
          </w:tcPr>
          <w:p w14:paraId="148A03EA" w14:textId="68B7706A" w:rsidR="00907B74" w:rsidRPr="00557306" w:rsidRDefault="00907B74" w:rsidP="002A4BF8">
            <w:pPr>
              <w:spacing w:line="276" w:lineRule="auto"/>
              <w:rPr>
                <w:b/>
              </w:rPr>
            </w:pPr>
            <w:r>
              <w:rPr>
                <w:b/>
              </w:rPr>
              <w:t>Modified Duties</w:t>
            </w:r>
          </w:p>
        </w:tc>
        <w:tc>
          <w:tcPr>
            <w:tcW w:w="3345" w:type="dxa"/>
            <w:shd w:val="clear" w:color="auto" w:fill="D9D9D9" w:themeFill="background1" w:themeFillShade="D9"/>
          </w:tcPr>
          <w:p w14:paraId="0DC4E620" w14:textId="768C716F" w:rsidR="00907B74" w:rsidRPr="00557306" w:rsidRDefault="00907B74" w:rsidP="002A4BF8">
            <w:pPr>
              <w:spacing w:line="276" w:lineRule="auto"/>
              <w:rPr>
                <w:b/>
              </w:rPr>
            </w:pPr>
            <w:r>
              <w:rPr>
                <w:b/>
              </w:rPr>
              <w:t>% of Total Establishment</w:t>
            </w:r>
          </w:p>
        </w:tc>
      </w:tr>
      <w:tr w:rsidR="00907B74" w14:paraId="5D289F36" w14:textId="77777777" w:rsidTr="002A4BF8">
        <w:tc>
          <w:tcPr>
            <w:tcW w:w="3969" w:type="dxa"/>
          </w:tcPr>
          <w:p w14:paraId="0D11D955" w14:textId="09874FC7" w:rsidR="00907B74" w:rsidRDefault="00907B74" w:rsidP="002A4BF8">
            <w:pPr>
              <w:tabs>
                <w:tab w:val="left" w:pos="5400"/>
              </w:tabs>
              <w:spacing w:line="276" w:lineRule="auto"/>
            </w:pPr>
            <w:r>
              <w:t>A Division</w:t>
            </w:r>
          </w:p>
        </w:tc>
        <w:tc>
          <w:tcPr>
            <w:tcW w:w="2037" w:type="dxa"/>
          </w:tcPr>
          <w:p w14:paraId="00CB5398" w14:textId="538D9AFA" w:rsidR="00907B74" w:rsidRDefault="00907B74" w:rsidP="002A4BF8">
            <w:pPr>
              <w:tabs>
                <w:tab w:val="left" w:pos="5400"/>
              </w:tabs>
              <w:spacing w:line="276" w:lineRule="auto"/>
            </w:pPr>
            <w:r>
              <w:t>88</w:t>
            </w:r>
          </w:p>
        </w:tc>
        <w:tc>
          <w:tcPr>
            <w:tcW w:w="3345" w:type="dxa"/>
          </w:tcPr>
          <w:p w14:paraId="1352AD29" w14:textId="7405BEDF" w:rsidR="00907B74" w:rsidRDefault="00907B74" w:rsidP="002A4BF8">
            <w:pPr>
              <w:tabs>
                <w:tab w:val="left" w:pos="5400"/>
              </w:tabs>
              <w:spacing w:line="276" w:lineRule="auto"/>
            </w:pPr>
            <w:r>
              <w:t>8.4</w:t>
            </w:r>
          </w:p>
        </w:tc>
      </w:tr>
      <w:tr w:rsidR="00907B74" w14:paraId="0569EDB8" w14:textId="77777777" w:rsidTr="002A4BF8">
        <w:tc>
          <w:tcPr>
            <w:tcW w:w="3969" w:type="dxa"/>
          </w:tcPr>
          <w:p w14:paraId="70B982F2" w14:textId="39396F58" w:rsidR="00907B74" w:rsidRDefault="00907B74" w:rsidP="002A4BF8">
            <w:pPr>
              <w:tabs>
                <w:tab w:val="left" w:pos="5400"/>
              </w:tabs>
              <w:spacing w:line="276" w:lineRule="auto"/>
            </w:pPr>
            <w:r>
              <w:t>D Division</w:t>
            </w:r>
          </w:p>
        </w:tc>
        <w:tc>
          <w:tcPr>
            <w:tcW w:w="2037" w:type="dxa"/>
          </w:tcPr>
          <w:p w14:paraId="17E178F3" w14:textId="75F9CEC4" w:rsidR="00907B74" w:rsidRDefault="00907B74" w:rsidP="002A4BF8">
            <w:pPr>
              <w:tabs>
                <w:tab w:val="left" w:pos="5400"/>
              </w:tabs>
              <w:spacing w:line="276" w:lineRule="auto"/>
            </w:pPr>
            <w:r>
              <w:t>95</w:t>
            </w:r>
          </w:p>
        </w:tc>
        <w:tc>
          <w:tcPr>
            <w:tcW w:w="3345" w:type="dxa"/>
          </w:tcPr>
          <w:p w14:paraId="3FE9BFA5" w14:textId="031BB0CF" w:rsidR="00907B74" w:rsidRDefault="00907B74" w:rsidP="002A4BF8">
            <w:pPr>
              <w:tabs>
                <w:tab w:val="left" w:pos="5400"/>
              </w:tabs>
              <w:spacing w:line="276" w:lineRule="auto"/>
            </w:pPr>
            <w:r>
              <w:t>11</w:t>
            </w:r>
          </w:p>
        </w:tc>
      </w:tr>
      <w:tr w:rsidR="00907B74" w14:paraId="755A9AF9" w14:textId="77777777" w:rsidTr="002A4BF8">
        <w:tc>
          <w:tcPr>
            <w:tcW w:w="3969" w:type="dxa"/>
          </w:tcPr>
          <w:p w14:paraId="559E5BF0" w14:textId="775BAD9B" w:rsidR="00907B74" w:rsidRDefault="00907B74" w:rsidP="002A4BF8">
            <w:pPr>
              <w:tabs>
                <w:tab w:val="left" w:pos="5400"/>
              </w:tabs>
              <w:spacing w:line="276" w:lineRule="auto"/>
            </w:pPr>
            <w:r>
              <w:t>N Division</w:t>
            </w:r>
          </w:p>
        </w:tc>
        <w:tc>
          <w:tcPr>
            <w:tcW w:w="2037" w:type="dxa"/>
          </w:tcPr>
          <w:p w14:paraId="3739F4DC" w14:textId="50D8977E" w:rsidR="00907B74" w:rsidRDefault="00907B74" w:rsidP="002A4BF8">
            <w:pPr>
              <w:tabs>
                <w:tab w:val="left" w:pos="5400"/>
              </w:tabs>
              <w:spacing w:line="276" w:lineRule="auto"/>
            </w:pPr>
            <w:r>
              <w:t>47</w:t>
            </w:r>
          </w:p>
        </w:tc>
        <w:tc>
          <w:tcPr>
            <w:tcW w:w="3345" w:type="dxa"/>
          </w:tcPr>
          <w:p w14:paraId="45735A43" w14:textId="345CC3F8" w:rsidR="00907B74" w:rsidRDefault="00907B74" w:rsidP="002A4BF8">
            <w:pPr>
              <w:tabs>
                <w:tab w:val="left" w:pos="5400"/>
              </w:tabs>
              <w:spacing w:line="276" w:lineRule="auto"/>
            </w:pPr>
            <w:r>
              <w:t>7.9</w:t>
            </w:r>
          </w:p>
        </w:tc>
      </w:tr>
      <w:tr w:rsidR="00907B74" w14:paraId="7A3EBE5C" w14:textId="77777777" w:rsidTr="002A4BF8">
        <w:tc>
          <w:tcPr>
            <w:tcW w:w="3969" w:type="dxa"/>
          </w:tcPr>
          <w:p w14:paraId="0E43FE5D" w14:textId="5768EF1C" w:rsidR="00907B74" w:rsidRDefault="00907B74" w:rsidP="002A4BF8">
            <w:pPr>
              <w:tabs>
                <w:tab w:val="left" w:pos="5400"/>
              </w:tabs>
              <w:spacing w:line="276" w:lineRule="auto"/>
            </w:pPr>
            <w:r>
              <w:t>C Division</w:t>
            </w:r>
          </w:p>
        </w:tc>
        <w:tc>
          <w:tcPr>
            <w:tcW w:w="2037" w:type="dxa"/>
          </w:tcPr>
          <w:p w14:paraId="6181FBD7" w14:textId="636A216C" w:rsidR="00907B74" w:rsidRDefault="00907B74" w:rsidP="002A4BF8">
            <w:pPr>
              <w:tabs>
                <w:tab w:val="left" w:pos="5400"/>
              </w:tabs>
              <w:spacing w:line="276" w:lineRule="auto"/>
            </w:pPr>
            <w:r>
              <w:t>70</w:t>
            </w:r>
          </w:p>
        </w:tc>
        <w:tc>
          <w:tcPr>
            <w:tcW w:w="3345" w:type="dxa"/>
          </w:tcPr>
          <w:p w14:paraId="52A760F0" w14:textId="4FD02877" w:rsidR="00907B74" w:rsidRDefault="00907B74" w:rsidP="002A4BF8">
            <w:pPr>
              <w:tabs>
                <w:tab w:val="left" w:pos="5400"/>
              </w:tabs>
              <w:spacing w:line="276" w:lineRule="auto"/>
            </w:pPr>
            <w:r>
              <w:t>12</w:t>
            </w:r>
          </w:p>
        </w:tc>
      </w:tr>
      <w:tr w:rsidR="00907B74" w14:paraId="1363BA37" w14:textId="77777777" w:rsidTr="002A4BF8">
        <w:tc>
          <w:tcPr>
            <w:tcW w:w="3969" w:type="dxa"/>
          </w:tcPr>
          <w:p w14:paraId="183621F1" w14:textId="40372D34" w:rsidR="00907B74" w:rsidRDefault="00907B74" w:rsidP="002A4BF8">
            <w:pPr>
              <w:tabs>
                <w:tab w:val="left" w:pos="5400"/>
              </w:tabs>
              <w:spacing w:line="276" w:lineRule="auto"/>
            </w:pPr>
            <w:r>
              <w:t>E Division</w:t>
            </w:r>
          </w:p>
        </w:tc>
        <w:tc>
          <w:tcPr>
            <w:tcW w:w="2037" w:type="dxa"/>
          </w:tcPr>
          <w:p w14:paraId="6FC0CC13" w14:textId="3D54F78E" w:rsidR="00907B74" w:rsidRDefault="00907B74" w:rsidP="002A4BF8">
            <w:pPr>
              <w:tabs>
                <w:tab w:val="left" w:pos="5400"/>
              </w:tabs>
              <w:spacing w:line="276" w:lineRule="auto"/>
            </w:pPr>
            <w:r>
              <w:t>96</w:t>
            </w:r>
          </w:p>
        </w:tc>
        <w:tc>
          <w:tcPr>
            <w:tcW w:w="3345" w:type="dxa"/>
          </w:tcPr>
          <w:p w14:paraId="5261F794" w14:textId="65719558" w:rsidR="00907B74" w:rsidRDefault="00907B74" w:rsidP="002A4BF8">
            <w:pPr>
              <w:tabs>
                <w:tab w:val="left" w:pos="5400"/>
              </w:tabs>
              <w:spacing w:line="276" w:lineRule="auto"/>
            </w:pPr>
            <w:r>
              <w:t>8.9</w:t>
            </w:r>
          </w:p>
        </w:tc>
      </w:tr>
      <w:tr w:rsidR="00907B74" w14:paraId="6AF4C66E" w14:textId="77777777" w:rsidTr="002A4BF8">
        <w:tc>
          <w:tcPr>
            <w:tcW w:w="3969" w:type="dxa"/>
          </w:tcPr>
          <w:p w14:paraId="4E58A39D" w14:textId="75FE4CD9" w:rsidR="00907B74" w:rsidRDefault="00907B74" w:rsidP="002A4BF8">
            <w:pPr>
              <w:tabs>
                <w:tab w:val="left" w:pos="5400"/>
              </w:tabs>
              <w:spacing w:line="276" w:lineRule="auto"/>
            </w:pPr>
            <w:r>
              <w:lastRenderedPageBreak/>
              <w:t>J Division</w:t>
            </w:r>
          </w:p>
        </w:tc>
        <w:tc>
          <w:tcPr>
            <w:tcW w:w="2037" w:type="dxa"/>
          </w:tcPr>
          <w:p w14:paraId="3989B014" w14:textId="5129DE77" w:rsidR="00907B74" w:rsidRDefault="00907B74" w:rsidP="002A4BF8">
            <w:pPr>
              <w:tabs>
                <w:tab w:val="left" w:pos="5400"/>
              </w:tabs>
              <w:spacing w:line="276" w:lineRule="auto"/>
            </w:pPr>
            <w:r>
              <w:t>94</w:t>
            </w:r>
          </w:p>
        </w:tc>
        <w:tc>
          <w:tcPr>
            <w:tcW w:w="3345" w:type="dxa"/>
          </w:tcPr>
          <w:p w14:paraId="7234B446" w14:textId="690C9E42" w:rsidR="00907B74" w:rsidRDefault="00907B74" w:rsidP="002A4BF8">
            <w:pPr>
              <w:tabs>
                <w:tab w:val="left" w:pos="5400"/>
              </w:tabs>
              <w:spacing w:line="276" w:lineRule="auto"/>
            </w:pPr>
            <w:r>
              <w:t>10.9</w:t>
            </w:r>
          </w:p>
        </w:tc>
      </w:tr>
      <w:tr w:rsidR="00907B74" w14:paraId="741FCC04" w14:textId="77777777" w:rsidTr="002A4BF8">
        <w:tc>
          <w:tcPr>
            <w:tcW w:w="3969" w:type="dxa"/>
          </w:tcPr>
          <w:p w14:paraId="561A6B6B" w14:textId="2E4FCA3F" w:rsidR="00907B74" w:rsidRDefault="00907B74" w:rsidP="002A4BF8">
            <w:pPr>
              <w:tabs>
                <w:tab w:val="left" w:pos="5400"/>
              </w:tabs>
              <w:spacing w:line="276" w:lineRule="auto"/>
            </w:pPr>
            <w:r>
              <w:t>P Division</w:t>
            </w:r>
          </w:p>
        </w:tc>
        <w:tc>
          <w:tcPr>
            <w:tcW w:w="2037" w:type="dxa"/>
          </w:tcPr>
          <w:p w14:paraId="4E97D56A" w14:textId="38A3F42C" w:rsidR="00907B74" w:rsidRDefault="00907B74" w:rsidP="002A4BF8">
            <w:pPr>
              <w:tabs>
                <w:tab w:val="left" w:pos="5400"/>
              </w:tabs>
              <w:spacing w:line="276" w:lineRule="auto"/>
            </w:pPr>
            <w:r>
              <w:t>78</w:t>
            </w:r>
          </w:p>
        </w:tc>
        <w:tc>
          <w:tcPr>
            <w:tcW w:w="3345" w:type="dxa"/>
          </w:tcPr>
          <w:p w14:paraId="31E332C7" w14:textId="7FF9CA5C" w:rsidR="00907B74" w:rsidRDefault="00907B74" w:rsidP="002A4BF8">
            <w:pPr>
              <w:tabs>
                <w:tab w:val="left" w:pos="5400"/>
              </w:tabs>
              <w:spacing w:line="276" w:lineRule="auto"/>
            </w:pPr>
            <w:r>
              <w:t>10.6</w:t>
            </w:r>
          </w:p>
        </w:tc>
      </w:tr>
      <w:tr w:rsidR="00907B74" w14:paraId="77E4E252" w14:textId="77777777" w:rsidTr="002A4BF8">
        <w:tc>
          <w:tcPr>
            <w:tcW w:w="3969" w:type="dxa"/>
          </w:tcPr>
          <w:p w14:paraId="51E5B066" w14:textId="6A9BD502" w:rsidR="00907B74" w:rsidRDefault="00907B74" w:rsidP="002A4BF8">
            <w:pPr>
              <w:tabs>
                <w:tab w:val="left" w:pos="5400"/>
              </w:tabs>
              <w:spacing w:line="276" w:lineRule="auto"/>
            </w:pPr>
            <w:r>
              <w:t>G Division</w:t>
            </w:r>
          </w:p>
        </w:tc>
        <w:tc>
          <w:tcPr>
            <w:tcW w:w="2037" w:type="dxa"/>
          </w:tcPr>
          <w:p w14:paraId="73AD0A46" w14:textId="3C2504F1" w:rsidR="00907B74" w:rsidRDefault="00907B74" w:rsidP="002A4BF8">
            <w:pPr>
              <w:tabs>
                <w:tab w:val="left" w:pos="5400"/>
              </w:tabs>
              <w:spacing w:line="276" w:lineRule="auto"/>
            </w:pPr>
            <w:r>
              <w:t>169</w:t>
            </w:r>
          </w:p>
        </w:tc>
        <w:tc>
          <w:tcPr>
            <w:tcW w:w="3345" w:type="dxa"/>
          </w:tcPr>
          <w:p w14:paraId="50701BBC" w14:textId="4CE927F4" w:rsidR="00907B74" w:rsidRDefault="00907B74" w:rsidP="002A4BF8">
            <w:pPr>
              <w:tabs>
                <w:tab w:val="left" w:pos="5400"/>
              </w:tabs>
              <w:spacing w:line="276" w:lineRule="auto"/>
            </w:pPr>
            <w:r>
              <w:t>7.1</w:t>
            </w:r>
          </w:p>
        </w:tc>
      </w:tr>
      <w:tr w:rsidR="00907B74" w14:paraId="1E7F0D9F" w14:textId="77777777" w:rsidTr="002A4BF8">
        <w:tc>
          <w:tcPr>
            <w:tcW w:w="3969" w:type="dxa"/>
          </w:tcPr>
          <w:p w14:paraId="4EB3F3DA" w14:textId="6984ECF6" w:rsidR="00907B74" w:rsidRDefault="00907B74" w:rsidP="002A4BF8">
            <w:pPr>
              <w:tabs>
                <w:tab w:val="left" w:pos="5400"/>
              </w:tabs>
              <w:spacing w:line="276" w:lineRule="auto"/>
            </w:pPr>
            <w:r>
              <w:t>K Division</w:t>
            </w:r>
          </w:p>
        </w:tc>
        <w:tc>
          <w:tcPr>
            <w:tcW w:w="2037" w:type="dxa"/>
          </w:tcPr>
          <w:p w14:paraId="689EDAA5" w14:textId="6EEA12C6" w:rsidR="00907B74" w:rsidRDefault="00907B74" w:rsidP="002A4BF8">
            <w:pPr>
              <w:tabs>
                <w:tab w:val="left" w:pos="5400"/>
              </w:tabs>
              <w:spacing w:line="276" w:lineRule="auto"/>
            </w:pPr>
            <w:r>
              <w:t>59</w:t>
            </w:r>
          </w:p>
        </w:tc>
        <w:tc>
          <w:tcPr>
            <w:tcW w:w="3345" w:type="dxa"/>
          </w:tcPr>
          <w:p w14:paraId="3136CDB9" w14:textId="25964705" w:rsidR="00907B74" w:rsidRDefault="00907B74" w:rsidP="002A4BF8">
            <w:pPr>
              <w:tabs>
                <w:tab w:val="left" w:pos="5400"/>
              </w:tabs>
              <w:spacing w:line="276" w:lineRule="auto"/>
            </w:pPr>
            <w:r>
              <w:t>9.6</w:t>
            </w:r>
          </w:p>
        </w:tc>
      </w:tr>
      <w:tr w:rsidR="00907B74" w14:paraId="7B9AB4CC" w14:textId="77777777" w:rsidTr="002A4BF8">
        <w:tc>
          <w:tcPr>
            <w:tcW w:w="3969" w:type="dxa"/>
          </w:tcPr>
          <w:p w14:paraId="364C9E92" w14:textId="6839E676" w:rsidR="00907B74" w:rsidRDefault="00907B74" w:rsidP="002A4BF8">
            <w:pPr>
              <w:tabs>
                <w:tab w:val="left" w:pos="5400"/>
              </w:tabs>
              <w:spacing w:line="276" w:lineRule="auto"/>
            </w:pPr>
            <w:r>
              <w:t>L Division</w:t>
            </w:r>
          </w:p>
        </w:tc>
        <w:tc>
          <w:tcPr>
            <w:tcW w:w="2037" w:type="dxa"/>
          </w:tcPr>
          <w:p w14:paraId="346C06A7" w14:textId="2FB52142" w:rsidR="00907B74" w:rsidRDefault="00907B74" w:rsidP="002A4BF8">
            <w:pPr>
              <w:tabs>
                <w:tab w:val="left" w:pos="5400"/>
              </w:tabs>
              <w:spacing w:line="276" w:lineRule="auto"/>
            </w:pPr>
            <w:r>
              <w:t>34</w:t>
            </w:r>
          </w:p>
        </w:tc>
        <w:tc>
          <w:tcPr>
            <w:tcW w:w="3345" w:type="dxa"/>
          </w:tcPr>
          <w:p w14:paraId="2F4816AD" w14:textId="0B310234" w:rsidR="00907B74" w:rsidRDefault="00907B74" w:rsidP="002A4BF8">
            <w:pPr>
              <w:tabs>
                <w:tab w:val="left" w:pos="5400"/>
              </w:tabs>
              <w:spacing w:line="276" w:lineRule="auto"/>
            </w:pPr>
            <w:r>
              <w:t>6.6</w:t>
            </w:r>
          </w:p>
        </w:tc>
      </w:tr>
      <w:tr w:rsidR="00907B74" w14:paraId="34FCDFB8" w14:textId="77777777" w:rsidTr="002A4BF8">
        <w:tc>
          <w:tcPr>
            <w:tcW w:w="3969" w:type="dxa"/>
          </w:tcPr>
          <w:p w14:paraId="51EBF9E6" w14:textId="7D702EEC" w:rsidR="00907B74" w:rsidRDefault="00907B74" w:rsidP="002A4BF8">
            <w:pPr>
              <w:tabs>
                <w:tab w:val="left" w:pos="5400"/>
              </w:tabs>
              <w:spacing w:line="276" w:lineRule="auto"/>
            </w:pPr>
            <w:r>
              <w:t>Q Division</w:t>
            </w:r>
          </w:p>
        </w:tc>
        <w:tc>
          <w:tcPr>
            <w:tcW w:w="2037" w:type="dxa"/>
          </w:tcPr>
          <w:p w14:paraId="64DEBC6D" w14:textId="5EC13F8D" w:rsidR="00907B74" w:rsidRDefault="00907B74" w:rsidP="002A4BF8">
            <w:pPr>
              <w:tabs>
                <w:tab w:val="left" w:pos="5400"/>
              </w:tabs>
              <w:spacing w:line="276" w:lineRule="auto"/>
            </w:pPr>
            <w:r>
              <w:t>123</w:t>
            </w:r>
          </w:p>
        </w:tc>
        <w:tc>
          <w:tcPr>
            <w:tcW w:w="3345" w:type="dxa"/>
          </w:tcPr>
          <w:p w14:paraId="4FEF9390" w14:textId="3FA9534B" w:rsidR="00907B74" w:rsidRDefault="00907B74" w:rsidP="002A4BF8">
            <w:pPr>
              <w:tabs>
                <w:tab w:val="left" w:pos="5400"/>
              </w:tabs>
              <w:spacing w:line="276" w:lineRule="auto"/>
            </w:pPr>
            <w:r>
              <w:t>9.4</w:t>
            </w:r>
          </w:p>
        </w:tc>
      </w:tr>
      <w:tr w:rsidR="00907B74" w14:paraId="22F41643" w14:textId="77777777" w:rsidTr="002A4BF8">
        <w:tc>
          <w:tcPr>
            <w:tcW w:w="3969" w:type="dxa"/>
          </w:tcPr>
          <w:p w14:paraId="5F916538" w14:textId="6F641999" w:rsidR="00907B74" w:rsidRDefault="00907B74" w:rsidP="002A4BF8">
            <w:pPr>
              <w:tabs>
                <w:tab w:val="left" w:pos="5400"/>
              </w:tabs>
              <w:spacing w:line="276" w:lineRule="auto"/>
            </w:pPr>
            <w:r>
              <w:t>U Division</w:t>
            </w:r>
          </w:p>
        </w:tc>
        <w:tc>
          <w:tcPr>
            <w:tcW w:w="2037" w:type="dxa"/>
          </w:tcPr>
          <w:p w14:paraId="67E4EC1C" w14:textId="4BD51469" w:rsidR="00907B74" w:rsidRDefault="00907B74" w:rsidP="002A4BF8">
            <w:pPr>
              <w:tabs>
                <w:tab w:val="left" w:pos="5400"/>
              </w:tabs>
              <w:spacing w:line="276" w:lineRule="auto"/>
            </w:pPr>
            <w:r>
              <w:t>83</w:t>
            </w:r>
          </w:p>
        </w:tc>
        <w:tc>
          <w:tcPr>
            <w:tcW w:w="3345" w:type="dxa"/>
          </w:tcPr>
          <w:p w14:paraId="5442D50C" w14:textId="334024DC" w:rsidR="00907B74" w:rsidRDefault="00907B74" w:rsidP="002A4BF8">
            <w:pPr>
              <w:tabs>
                <w:tab w:val="left" w:pos="5400"/>
              </w:tabs>
              <w:spacing w:line="276" w:lineRule="auto"/>
            </w:pPr>
            <w:r>
              <w:t>10.7</w:t>
            </w:r>
          </w:p>
        </w:tc>
      </w:tr>
      <w:tr w:rsidR="00907B74" w14:paraId="4411C965" w14:textId="77777777" w:rsidTr="002A4BF8">
        <w:tc>
          <w:tcPr>
            <w:tcW w:w="3969" w:type="dxa"/>
          </w:tcPr>
          <w:p w14:paraId="71E79207" w14:textId="17B7600D" w:rsidR="00907B74" w:rsidRDefault="00907B74" w:rsidP="002A4BF8">
            <w:pPr>
              <w:tabs>
                <w:tab w:val="left" w:pos="5400"/>
              </w:tabs>
              <w:spacing w:line="276" w:lineRule="auto"/>
            </w:pPr>
            <w:r>
              <w:t>V Division</w:t>
            </w:r>
          </w:p>
        </w:tc>
        <w:tc>
          <w:tcPr>
            <w:tcW w:w="2037" w:type="dxa"/>
          </w:tcPr>
          <w:p w14:paraId="5BDA12D9" w14:textId="40717B55" w:rsidR="00907B74" w:rsidRDefault="00907B74" w:rsidP="002A4BF8">
            <w:pPr>
              <w:tabs>
                <w:tab w:val="left" w:pos="5400"/>
              </w:tabs>
              <w:spacing w:line="276" w:lineRule="auto"/>
            </w:pPr>
            <w:r>
              <w:t>28</w:t>
            </w:r>
          </w:p>
        </w:tc>
        <w:tc>
          <w:tcPr>
            <w:tcW w:w="3345" w:type="dxa"/>
          </w:tcPr>
          <w:p w14:paraId="5811F5DB" w14:textId="5C954784" w:rsidR="00907B74" w:rsidRDefault="00907B74" w:rsidP="002A4BF8">
            <w:pPr>
              <w:tabs>
                <w:tab w:val="left" w:pos="5400"/>
              </w:tabs>
              <w:spacing w:line="276" w:lineRule="auto"/>
            </w:pPr>
            <w:r>
              <w:t>9</w:t>
            </w:r>
          </w:p>
        </w:tc>
      </w:tr>
      <w:tr w:rsidR="00907B74" w14:paraId="602AE3A7" w14:textId="77777777" w:rsidTr="002A4BF8">
        <w:tc>
          <w:tcPr>
            <w:tcW w:w="3969" w:type="dxa"/>
          </w:tcPr>
          <w:p w14:paraId="375372C6" w14:textId="1792EA58" w:rsidR="00907B74" w:rsidRDefault="00907B74" w:rsidP="002A4BF8">
            <w:pPr>
              <w:tabs>
                <w:tab w:val="left" w:pos="5400"/>
              </w:tabs>
              <w:spacing w:line="276" w:lineRule="auto"/>
            </w:pPr>
            <w:r>
              <w:t>Contact Command Control Division</w:t>
            </w:r>
          </w:p>
        </w:tc>
        <w:tc>
          <w:tcPr>
            <w:tcW w:w="2037" w:type="dxa"/>
          </w:tcPr>
          <w:p w14:paraId="1766E61B" w14:textId="7B53F4BA" w:rsidR="00907B74" w:rsidRDefault="00907B74" w:rsidP="002A4BF8">
            <w:pPr>
              <w:tabs>
                <w:tab w:val="left" w:pos="5400"/>
              </w:tabs>
              <w:spacing w:line="276" w:lineRule="auto"/>
            </w:pPr>
            <w:r>
              <w:t>136</w:t>
            </w:r>
          </w:p>
        </w:tc>
        <w:tc>
          <w:tcPr>
            <w:tcW w:w="3345" w:type="dxa"/>
          </w:tcPr>
          <w:p w14:paraId="61965AEB" w14:textId="661DB565" w:rsidR="00907B74" w:rsidRDefault="00907B74" w:rsidP="002A4BF8">
            <w:pPr>
              <w:tabs>
                <w:tab w:val="left" w:pos="5400"/>
              </w:tabs>
              <w:spacing w:line="276" w:lineRule="auto"/>
            </w:pPr>
            <w:r>
              <w:t>21</w:t>
            </w:r>
          </w:p>
        </w:tc>
      </w:tr>
      <w:tr w:rsidR="00907B74" w14:paraId="6E9190CD" w14:textId="77777777" w:rsidTr="002A4BF8">
        <w:tc>
          <w:tcPr>
            <w:tcW w:w="3969" w:type="dxa"/>
          </w:tcPr>
          <w:p w14:paraId="0DD1BB85" w14:textId="68D275A9" w:rsidR="00907B74" w:rsidRDefault="00907B74" w:rsidP="002A4BF8">
            <w:pPr>
              <w:tabs>
                <w:tab w:val="left" w:pos="5400"/>
              </w:tabs>
              <w:spacing w:line="276" w:lineRule="auto"/>
            </w:pPr>
            <w:r>
              <w:t>Corporate Services Division</w:t>
            </w:r>
          </w:p>
        </w:tc>
        <w:tc>
          <w:tcPr>
            <w:tcW w:w="2037" w:type="dxa"/>
          </w:tcPr>
          <w:p w14:paraId="42138B9F" w14:textId="1D466E31" w:rsidR="00907B74" w:rsidRDefault="00907B74" w:rsidP="002A4BF8">
            <w:pPr>
              <w:tabs>
                <w:tab w:val="left" w:pos="5400"/>
              </w:tabs>
              <w:spacing w:line="276" w:lineRule="auto"/>
            </w:pPr>
            <w:r>
              <w:t>86</w:t>
            </w:r>
          </w:p>
        </w:tc>
        <w:tc>
          <w:tcPr>
            <w:tcW w:w="3345" w:type="dxa"/>
          </w:tcPr>
          <w:p w14:paraId="02E03658" w14:textId="76D0FE30" w:rsidR="00907B74" w:rsidRDefault="00907B74" w:rsidP="002A4BF8">
            <w:pPr>
              <w:tabs>
                <w:tab w:val="left" w:pos="5400"/>
              </w:tabs>
              <w:spacing w:line="276" w:lineRule="auto"/>
            </w:pPr>
            <w:r>
              <w:t>14.5</w:t>
            </w:r>
          </w:p>
        </w:tc>
      </w:tr>
      <w:tr w:rsidR="00907B74" w14:paraId="3AA4B505" w14:textId="77777777" w:rsidTr="002A4BF8">
        <w:tc>
          <w:tcPr>
            <w:tcW w:w="3969" w:type="dxa"/>
          </w:tcPr>
          <w:p w14:paraId="63DEFEC3" w14:textId="592EE7EB" w:rsidR="00907B74" w:rsidRDefault="00907B74" w:rsidP="002A4BF8">
            <w:pPr>
              <w:tabs>
                <w:tab w:val="left" w:pos="5400"/>
              </w:tabs>
              <w:spacing w:line="276" w:lineRule="auto"/>
            </w:pPr>
            <w:r>
              <w:t>Criminal Justice Services Division</w:t>
            </w:r>
          </w:p>
        </w:tc>
        <w:tc>
          <w:tcPr>
            <w:tcW w:w="2037" w:type="dxa"/>
          </w:tcPr>
          <w:p w14:paraId="7CE0590D" w14:textId="74F742CE" w:rsidR="00907B74" w:rsidRDefault="00907B74" w:rsidP="002A4BF8">
            <w:pPr>
              <w:tabs>
                <w:tab w:val="left" w:pos="5400"/>
              </w:tabs>
              <w:spacing w:line="276" w:lineRule="auto"/>
            </w:pPr>
            <w:r>
              <w:t>107</w:t>
            </w:r>
          </w:p>
        </w:tc>
        <w:tc>
          <w:tcPr>
            <w:tcW w:w="3345" w:type="dxa"/>
          </w:tcPr>
          <w:p w14:paraId="45C53C3C" w14:textId="2D31374A" w:rsidR="00907B74" w:rsidRDefault="00907B74" w:rsidP="002A4BF8">
            <w:pPr>
              <w:tabs>
                <w:tab w:val="left" w:pos="5400"/>
              </w:tabs>
              <w:spacing w:line="276" w:lineRule="auto"/>
            </w:pPr>
            <w:r>
              <w:t>26.7</w:t>
            </w:r>
          </w:p>
        </w:tc>
      </w:tr>
      <w:tr w:rsidR="00907B74" w14:paraId="1F72E53F" w14:textId="77777777" w:rsidTr="002A4BF8">
        <w:tc>
          <w:tcPr>
            <w:tcW w:w="3969" w:type="dxa"/>
          </w:tcPr>
          <w:p w14:paraId="0B49A49D" w14:textId="79C23E06" w:rsidR="00907B74" w:rsidRDefault="00907B74" w:rsidP="002A4BF8">
            <w:pPr>
              <w:tabs>
                <w:tab w:val="left" w:pos="5400"/>
              </w:tabs>
              <w:spacing w:line="276" w:lineRule="auto"/>
            </w:pPr>
            <w:r>
              <w:t>Operational Support Division</w:t>
            </w:r>
          </w:p>
        </w:tc>
        <w:tc>
          <w:tcPr>
            <w:tcW w:w="2037" w:type="dxa"/>
          </w:tcPr>
          <w:p w14:paraId="233CCCCA" w14:textId="10328293" w:rsidR="00907B74" w:rsidRDefault="00907B74" w:rsidP="002A4BF8">
            <w:pPr>
              <w:tabs>
                <w:tab w:val="left" w:pos="5400"/>
              </w:tabs>
              <w:spacing w:line="276" w:lineRule="auto"/>
            </w:pPr>
            <w:r>
              <w:t>102</w:t>
            </w:r>
          </w:p>
        </w:tc>
        <w:tc>
          <w:tcPr>
            <w:tcW w:w="3345" w:type="dxa"/>
          </w:tcPr>
          <w:p w14:paraId="6E892C3C" w14:textId="7CC7EBBC" w:rsidR="00907B74" w:rsidRDefault="00907B74" w:rsidP="002A4BF8">
            <w:pPr>
              <w:tabs>
                <w:tab w:val="left" w:pos="5400"/>
              </w:tabs>
              <w:spacing w:line="276" w:lineRule="auto"/>
            </w:pPr>
            <w:r>
              <w:t>7</w:t>
            </w:r>
          </w:p>
        </w:tc>
      </w:tr>
      <w:tr w:rsidR="00907B74" w14:paraId="058EAA65" w14:textId="77777777" w:rsidTr="002A4BF8">
        <w:tc>
          <w:tcPr>
            <w:tcW w:w="3969" w:type="dxa"/>
          </w:tcPr>
          <w:p w14:paraId="6F131E85" w14:textId="4DD08FB2" w:rsidR="00907B74" w:rsidRDefault="00907B74" w:rsidP="002A4BF8">
            <w:pPr>
              <w:tabs>
                <w:tab w:val="left" w:pos="5400"/>
              </w:tabs>
              <w:spacing w:line="276" w:lineRule="auto"/>
            </w:pPr>
            <w:r>
              <w:t>Partnerships Prevention and Community Wellbeing</w:t>
            </w:r>
          </w:p>
        </w:tc>
        <w:tc>
          <w:tcPr>
            <w:tcW w:w="2037" w:type="dxa"/>
          </w:tcPr>
          <w:p w14:paraId="4B86C276" w14:textId="19D879DB" w:rsidR="00907B74" w:rsidRDefault="00907B74" w:rsidP="002A4BF8">
            <w:pPr>
              <w:tabs>
                <w:tab w:val="left" w:pos="5400"/>
              </w:tabs>
              <w:spacing w:line="276" w:lineRule="auto"/>
            </w:pPr>
            <w:r>
              <w:t>29</w:t>
            </w:r>
          </w:p>
        </w:tc>
        <w:tc>
          <w:tcPr>
            <w:tcW w:w="3345" w:type="dxa"/>
          </w:tcPr>
          <w:p w14:paraId="0BDF034F" w14:textId="3A279337" w:rsidR="00907B74" w:rsidRDefault="00907B74" w:rsidP="002A4BF8">
            <w:pPr>
              <w:tabs>
                <w:tab w:val="left" w:pos="5400"/>
              </w:tabs>
              <w:spacing w:line="276" w:lineRule="auto"/>
            </w:pPr>
            <w:r>
              <w:t>23.8</w:t>
            </w:r>
          </w:p>
        </w:tc>
      </w:tr>
      <w:tr w:rsidR="00907B74" w14:paraId="71693C63" w14:textId="77777777" w:rsidTr="002A4BF8">
        <w:tc>
          <w:tcPr>
            <w:tcW w:w="3969" w:type="dxa"/>
          </w:tcPr>
          <w:p w14:paraId="6603A2D8" w14:textId="638C04CF" w:rsidR="00907B74" w:rsidRDefault="00907B74" w:rsidP="002A4BF8">
            <w:pPr>
              <w:tabs>
                <w:tab w:val="left" w:pos="5400"/>
              </w:tabs>
              <w:spacing w:line="276" w:lineRule="auto"/>
            </w:pPr>
            <w:r>
              <w:t>Specialist Crime Division</w:t>
            </w:r>
          </w:p>
        </w:tc>
        <w:tc>
          <w:tcPr>
            <w:tcW w:w="2037" w:type="dxa"/>
          </w:tcPr>
          <w:p w14:paraId="348B18D4" w14:textId="40635616" w:rsidR="00907B74" w:rsidRDefault="00907B74" w:rsidP="002A4BF8">
            <w:pPr>
              <w:tabs>
                <w:tab w:val="left" w:pos="5400"/>
              </w:tabs>
              <w:spacing w:line="276" w:lineRule="auto"/>
            </w:pPr>
            <w:r>
              <w:t>254</w:t>
            </w:r>
          </w:p>
        </w:tc>
        <w:tc>
          <w:tcPr>
            <w:tcW w:w="3345" w:type="dxa"/>
          </w:tcPr>
          <w:p w14:paraId="5744471E" w14:textId="226FE211" w:rsidR="00907B74" w:rsidRDefault="00907B74" w:rsidP="002A4BF8">
            <w:pPr>
              <w:tabs>
                <w:tab w:val="left" w:pos="5400"/>
              </w:tabs>
              <w:spacing w:line="276" w:lineRule="auto"/>
            </w:pPr>
            <w:r>
              <w:t>13.4</w:t>
            </w:r>
          </w:p>
        </w:tc>
      </w:tr>
      <w:tr w:rsidR="00907B74" w14:paraId="7652D071" w14:textId="77777777" w:rsidTr="002A4BF8">
        <w:tc>
          <w:tcPr>
            <w:tcW w:w="3969" w:type="dxa"/>
          </w:tcPr>
          <w:p w14:paraId="64F9E6A9" w14:textId="5C86DBC7" w:rsidR="00907B74" w:rsidRPr="00907B74" w:rsidRDefault="00907B74" w:rsidP="002A4BF8">
            <w:pPr>
              <w:tabs>
                <w:tab w:val="left" w:pos="5400"/>
              </w:tabs>
              <w:spacing w:line="276" w:lineRule="auto"/>
              <w:rPr>
                <w:b/>
                <w:bCs/>
              </w:rPr>
            </w:pPr>
            <w:r w:rsidRPr="00907B74">
              <w:rPr>
                <w:b/>
                <w:bCs/>
              </w:rPr>
              <w:t>Total</w:t>
            </w:r>
          </w:p>
        </w:tc>
        <w:tc>
          <w:tcPr>
            <w:tcW w:w="2037" w:type="dxa"/>
          </w:tcPr>
          <w:p w14:paraId="6212CECA" w14:textId="388B0F62" w:rsidR="00907B74" w:rsidRPr="00907B74" w:rsidRDefault="00907B74" w:rsidP="002A4BF8">
            <w:pPr>
              <w:tabs>
                <w:tab w:val="left" w:pos="5400"/>
              </w:tabs>
              <w:spacing w:line="276" w:lineRule="auto"/>
              <w:rPr>
                <w:b/>
                <w:bCs/>
              </w:rPr>
            </w:pPr>
            <w:r w:rsidRPr="00907B74">
              <w:rPr>
                <w:b/>
                <w:bCs/>
              </w:rPr>
              <w:t>1,778</w:t>
            </w:r>
          </w:p>
        </w:tc>
        <w:tc>
          <w:tcPr>
            <w:tcW w:w="3345" w:type="dxa"/>
          </w:tcPr>
          <w:p w14:paraId="0693FCB8" w14:textId="4463D0EC" w:rsidR="00907B74" w:rsidRPr="00907B74" w:rsidRDefault="00907B74" w:rsidP="002A4BF8">
            <w:pPr>
              <w:tabs>
                <w:tab w:val="left" w:pos="5400"/>
              </w:tabs>
              <w:spacing w:line="276" w:lineRule="auto"/>
              <w:rPr>
                <w:b/>
                <w:bCs/>
              </w:rPr>
            </w:pPr>
            <w:r w:rsidRPr="00907B74">
              <w:rPr>
                <w:b/>
                <w:bCs/>
              </w:rPr>
              <w:t>10.6</w:t>
            </w:r>
          </w:p>
        </w:tc>
      </w:tr>
    </w:tbl>
    <w:p w14:paraId="43A0E635" w14:textId="77777777" w:rsidR="00907B74" w:rsidRPr="00907B74" w:rsidRDefault="00907B74" w:rsidP="00907B74"/>
    <w:p w14:paraId="3A033287" w14:textId="7A4292EF" w:rsidR="00907B74" w:rsidRPr="00907B74" w:rsidRDefault="00907B74" w:rsidP="00907B74">
      <w:pPr>
        <w:pStyle w:val="Heading2"/>
      </w:pPr>
      <w:r w:rsidRPr="00907B74">
        <w:t>Of those modified or restricted officers, again per same areas, please provide details of how many as of 20 September 2023 had been on restricted or modified duties (and therefore non operationally deployable), for;</w:t>
      </w:r>
      <w:r w:rsidR="000247B6">
        <w:t xml:space="preserve"> </w:t>
      </w:r>
      <w:r w:rsidRPr="00907B74">
        <w:t>Up to 1 year</w:t>
      </w:r>
      <w:r w:rsidR="002A4BF8">
        <w:t xml:space="preserve">, </w:t>
      </w:r>
      <w:r w:rsidRPr="00907B74">
        <w:t>1-2 years</w:t>
      </w:r>
      <w:r w:rsidR="002A4BF8">
        <w:t xml:space="preserve">, </w:t>
      </w:r>
      <w:r w:rsidRPr="00907B74">
        <w:t>2-3 years</w:t>
      </w:r>
      <w:r w:rsidR="002A4BF8">
        <w:t xml:space="preserve">, </w:t>
      </w:r>
      <w:r w:rsidRPr="00907B74">
        <w:t>3-4 years</w:t>
      </w:r>
      <w:r w:rsidR="002A4BF8">
        <w:t xml:space="preserve">, </w:t>
      </w:r>
      <w:r w:rsidRPr="00907B74">
        <w:t>4-5 year</w:t>
      </w:r>
      <w:r w:rsidR="002A4BF8">
        <w:t>, i</w:t>
      </w:r>
      <w:r w:rsidRPr="00907B74">
        <w:t>n excess of 5 years.</w:t>
      </w:r>
    </w:p>
    <w:p w14:paraId="4D0FEEB3" w14:textId="77777777" w:rsidR="002A4BF8" w:rsidRDefault="001A043A" w:rsidP="001A043A">
      <w:r>
        <w:t xml:space="preserve">I must first of all advise you that the durations for modified duties are not </w:t>
      </w:r>
      <w:r w:rsidR="002A4BF8">
        <w:t>recorded in terms of</w:t>
      </w:r>
      <w:r>
        <w:t xml:space="preserve"> the time periods specified in your reques</w:t>
      </w:r>
      <w:r w:rsidR="002A4BF8">
        <w:t>t</w:t>
      </w:r>
      <w:r>
        <w:t xml:space="preserve">. </w:t>
      </w:r>
      <w:r w:rsidR="002A4BF8">
        <w:t xml:space="preserve"> </w:t>
      </w:r>
    </w:p>
    <w:p w14:paraId="27B6281B" w14:textId="307D2C0E" w:rsidR="00907B74" w:rsidRDefault="001A043A" w:rsidP="001A043A">
      <w:r>
        <w:t>Police Scotland calculates the duration of modified duties as less than 12 months, less than 2 years, less than 5 years and more than 5 years. The table below sets out this data which is as at the 30</w:t>
      </w:r>
      <w:r w:rsidRPr="001A043A">
        <w:rPr>
          <w:vertAlign w:val="superscript"/>
        </w:rPr>
        <w:t>th</w:t>
      </w:r>
      <w:r>
        <w:t xml:space="preserve"> June 2023. </w:t>
      </w:r>
    </w:p>
    <w:tbl>
      <w:tblPr>
        <w:tblStyle w:val="TableGrid"/>
        <w:tblW w:w="9610" w:type="dxa"/>
        <w:tblLook w:val="04A0" w:firstRow="1" w:lastRow="0" w:firstColumn="1" w:lastColumn="0" w:noHBand="0" w:noVBand="1"/>
        <w:tblCaption w:val="Police Officers on modified duties by duration"/>
        <w:tblDescription w:val="Police Officers on modified duties by duration"/>
      </w:tblPr>
      <w:tblGrid>
        <w:gridCol w:w="2972"/>
        <w:gridCol w:w="1464"/>
        <w:gridCol w:w="1417"/>
        <w:gridCol w:w="1417"/>
        <w:gridCol w:w="1417"/>
        <w:gridCol w:w="923"/>
      </w:tblGrid>
      <w:tr w:rsidR="001A043A" w:rsidRPr="00557306" w14:paraId="2CE102AC" w14:textId="6DE90138" w:rsidTr="000247B6">
        <w:trPr>
          <w:tblHeader/>
        </w:trPr>
        <w:tc>
          <w:tcPr>
            <w:tcW w:w="2972" w:type="dxa"/>
            <w:shd w:val="clear" w:color="auto" w:fill="D9D9D9" w:themeFill="background1" w:themeFillShade="D9"/>
          </w:tcPr>
          <w:p w14:paraId="4F48FFAD" w14:textId="5B52A8E3" w:rsidR="001A043A" w:rsidRPr="00557306" w:rsidRDefault="001A043A" w:rsidP="002A4BF8">
            <w:pPr>
              <w:spacing w:line="276" w:lineRule="auto"/>
              <w:rPr>
                <w:b/>
              </w:rPr>
            </w:pPr>
            <w:r>
              <w:rPr>
                <w:b/>
              </w:rPr>
              <w:lastRenderedPageBreak/>
              <w:t>Division</w:t>
            </w:r>
          </w:p>
        </w:tc>
        <w:tc>
          <w:tcPr>
            <w:tcW w:w="1464" w:type="dxa"/>
            <w:shd w:val="clear" w:color="auto" w:fill="D9D9D9" w:themeFill="background1" w:themeFillShade="D9"/>
          </w:tcPr>
          <w:p w14:paraId="3E857A65" w14:textId="7E883DC4" w:rsidR="001A043A" w:rsidRPr="00557306" w:rsidRDefault="000247B6" w:rsidP="002A4BF8">
            <w:pPr>
              <w:spacing w:line="276" w:lineRule="auto"/>
              <w:rPr>
                <w:b/>
              </w:rPr>
            </w:pPr>
            <w:r>
              <w:rPr>
                <w:b/>
              </w:rPr>
              <w:t>&lt;</w:t>
            </w:r>
            <w:r w:rsidR="001A043A">
              <w:rPr>
                <w:b/>
              </w:rPr>
              <w:t xml:space="preserve"> 12 mths</w:t>
            </w:r>
          </w:p>
        </w:tc>
        <w:tc>
          <w:tcPr>
            <w:tcW w:w="1417" w:type="dxa"/>
            <w:shd w:val="clear" w:color="auto" w:fill="D9D9D9" w:themeFill="background1" w:themeFillShade="D9"/>
          </w:tcPr>
          <w:p w14:paraId="21B559C6" w14:textId="361CFE33" w:rsidR="001A043A" w:rsidRPr="00557306" w:rsidRDefault="000247B6" w:rsidP="002A4BF8">
            <w:pPr>
              <w:spacing w:line="276" w:lineRule="auto"/>
              <w:rPr>
                <w:b/>
              </w:rPr>
            </w:pPr>
            <w:r>
              <w:rPr>
                <w:b/>
              </w:rPr>
              <w:t>&lt;</w:t>
            </w:r>
            <w:r w:rsidR="001A043A">
              <w:rPr>
                <w:b/>
              </w:rPr>
              <w:t xml:space="preserve"> 2 years</w:t>
            </w:r>
          </w:p>
        </w:tc>
        <w:tc>
          <w:tcPr>
            <w:tcW w:w="1417" w:type="dxa"/>
            <w:shd w:val="clear" w:color="auto" w:fill="D9D9D9" w:themeFill="background1" w:themeFillShade="D9"/>
          </w:tcPr>
          <w:p w14:paraId="4541B5AE" w14:textId="613F8AB1" w:rsidR="001A043A" w:rsidRPr="00557306" w:rsidRDefault="000247B6" w:rsidP="002A4BF8">
            <w:pPr>
              <w:spacing w:line="276" w:lineRule="auto"/>
              <w:rPr>
                <w:b/>
              </w:rPr>
            </w:pPr>
            <w:r>
              <w:rPr>
                <w:b/>
              </w:rPr>
              <w:t>&lt;</w:t>
            </w:r>
            <w:r w:rsidR="001A043A">
              <w:rPr>
                <w:b/>
              </w:rPr>
              <w:t xml:space="preserve"> 5 years</w:t>
            </w:r>
          </w:p>
        </w:tc>
        <w:tc>
          <w:tcPr>
            <w:tcW w:w="1417" w:type="dxa"/>
            <w:shd w:val="clear" w:color="auto" w:fill="D9D9D9" w:themeFill="background1" w:themeFillShade="D9"/>
          </w:tcPr>
          <w:p w14:paraId="04E3A942" w14:textId="0C5C7A1F" w:rsidR="001A043A" w:rsidRPr="00557306" w:rsidRDefault="000247B6" w:rsidP="002A4BF8">
            <w:pPr>
              <w:spacing w:line="276" w:lineRule="auto"/>
              <w:rPr>
                <w:b/>
              </w:rPr>
            </w:pPr>
            <w:r>
              <w:rPr>
                <w:b/>
              </w:rPr>
              <w:t>&gt;</w:t>
            </w:r>
            <w:r w:rsidR="001A043A">
              <w:rPr>
                <w:b/>
              </w:rPr>
              <w:t xml:space="preserve"> 5 years</w:t>
            </w:r>
          </w:p>
        </w:tc>
        <w:tc>
          <w:tcPr>
            <w:tcW w:w="923" w:type="dxa"/>
            <w:shd w:val="clear" w:color="auto" w:fill="D9D9D9" w:themeFill="background1" w:themeFillShade="D9"/>
          </w:tcPr>
          <w:p w14:paraId="1EE0BC61" w14:textId="2E5676B6" w:rsidR="001A043A" w:rsidRDefault="001A043A" w:rsidP="002A4BF8">
            <w:pPr>
              <w:spacing w:line="276" w:lineRule="auto"/>
              <w:rPr>
                <w:b/>
              </w:rPr>
            </w:pPr>
            <w:r>
              <w:rPr>
                <w:b/>
              </w:rPr>
              <w:t>Total</w:t>
            </w:r>
          </w:p>
        </w:tc>
      </w:tr>
      <w:tr w:rsidR="001A043A" w14:paraId="5AE83C64" w14:textId="2EA7929B" w:rsidTr="000247B6">
        <w:tc>
          <w:tcPr>
            <w:tcW w:w="2972" w:type="dxa"/>
          </w:tcPr>
          <w:p w14:paraId="4F305514" w14:textId="72EFAEC1" w:rsidR="001A043A" w:rsidRDefault="001A043A" w:rsidP="002A4BF8">
            <w:pPr>
              <w:tabs>
                <w:tab w:val="left" w:pos="5400"/>
              </w:tabs>
              <w:spacing w:line="276" w:lineRule="auto"/>
            </w:pPr>
            <w:r>
              <w:t>A Division</w:t>
            </w:r>
          </w:p>
        </w:tc>
        <w:tc>
          <w:tcPr>
            <w:tcW w:w="1464" w:type="dxa"/>
          </w:tcPr>
          <w:p w14:paraId="0C3CBCE1" w14:textId="6D500C75" w:rsidR="001A043A" w:rsidRDefault="001A043A" w:rsidP="002A4BF8">
            <w:pPr>
              <w:tabs>
                <w:tab w:val="left" w:pos="5400"/>
              </w:tabs>
              <w:spacing w:line="276" w:lineRule="auto"/>
            </w:pPr>
            <w:r>
              <w:t>55</w:t>
            </w:r>
          </w:p>
        </w:tc>
        <w:tc>
          <w:tcPr>
            <w:tcW w:w="1417" w:type="dxa"/>
          </w:tcPr>
          <w:p w14:paraId="1126CAB3" w14:textId="368B6064" w:rsidR="001A043A" w:rsidRDefault="001A043A" w:rsidP="002A4BF8">
            <w:pPr>
              <w:tabs>
                <w:tab w:val="left" w:pos="5400"/>
              </w:tabs>
              <w:spacing w:line="276" w:lineRule="auto"/>
            </w:pPr>
            <w:r>
              <w:t>10</w:t>
            </w:r>
          </w:p>
        </w:tc>
        <w:tc>
          <w:tcPr>
            <w:tcW w:w="1417" w:type="dxa"/>
          </w:tcPr>
          <w:p w14:paraId="183AE908" w14:textId="1E3D71F8" w:rsidR="001A043A" w:rsidRDefault="001A043A" w:rsidP="002A4BF8">
            <w:pPr>
              <w:tabs>
                <w:tab w:val="left" w:pos="5400"/>
              </w:tabs>
              <w:spacing w:line="276" w:lineRule="auto"/>
            </w:pPr>
            <w:r>
              <w:t>18</w:t>
            </w:r>
          </w:p>
        </w:tc>
        <w:tc>
          <w:tcPr>
            <w:tcW w:w="1417" w:type="dxa"/>
          </w:tcPr>
          <w:p w14:paraId="270A8DA2" w14:textId="505C0ACF" w:rsidR="001A043A" w:rsidRDefault="001A043A" w:rsidP="002A4BF8">
            <w:pPr>
              <w:tabs>
                <w:tab w:val="left" w:pos="5400"/>
              </w:tabs>
              <w:spacing w:line="276" w:lineRule="auto"/>
            </w:pPr>
            <w:r>
              <w:t>5</w:t>
            </w:r>
          </w:p>
        </w:tc>
        <w:tc>
          <w:tcPr>
            <w:tcW w:w="923" w:type="dxa"/>
          </w:tcPr>
          <w:p w14:paraId="6DB01514" w14:textId="7FCC6225" w:rsidR="001A043A" w:rsidRDefault="001A043A" w:rsidP="002A4BF8">
            <w:pPr>
              <w:tabs>
                <w:tab w:val="left" w:pos="5400"/>
              </w:tabs>
              <w:spacing w:line="276" w:lineRule="auto"/>
            </w:pPr>
            <w:r>
              <w:t>88</w:t>
            </w:r>
          </w:p>
        </w:tc>
      </w:tr>
      <w:tr w:rsidR="001A043A" w14:paraId="372DD991" w14:textId="77777777" w:rsidTr="000247B6">
        <w:tc>
          <w:tcPr>
            <w:tcW w:w="2972" w:type="dxa"/>
          </w:tcPr>
          <w:p w14:paraId="54AFFF9D" w14:textId="4C539BED" w:rsidR="001A043A" w:rsidRDefault="001A043A" w:rsidP="002A4BF8">
            <w:pPr>
              <w:tabs>
                <w:tab w:val="left" w:pos="5400"/>
              </w:tabs>
              <w:spacing w:line="276" w:lineRule="auto"/>
            </w:pPr>
            <w:r>
              <w:t>D Division</w:t>
            </w:r>
          </w:p>
        </w:tc>
        <w:tc>
          <w:tcPr>
            <w:tcW w:w="1464" w:type="dxa"/>
          </w:tcPr>
          <w:p w14:paraId="7EEE1B66" w14:textId="73E0F929" w:rsidR="001A043A" w:rsidRDefault="001A043A" w:rsidP="002A4BF8">
            <w:pPr>
              <w:tabs>
                <w:tab w:val="left" w:pos="5400"/>
              </w:tabs>
              <w:spacing w:line="276" w:lineRule="auto"/>
            </w:pPr>
            <w:r>
              <w:t>43</w:t>
            </w:r>
          </w:p>
        </w:tc>
        <w:tc>
          <w:tcPr>
            <w:tcW w:w="1417" w:type="dxa"/>
          </w:tcPr>
          <w:p w14:paraId="0F9E1F14" w14:textId="2223EC75" w:rsidR="001A043A" w:rsidRDefault="001A043A" w:rsidP="002A4BF8">
            <w:pPr>
              <w:tabs>
                <w:tab w:val="left" w:pos="5400"/>
              </w:tabs>
              <w:spacing w:line="276" w:lineRule="auto"/>
            </w:pPr>
            <w:r>
              <w:t>35</w:t>
            </w:r>
          </w:p>
        </w:tc>
        <w:tc>
          <w:tcPr>
            <w:tcW w:w="1417" w:type="dxa"/>
          </w:tcPr>
          <w:p w14:paraId="401B0208" w14:textId="59A246E1" w:rsidR="001A043A" w:rsidRDefault="001A043A" w:rsidP="002A4BF8">
            <w:pPr>
              <w:tabs>
                <w:tab w:val="left" w:pos="5400"/>
              </w:tabs>
              <w:spacing w:line="276" w:lineRule="auto"/>
            </w:pPr>
            <w:r>
              <w:t>11</w:t>
            </w:r>
          </w:p>
        </w:tc>
        <w:tc>
          <w:tcPr>
            <w:tcW w:w="1417" w:type="dxa"/>
          </w:tcPr>
          <w:p w14:paraId="6729B67C" w14:textId="4186136F" w:rsidR="001A043A" w:rsidRDefault="001A043A" w:rsidP="002A4BF8">
            <w:pPr>
              <w:tabs>
                <w:tab w:val="left" w:pos="5400"/>
              </w:tabs>
              <w:spacing w:line="276" w:lineRule="auto"/>
            </w:pPr>
            <w:r>
              <w:t>6</w:t>
            </w:r>
          </w:p>
        </w:tc>
        <w:tc>
          <w:tcPr>
            <w:tcW w:w="923" w:type="dxa"/>
          </w:tcPr>
          <w:p w14:paraId="464A9B1F" w14:textId="700A191A" w:rsidR="001A043A" w:rsidRDefault="001A043A" w:rsidP="002A4BF8">
            <w:pPr>
              <w:tabs>
                <w:tab w:val="left" w:pos="5400"/>
              </w:tabs>
              <w:spacing w:line="276" w:lineRule="auto"/>
            </w:pPr>
            <w:r>
              <w:t>95</w:t>
            </w:r>
          </w:p>
        </w:tc>
      </w:tr>
      <w:tr w:rsidR="001A043A" w14:paraId="26F2A643" w14:textId="77777777" w:rsidTr="000247B6">
        <w:tc>
          <w:tcPr>
            <w:tcW w:w="2972" w:type="dxa"/>
          </w:tcPr>
          <w:p w14:paraId="60CD7965" w14:textId="2B518244" w:rsidR="001A043A" w:rsidRDefault="001A043A" w:rsidP="002A4BF8">
            <w:pPr>
              <w:tabs>
                <w:tab w:val="left" w:pos="5400"/>
              </w:tabs>
              <w:spacing w:line="276" w:lineRule="auto"/>
            </w:pPr>
            <w:r>
              <w:t>N Division</w:t>
            </w:r>
          </w:p>
        </w:tc>
        <w:tc>
          <w:tcPr>
            <w:tcW w:w="1464" w:type="dxa"/>
          </w:tcPr>
          <w:p w14:paraId="45B70BAE" w14:textId="0BBBDCC2" w:rsidR="001A043A" w:rsidRDefault="001A043A" w:rsidP="002A4BF8">
            <w:pPr>
              <w:tabs>
                <w:tab w:val="left" w:pos="5400"/>
              </w:tabs>
              <w:spacing w:line="276" w:lineRule="auto"/>
            </w:pPr>
            <w:r>
              <w:t>33</w:t>
            </w:r>
          </w:p>
        </w:tc>
        <w:tc>
          <w:tcPr>
            <w:tcW w:w="1417" w:type="dxa"/>
          </w:tcPr>
          <w:p w14:paraId="1A47F2F2" w14:textId="4110B759" w:rsidR="001A043A" w:rsidRDefault="001A043A" w:rsidP="002A4BF8">
            <w:pPr>
              <w:tabs>
                <w:tab w:val="left" w:pos="5400"/>
              </w:tabs>
              <w:spacing w:line="276" w:lineRule="auto"/>
            </w:pPr>
            <w:r>
              <w:t>7</w:t>
            </w:r>
          </w:p>
        </w:tc>
        <w:tc>
          <w:tcPr>
            <w:tcW w:w="1417" w:type="dxa"/>
          </w:tcPr>
          <w:p w14:paraId="553FF47F" w14:textId="3956A600" w:rsidR="001A043A" w:rsidRDefault="001A043A" w:rsidP="002A4BF8">
            <w:pPr>
              <w:tabs>
                <w:tab w:val="left" w:pos="5400"/>
              </w:tabs>
              <w:spacing w:line="276" w:lineRule="auto"/>
            </w:pPr>
            <w:r>
              <w:t>6</w:t>
            </w:r>
          </w:p>
        </w:tc>
        <w:tc>
          <w:tcPr>
            <w:tcW w:w="1417" w:type="dxa"/>
          </w:tcPr>
          <w:p w14:paraId="11938A06" w14:textId="4C2B3194" w:rsidR="001A043A" w:rsidRDefault="001A043A" w:rsidP="002A4BF8">
            <w:pPr>
              <w:tabs>
                <w:tab w:val="left" w:pos="5400"/>
              </w:tabs>
              <w:spacing w:line="276" w:lineRule="auto"/>
            </w:pPr>
            <w:r>
              <w:t>1</w:t>
            </w:r>
          </w:p>
        </w:tc>
        <w:tc>
          <w:tcPr>
            <w:tcW w:w="923" w:type="dxa"/>
          </w:tcPr>
          <w:p w14:paraId="6422D282" w14:textId="6C4B5577" w:rsidR="001A043A" w:rsidRDefault="001A043A" w:rsidP="002A4BF8">
            <w:pPr>
              <w:tabs>
                <w:tab w:val="left" w:pos="5400"/>
              </w:tabs>
              <w:spacing w:line="276" w:lineRule="auto"/>
            </w:pPr>
            <w:r>
              <w:t>47</w:t>
            </w:r>
          </w:p>
        </w:tc>
      </w:tr>
      <w:tr w:rsidR="001A043A" w14:paraId="12240513" w14:textId="77777777" w:rsidTr="000247B6">
        <w:tc>
          <w:tcPr>
            <w:tcW w:w="2972" w:type="dxa"/>
          </w:tcPr>
          <w:p w14:paraId="3D790875" w14:textId="2877B74F" w:rsidR="001A043A" w:rsidRDefault="001A043A" w:rsidP="002A4BF8">
            <w:pPr>
              <w:tabs>
                <w:tab w:val="left" w:pos="5400"/>
              </w:tabs>
              <w:spacing w:line="276" w:lineRule="auto"/>
            </w:pPr>
            <w:r>
              <w:t>C Division</w:t>
            </w:r>
          </w:p>
        </w:tc>
        <w:tc>
          <w:tcPr>
            <w:tcW w:w="1464" w:type="dxa"/>
          </w:tcPr>
          <w:p w14:paraId="67465847" w14:textId="4C3F56BB" w:rsidR="001A043A" w:rsidRDefault="001A043A" w:rsidP="002A4BF8">
            <w:pPr>
              <w:tabs>
                <w:tab w:val="left" w:pos="5400"/>
              </w:tabs>
              <w:spacing w:line="276" w:lineRule="auto"/>
            </w:pPr>
            <w:r>
              <w:t>30</w:t>
            </w:r>
          </w:p>
        </w:tc>
        <w:tc>
          <w:tcPr>
            <w:tcW w:w="1417" w:type="dxa"/>
          </w:tcPr>
          <w:p w14:paraId="10B58B97" w14:textId="5389EFC8" w:rsidR="001A043A" w:rsidRDefault="001A043A" w:rsidP="002A4BF8">
            <w:pPr>
              <w:tabs>
                <w:tab w:val="left" w:pos="5400"/>
              </w:tabs>
              <w:spacing w:line="276" w:lineRule="auto"/>
            </w:pPr>
            <w:r>
              <w:t>12</w:t>
            </w:r>
          </w:p>
        </w:tc>
        <w:tc>
          <w:tcPr>
            <w:tcW w:w="1417" w:type="dxa"/>
          </w:tcPr>
          <w:p w14:paraId="1FB8D3A2" w14:textId="16234213" w:rsidR="001A043A" w:rsidRDefault="001A043A" w:rsidP="002A4BF8">
            <w:pPr>
              <w:tabs>
                <w:tab w:val="left" w:pos="5400"/>
              </w:tabs>
              <w:spacing w:line="276" w:lineRule="auto"/>
            </w:pPr>
            <w:r>
              <w:t>14</w:t>
            </w:r>
          </w:p>
        </w:tc>
        <w:tc>
          <w:tcPr>
            <w:tcW w:w="1417" w:type="dxa"/>
          </w:tcPr>
          <w:p w14:paraId="109BB509" w14:textId="66D23ED2" w:rsidR="001A043A" w:rsidRDefault="001A043A" w:rsidP="002A4BF8">
            <w:pPr>
              <w:tabs>
                <w:tab w:val="left" w:pos="5400"/>
              </w:tabs>
              <w:spacing w:line="276" w:lineRule="auto"/>
            </w:pPr>
            <w:r>
              <w:t>14</w:t>
            </w:r>
          </w:p>
        </w:tc>
        <w:tc>
          <w:tcPr>
            <w:tcW w:w="923" w:type="dxa"/>
          </w:tcPr>
          <w:p w14:paraId="407CE32D" w14:textId="46B1134F" w:rsidR="001A043A" w:rsidRDefault="001A043A" w:rsidP="002A4BF8">
            <w:pPr>
              <w:tabs>
                <w:tab w:val="left" w:pos="5400"/>
              </w:tabs>
              <w:spacing w:line="276" w:lineRule="auto"/>
            </w:pPr>
            <w:r>
              <w:t>70</w:t>
            </w:r>
          </w:p>
        </w:tc>
      </w:tr>
      <w:tr w:rsidR="001A043A" w14:paraId="102C8511" w14:textId="77777777" w:rsidTr="000247B6">
        <w:tc>
          <w:tcPr>
            <w:tcW w:w="2972" w:type="dxa"/>
          </w:tcPr>
          <w:p w14:paraId="5B5F9A19" w14:textId="56C5E4E4" w:rsidR="001A043A" w:rsidRDefault="001A043A" w:rsidP="002A4BF8">
            <w:pPr>
              <w:tabs>
                <w:tab w:val="left" w:pos="5400"/>
              </w:tabs>
              <w:spacing w:line="276" w:lineRule="auto"/>
            </w:pPr>
            <w:r>
              <w:t>E Division</w:t>
            </w:r>
          </w:p>
        </w:tc>
        <w:tc>
          <w:tcPr>
            <w:tcW w:w="1464" w:type="dxa"/>
          </w:tcPr>
          <w:p w14:paraId="7DA7A91D" w14:textId="350EB10A" w:rsidR="001A043A" w:rsidRDefault="001A043A" w:rsidP="002A4BF8">
            <w:pPr>
              <w:tabs>
                <w:tab w:val="left" w:pos="5400"/>
              </w:tabs>
              <w:spacing w:line="276" w:lineRule="auto"/>
            </w:pPr>
            <w:r>
              <w:t xml:space="preserve">66 </w:t>
            </w:r>
          </w:p>
        </w:tc>
        <w:tc>
          <w:tcPr>
            <w:tcW w:w="1417" w:type="dxa"/>
          </w:tcPr>
          <w:p w14:paraId="240FBD4A" w14:textId="029A71C3" w:rsidR="001A043A" w:rsidRDefault="001A043A" w:rsidP="002A4BF8">
            <w:pPr>
              <w:tabs>
                <w:tab w:val="left" w:pos="5400"/>
              </w:tabs>
              <w:spacing w:line="276" w:lineRule="auto"/>
            </w:pPr>
            <w:r>
              <w:t>10</w:t>
            </w:r>
          </w:p>
        </w:tc>
        <w:tc>
          <w:tcPr>
            <w:tcW w:w="1417" w:type="dxa"/>
          </w:tcPr>
          <w:p w14:paraId="0ADD8E30" w14:textId="0EE96E2F" w:rsidR="001A043A" w:rsidRDefault="001A043A" w:rsidP="002A4BF8">
            <w:pPr>
              <w:tabs>
                <w:tab w:val="left" w:pos="5400"/>
              </w:tabs>
              <w:spacing w:line="276" w:lineRule="auto"/>
            </w:pPr>
            <w:r>
              <w:t>15</w:t>
            </w:r>
          </w:p>
        </w:tc>
        <w:tc>
          <w:tcPr>
            <w:tcW w:w="1417" w:type="dxa"/>
          </w:tcPr>
          <w:p w14:paraId="70A473CB" w14:textId="2C34C9FB" w:rsidR="001A043A" w:rsidRDefault="001A043A" w:rsidP="002A4BF8">
            <w:pPr>
              <w:tabs>
                <w:tab w:val="left" w:pos="5400"/>
              </w:tabs>
              <w:spacing w:line="276" w:lineRule="auto"/>
            </w:pPr>
            <w:r>
              <w:t>5</w:t>
            </w:r>
          </w:p>
        </w:tc>
        <w:tc>
          <w:tcPr>
            <w:tcW w:w="923" w:type="dxa"/>
          </w:tcPr>
          <w:p w14:paraId="6FFB20F7" w14:textId="1D5FB550" w:rsidR="001A043A" w:rsidRDefault="001A043A" w:rsidP="002A4BF8">
            <w:pPr>
              <w:tabs>
                <w:tab w:val="left" w:pos="5400"/>
              </w:tabs>
              <w:spacing w:line="276" w:lineRule="auto"/>
            </w:pPr>
            <w:r>
              <w:t>96</w:t>
            </w:r>
          </w:p>
        </w:tc>
      </w:tr>
      <w:tr w:rsidR="001A043A" w14:paraId="756392FD" w14:textId="77777777" w:rsidTr="000247B6">
        <w:tc>
          <w:tcPr>
            <w:tcW w:w="2972" w:type="dxa"/>
          </w:tcPr>
          <w:p w14:paraId="02BEAAE7" w14:textId="036F0FC1" w:rsidR="001A043A" w:rsidRDefault="001A043A" w:rsidP="002A4BF8">
            <w:pPr>
              <w:tabs>
                <w:tab w:val="left" w:pos="5400"/>
              </w:tabs>
              <w:spacing w:line="276" w:lineRule="auto"/>
            </w:pPr>
            <w:r>
              <w:t>J Division</w:t>
            </w:r>
          </w:p>
        </w:tc>
        <w:tc>
          <w:tcPr>
            <w:tcW w:w="1464" w:type="dxa"/>
          </w:tcPr>
          <w:p w14:paraId="67AEFFFC" w14:textId="05AF58B9" w:rsidR="001A043A" w:rsidRDefault="001A043A" w:rsidP="002A4BF8">
            <w:pPr>
              <w:tabs>
                <w:tab w:val="left" w:pos="5400"/>
              </w:tabs>
              <w:spacing w:line="276" w:lineRule="auto"/>
            </w:pPr>
            <w:r>
              <w:t>37</w:t>
            </w:r>
          </w:p>
        </w:tc>
        <w:tc>
          <w:tcPr>
            <w:tcW w:w="1417" w:type="dxa"/>
          </w:tcPr>
          <w:p w14:paraId="3F9F5CDD" w14:textId="0DD8445A" w:rsidR="001A043A" w:rsidRDefault="001A043A" w:rsidP="002A4BF8">
            <w:pPr>
              <w:tabs>
                <w:tab w:val="left" w:pos="5400"/>
              </w:tabs>
              <w:spacing w:line="276" w:lineRule="auto"/>
            </w:pPr>
            <w:r>
              <w:t>19</w:t>
            </w:r>
          </w:p>
        </w:tc>
        <w:tc>
          <w:tcPr>
            <w:tcW w:w="1417" w:type="dxa"/>
          </w:tcPr>
          <w:p w14:paraId="5FBA4D7F" w14:textId="19AD1532" w:rsidR="001A043A" w:rsidRDefault="001A043A" w:rsidP="002A4BF8">
            <w:pPr>
              <w:tabs>
                <w:tab w:val="left" w:pos="5400"/>
              </w:tabs>
              <w:spacing w:line="276" w:lineRule="auto"/>
            </w:pPr>
            <w:r>
              <w:t>28</w:t>
            </w:r>
          </w:p>
        </w:tc>
        <w:tc>
          <w:tcPr>
            <w:tcW w:w="1417" w:type="dxa"/>
          </w:tcPr>
          <w:p w14:paraId="093BD85B" w14:textId="10410B8F" w:rsidR="001A043A" w:rsidRDefault="001A043A" w:rsidP="002A4BF8">
            <w:pPr>
              <w:tabs>
                <w:tab w:val="left" w:pos="5400"/>
              </w:tabs>
              <w:spacing w:line="276" w:lineRule="auto"/>
            </w:pPr>
            <w:r>
              <w:t>10</w:t>
            </w:r>
          </w:p>
        </w:tc>
        <w:tc>
          <w:tcPr>
            <w:tcW w:w="923" w:type="dxa"/>
          </w:tcPr>
          <w:p w14:paraId="57E7DF04" w14:textId="068DF0C5" w:rsidR="001A043A" w:rsidRDefault="001A043A" w:rsidP="002A4BF8">
            <w:pPr>
              <w:tabs>
                <w:tab w:val="left" w:pos="5400"/>
              </w:tabs>
              <w:spacing w:line="276" w:lineRule="auto"/>
            </w:pPr>
            <w:r>
              <w:t>94</w:t>
            </w:r>
          </w:p>
        </w:tc>
      </w:tr>
      <w:tr w:rsidR="001A043A" w14:paraId="384B1063" w14:textId="77777777" w:rsidTr="000247B6">
        <w:tc>
          <w:tcPr>
            <w:tcW w:w="2972" w:type="dxa"/>
          </w:tcPr>
          <w:p w14:paraId="730951CB" w14:textId="204A67D7" w:rsidR="001A043A" w:rsidRDefault="001A043A" w:rsidP="002A4BF8">
            <w:pPr>
              <w:tabs>
                <w:tab w:val="left" w:pos="5400"/>
              </w:tabs>
              <w:spacing w:line="276" w:lineRule="auto"/>
            </w:pPr>
            <w:r>
              <w:t>P Division</w:t>
            </w:r>
          </w:p>
        </w:tc>
        <w:tc>
          <w:tcPr>
            <w:tcW w:w="1464" w:type="dxa"/>
          </w:tcPr>
          <w:p w14:paraId="4793DC9F" w14:textId="46620896" w:rsidR="001A043A" w:rsidRDefault="001A043A" w:rsidP="002A4BF8">
            <w:pPr>
              <w:tabs>
                <w:tab w:val="left" w:pos="5400"/>
              </w:tabs>
              <w:spacing w:line="276" w:lineRule="auto"/>
            </w:pPr>
            <w:r>
              <w:t>34</w:t>
            </w:r>
          </w:p>
        </w:tc>
        <w:tc>
          <w:tcPr>
            <w:tcW w:w="1417" w:type="dxa"/>
          </w:tcPr>
          <w:p w14:paraId="0E838D9E" w14:textId="5010BD02" w:rsidR="001A043A" w:rsidRDefault="001A043A" w:rsidP="002A4BF8">
            <w:pPr>
              <w:tabs>
                <w:tab w:val="left" w:pos="5400"/>
              </w:tabs>
              <w:spacing w:line="276" w:lineRule="auto"/>
            </w:pPr>
            <w:r>
              <w:t>25</w:t>
            </w:r>
          </w:p>
        </w:tc>
        <w:tc>
          <w:tcPr>
            <w:tcW w:w="1417" w:type="dxa"/>
          </w:tcPr>
          <w:p w14:paraId="67DC8F4F" w14:textId="2441447A" w:rsidR="001A043A" w:rsidRDefault="001A043A" w:rsidP="002A4BF8">
            <w:pPr>
              <w:tabs>
                <w:tab w:val="left" w:pos="5400"/>
              </w:tabs>
              <w:spacing w:line="276" w:lineRule="auto"/>
            </w:pPr>
            <w:r>
              <w:t>18</w:t>
            </w:r>
          </w:p>
        </w:tc>
        <w:tc>
          <w:tcPr>
            <w:tcW w:w="1417" w:type="dxa"/>
          </w:tcPr>
          <w:p w14:paraId="1372AA49" w14:textId="76ECB99C" w:rsidR="001A043A" w:rsidRDefault="001A043A" w:rsidP="002A4BF8">
            <w:pPr>
              <w:tabs>
                <w:tab w:val="left" w:pos="5400"/>
              </w:tabs>
              <w:spacing w:line="276" w:lineRule="auto"/>
            </w:pPr>
            <w:r>
              <w:t>1</w:t>
            </w:r>
          </w:p>
        </w:tc>
        <w:tc>
          <w:tcPr>
            <w:tcW w:w="923" w:type="dxa"/>
          </w:tcPr>
          <w:p w14:paraId="30FB6B2B" w14:textId="06B05FCD" w:rsidR="001A043A" w:rsidRDefault="001A043A" w:rsidP="002A4BF8">
            <w:pPr>
              <w:tabs>
                <w:tab w:val="left" w:pos="5400"/>
              </w:tabs>
              <w:spacing w:line="276" w:lineRule="auto"/>
            </w:pPr>
            <w:r>
              <w:t>78</w:t>
            </w:r>
          </w:p>
        </w:tc>
      </w:tr>
      <w:tr w:rsidR="001A043A" w14:paraId="1F60C031" w14:textId="77777777" w:rsidTr="000247B6">
        <w:tc>
          <w:tcPr>
            <w:tcW w:w="2972" w:type="dxa"/>
          </w:tcPr>
          <w:p w14:paraId="3A7371B8" w14:textId="64F16EAB" w:rsidR="001A043A" w:rsidRDefault="001A043A" w:rsidP="002A4BF8">
            <w:pPr>
              <w:tabs>
                <w:tab w:val="left" w:pos="5400"/>
              </w:tabs>
              <w:spacing w:line="276" w:lineRule="auto"/>
            </w:pPr>
            <w:r>
              <w:t>G Division</w:t>
            </w:r>
          </w:p>
        </w:tc>
        <w:tc>
          <w:tcPr>
            <w:tcW w:w="1464" w:type="dxa"/>
          </w:tcPr>
          <w:p w14:paraId="79DE8046" w14:textId="453F447B" w:rsidR="001A043A" w:rsidRDefault="001A043A" w:rsidP="002A4BF8">
            <w:pPr>
              <w:tabs>
                <w:tab w:val="left" w:pos="5400"/>
              </w:tabs>
              <w:spacing w:line="276" w:lineRule="auto"/>
            </w:pPr>
            <w:r>
              <w:t>80</w:t>
            </w:r>
          </w:p>
        </w:tc>
        <w:tc>
          <w:tcPr>
            <w:tcW w:w="1417" w:type="dxa"/>
          </w:tcPr>
          <w:p w14:paraId="67EBF4DD" w14:textId="6939BBEB" w:rsidR="001A043A" w:rsidRDefault="001A043A" w:rsidP="002A4BF8">
            <w:pPr>
              <w:tabs>
                <w:tab w:val="left" w:pos="5400"/>
              </w:tabs>
              <w:spacing w:line="276" w:lineRule="auto"/>
            </w:pPr>
            <w:r>
              <w:t>32</w:t>
            </w:r>
          </w:p>
        </w:tc>
        <w:tc>
          <w:tcPr>
            <w:tcW w:w="1417" w:type="dxa"/>
          </w:tcPr>
          <w:p w14:paraId="621DB0CD" w14:textId="65D7AB36" w:rsidR="001A043A" w:rsidRDefault="001A043A" w:rsidP="002A4BF8">
            <w:pPr>
              <w:tabs>
                <w:tab w:val="left" w:pos="5400"/>
              </w:tabs>
              <w:spacing w:line="276" w:lineRule="auto"/>
            </w:pPr>
            <w:r>
              <w:t>39</w:t>
            </w:r>
          </w:p>
        </w:tc>
        <w:tc>
          <w:tcPr>
            <w:tcW w:w="1417" w:type="dxa"/>
          </w:tcPr>
          <w:p w14:paraId="2814A59B" w14:textId="5486CDFB" w:rsidR="001A043A" w:rsidRDefault="001A043A" w:rsidP="002A4BF8">
            <w:pPr>
              <w:tabs>
                <w:tab w:val="left" w:pos="5400"/>
              </w:tabs>
              <w:spacing w:line="276" w:lineRule="auto"/>
            </w:pPr>
            <w:r>
              <w:t>18</w:t>
            </w:r>
          </w:p>
        </w:tc>
        <w:tc>
          <w:tcPr>
            <w:tcW w:w="923" w:type="dxa"/>
          </w:tcPr>
          <w:p w14:paraId="3B21EBD3" w14:textId="13E837A9" w:rsidR="001A043A" w:rsidRDefault="001A043A" w:rsidP="002A4BF8">
            <w:pPr>
              <w:tabs>
                <w:tab w:val="left" w:pos="5400"/>
              </w:tabs>
              <w:spacing w:line="276" w:lineRule="auto"/>
            </w:pPr>
            <w:r>
              <w:t>169</w:t>
            </w:r>
          </w:p>
        </w:tc>
      </w:tr>
      <w:tr w:rsidR="001A043A" w14:paraId="7D706328" w14:textId="77777777" w:rsidTr="000247B6">
        <w:tc>
          <w:tcPr>
            <w:tcW w:w="2972" w:type="dxa"/>
          </w:tcPr>
          <w:p w14:paraId="62C6526C" w14:textId="6DF304B6" w:rsidR="001A043A" w:rsidRDefault="001A043A" w:rsidP="002A4BF8">
            <w:pPr>
              <w:tabs>
                <w:tab w:val="left" w:pos="5400"/>
              </w:tabs>
              <w:spacing w:line="276" w:lineRule="auto"/>
            </w:pPr>
            <w:r>
              <w:t>K Division</w:t>
            </w:r>
          </w:p>
        </w:tc>
        <w:tc>
          <w:tcPr>
            <w:tcW w:w="1464" w:type="dxa"/>
          </w:tcPr>
          <w:p w14:paraId="6D54F517" w14:textId="2A376C43" w:rsidR="001A043A" w:rsidRDefault="001A043A" w:rsidP="002A4BF8">
            <w:pPr>
              <w:tabs>
                <w:tab w:val="left" w:pos="5400"/>
              </w:tabs>
              <w:spacing w:line="276" w:lineRule="auto"/>
            </w:pPr>
            <w:r>
              <w:t>29</w:t>
            </w:r>
          </w:p>
        </w:tc>
        <w:tc>
          <w:tcPr>
            <w:tcW w:w="1417" w:type="dxa"/>
          </w:tcPr>
          <w:p w14:paraId="6F4B56DC" w14:textId="7B6582ED" w:rsidR="001A043A" w:rsidRDefault="001A043A" w:rsidP="002A4BF8">
            <w:pPr>
              <w:tabs>
                <w:tab w:val="left" w:pos="5400"/>
              </w:tabs>
              <w:spacing w:line="276" w:lineRule="auto"/>
            </w:pPr>
            <w:r>
              <w:t>16</w:t>
            </w:r>
          </w:p>
        </w:tc>
        <w:tc>
          <w:tcPr>
            <w:tcW w:w="1417" w:type="dxa"/>
          </w:tcPr>
          <w:p w14:paraId="38501827" w14:textId="7D9668D4" w:rsidR="001A043A" w:rsidRDefault="001A043A" w:rsidP="002A4BF8">
            <w:pPr>
              <w:tabs>
                <w:tab w:val="left" w:pos="5400"/>
              </w:tabs>
              <w:spacing w:line="276" w:lineRule="auto"/>
            </w:pPr>
            <w:r>
              <w:t>10</w:t>
            </w:r>
          </w:p>
        </w:tc>
        <w:tc>
          <w:tcPr>
            <w:tcW w:w="1417" w:type="dxa"/>
          </w:tcPr>
          <w:p w14:paraId="73BB6F19" w14:textId="0E407B77" w:rsidR="001A043A" w:rsidRDefault="001A043A" w:rsidP="002A4BF8">
            <w:pPr>
              <w:tabs>
                <w:tab w:val="left" w:pos="5400"/>
              </w:tabs>
              <w:spacing w:line="276" w:lineRule="auto"/>
            </w:pPr>
            <w:r>
              <w:t>4</w:t>
            </w:r>
          </w:p>
        </w:tc>
        <w:tc>
          <w:tcPr>
            <w:tcW w:w="923" w:type="dxa"/>
          </w:tcPr>
          <w:p w14:paraId="78A2179A" w14:textId="0E85A4EE" w:rsidR="001A043A" w:rsidRDefault="001A043A" w:rsidP="002A4BF8">
            <w:pPr>
              <w:tabs>
                <w:tab w:val="left" w:pos="5400"/>
              </w:tabs>
              <w:spacing w:line="276" w:lineRule="auto"/>
            </w:pPr>
            <w:r>
              <w:t>59</w:t>
            </w:r>
          </w:p>
        </w:tc>
      </w:tr>
      <w:tr w:rsidR="001A043A" w14:paraId="64E9FB90" w14:textId="77777777" w:rsidTr="000247B6">
        <w:tc>
          <w:tcPr>
            <w:tcW w:w="2972" w:type="dxa"/>
          </w:tcPr>
          <w:p w14:paraId="7E149587" w14:textId="505FD993" w:rsidR="001A043A" w:rsidRDefault="001A043A" w:rsidP="002A4BF8">
            <w:pPr>
              <w:tabs>
                <w:tab w:val="left" w:pos="5400"/>
              </w:tabs>
              <w:spacing w:line="276" w:lineRule="auto"/>
            </w:pPr>
            <w:r>
              <w:t>L Division</w:t>
            </w:r>
          </w:p>
        </w:tc>
        <w:tc>
          <w:tcPr>
            <w:tcW w:w="1464" w:type="dxa"/>
          </w:tcPr>
          <w:p w14:paraId="76B953B3" w14:textId="687347A5" w:rsidR="001A043A" w:rsidRDefault="001A043A" w:rsidP="002A4BF8">
            <w:pPr>
              <w:tabs>
                <w:tab w:val="left" w:pos="5400"/>
              </w:tabs>
              <w:spacing w:line="276" w:lineRule="auto"/>
            </w:pPr>
            <w:r>
              <w:t>16</w:t>
            </w:r>
          </w:p>
        </w:tc>
        <w:tc>
          <w:tcPr>
            <w:tcW w:w="1417" w:type="dxa"/>
          </w:tcPr>
          <w:p w14:paraId="3ECCFD61" w14:textId="237CA5BA" w:rsidR="001A043A" w:rsidRDefault="001A043A" w:rsidP="002A4BF8">
            <w:pPr>
              <w:tabs>
                <w:tab w:val="left" w:pos="5400"/>
              </w:tabs>
              <w:spacing w:line="276" w:lineRule="auto"/>
            </w:pPr>
            <w:r>
              <w:t>14</w:t>
            </w:r>
          </w:p>
        </w:tc>
        <w:tc>
          <w:tcPr>
            <w:tcW w:w="1417" w:type="dxa"/>
          </w:tcPr>
          <w:p w14:paraId="592135BF" w14:textId="7FEE8AF0" w:rsidR="001A043A" w:rsidRDefault="001A043A" w:rsidP="002A4BF8">
            <w:pPr>
              <w:tabs>
                <w:tab w:val="left" w:pos="5400"/>
              </w:tabs>
              <w:spacing w:line="276" w:lineRule="auto"/>
            </w:pPr>
            <w:r>
              <w:t>3</w:t>
            </w:r>
          </w:p>
        </w:tc>
        <w:tc>
          <w:tcPr>
            <w:tcW w:w="1417" w:type="dxa"/>
          </w:tcPr>
          <w:p w14:paraId="6A17D379" w14:textId="7D550621" w:rsidR="001A043A" w:rsidRDefault="001A043A" w:rsidP="002A4BF8">
            <w:pPr>
              <w:tabs>
                <w:tab w:val="left" w:pos="5400"/>
              </w:tabs>
              <w:spacing w:line="276" w:lineRule="auto"/>
            </w:pPr>
            <w:r>
              <w:t>1</w:t>
            </w:r>
          </w:p>
        </w:tc>
        <w:tc>
          <w:tcPr>
            <w:tcW w:w="923" w:type="dxa"/>
          </w:tcPr>
          <w:p w14:paraId="2F18C929" w14:textId="4255C24E" w:rsidR="001A043A" w:rsidRDefault="001A043A" w:rsidP="002A4BF8">
            <w:pPr>
              <w:tabs>
                <w:tab w:val="left" w:pos="5400"/>
              </w:tabs>
              <w:spacing w:line="276" w:lineRule="auto"/>
            </w:pPr>
            <w:r>
              <w:t>34</w:t>
            </w:r>
          </w:p>
        </w:tc>
      </w:tr>
      <w:tr w:rsidR="001A043A" w14:paraId="0432FB77" w14:textId="77777777" w:rsidTr="000247B6">
        <w:tc>
          <w:tcPr>
            <w:tcW w:w="2972" w:type="dxa"/>
          </w:tcPr>
          <w:p w14:paraId="50D00428" w14:textId="430EC78E" w:rsidR="001A043A" w:rsidRDefault="001A043A" w:rsidP="002A4BF8">
            <w:pPr>
              <w:tabs>
                <w:tab w:val="left" w:pos="5400"/>
              </w:tabs>
              <w:spacing w:line="276" w:lineRule="auto"/>
            </w:pPr>
            <w:r>
              <w:t>Q Division</w:t>
            </w:r>
          </w:p>
        </w:tc>
        <w:tc>
          <w:tcPr>
            <w:tcW w:w="1464" w:type="dxa"/>
          </w:tcPr>
          <w:p w14:paraId="573C51B0" w14:textId="1041BF86" w:rsidR="001A043A" w:rsidRDefault="001A043A" w:rsidP="002A4BF8">
            <w:pPr>
              <w:tabs>
                <w:tab w:val="left" w:pos="5400"/>
              </w:tabs>
              <w:spacing w:line="276" w:lineRule="auto"/>
            </w:pPr>
            <w:r>
              <w:t>81</w:t>
            </w:r>
          </w:p>
        </w:tc>
        <w:tc>
          <w:tcPr>
            <w:tcW w:w="1417" w:type="dxa"/>
          </w:tcPr>
          <w:p w14:paraId="4016C100" w14:textId="164DF634" w:rsidR="001A043A" w:rsidRDefault="001A043A" w:rsidP="002A4BF8">
            <w:pPr>
              <w:tabs>
                <w:tab w:val="left" w:pos="5400"/>
              </w:tabs>
              <w:spacing w:line="276" w:lineRule="auto"/>
            </w:pPr>
            <w:r>
              <w:t>18</w:t>
            </w:r>
          </w:p>
        </w:tc>
        <w:tc>
          <w:tcPr>
            <w:tcW w:w="1417" w:type="dxa"/>
          </w:tcPr>
          <w:p w14:paraId="43F704B3" w14:textId="1B874C1F" w:rsidR="001A043A" w:rsidRDefault="001A043A" w:rsidP="002A4BF8">
            <w:pPr>
              <w:tabs>
                <w:tab w:val="left" w:pos="5400"/>
              </w:tabs>
              <w:spacing w:line="276" w:lineRule="auto"/>
            </w:pPr>
            <w:r>
              <w:t>16</w:t>
            </w:r>
          </w:p>
        </w:tc>
        <w:tc>
          <w:tcPr>
            <w:tcW w:w="1417" w:type="dxa"/>
          </w:tcPr>
          <w:p w14:paraId="767C2FD9" w14:textId="307FF51D" w:rsidR="001A043A" w:rsidRDefault="001A043A" w:rsidP="002A4BF8">
            <w:pPr>
              <w:tabs>
                <w:tab w:val="left" w:pos="5400"/>
              </w:tabs>
              <w:spacing w:line="276" w:lineRule="auto"/>
            </w:pPr>
            <w:r>
              <w:t>8</w:t>
            </w:r>
          </w:p>
        </w:tc>
        <w:tc>
          <w:tcPr>
            <w:tcW w:w="923" w:type="dxa"/>
          </w:tcPr>
          <w:p w14:paraId="15449C75" w14:textId="64253C4E" w:rsidR="001A043A" w:rsidRDefault="001A043A" w:rsidP="002A4BF8">
            <w:pPr>
              <w:tabs>
                <w:tab w:val="left" w:pos="5400"/>
              </w:tabs>
              <w:spacing w:line="276" w:lineRule="auto"/>
            </w:pPr>
            <w:r>
              <w:t>123</w:t>
            </w:r>
          </w:p>
        </w:tc>
      </w:tr>
      <w:tr w:rsidR="001A043A" w14:paraId="3444AA52" w14:textId="77777777" w:rsidTr="000247B6">
        <w:tc>
          <w:tcPr>
            <w:tcW w:w="2972" w:type="dxa"/>
          </w:tcPr>
          <w:p w14:paraId="6C453088" w14:textId="08E7550F" w:rsidR="001A043A" w:rsidRDefault="001A043A" w:rsidP="002A4BF8">
            <w:pPr>
              <w:tabs>
                <w:tab w:val="left" w:pos="5400"/>
              </w:tabs>
              <w:spacing w:line="276" w:lineRule="auto"/>
            </w:pPr>
            <w:r>
              <w:t>U Division</w:t>
            </w:r>
          </w:p>
        </w:tc>
        <w:tc>
          <w:tcPr>
            <w:tcW w:w="1464" w:type="dxa"/>
          </w:tcPr>
          <w:p w14:paraId="3563C2C6" w14:textId="57FE9303" w:rsidR="001A043A" w:rsidRDefault="001A043A" w:rsidP="002A4BF8">
            <w:pPr>
              <w:tabs>
                <w:tab w:val="left" w:pos="5400"/>
              </w:tabs>
              <w:spacing w:line="276" w:lineRule="auto"/>
            </w:pPr>
            <w:r>
              <w:t>42</w:t>
            </w:r>
          </w:p>
        </w:tc>
        <w:tc>
          <w:tcPr>
            <w:tcW w:w="1417" w:type="dxa"/>
          </w:tcPr>
          <w:p w14:paraId="4F33F906" w14:textId="2161A45B" w:rsidR="001A043A" w:rsidRDefault="001A043A" w:rsidP="002A4BF8">
            <w:pPr>
              <w:tabs>
                <w:tab w:val="left" w:pos="5400"/>
              </w:tabs>
              <w:spacing w:line="276" w:lineRule="auto"/>
            </w:pPr>
            <w:r>
              <w:t>20</w:t>
            </w:r>
          </w:p>
        </w:tc>
        <w:tc>
          <w:tcPr>
            <w:tcW w:w="1417" w:type="dxa"/>
          </w:tcPr>
          <w:p w14:paraId="17E545E1" w14:textId="06A13F83" w:rsidR="001A043A" w:rsidRDefault="001A043A" w:rsidP="002A4BF8">
            <w:pPr>
              <w:tabs>
                <w:tab w:val="left" w:pos="5400"/>
              </w:tabs>
              <w:spacing w:line="276" w:lineRule="auto"/>
            </w:pPr>
            <w:r>
              <w:t>15</w:t>
            </w:r>
          </w:p>
        </w:tc>
        <w:tc>
          <w:tcPr>
            <w:tcW w:w="1417" w:type="dxa"/>
          </w:tcPr>
          <w:p w14:paraId="51B69564" w14:textId="730E2FD2" w:rsidR="001A043A" w:rsidRDefault="001A043A" w:rsidP="002A4BF8">
            <w:pPr>
              <w:tabs>
                <w:tab w:val="left" w:pos="5400"/>
              </w:tabs>
              <w:spacing w:line="276" w:lineRule="auto"/>
            </w:pPr>
            <w:r>
              <w:t>6</w:t>
            </w:r>
          </w:p>
        </w:tc>
        <w:tc>
          <w:tcPr>
            <w:tcW w:w="923" w:type="dxa"/>
          </w:tcPr>
          <w:p w14:paraId="648DF032" w14:textId="72D09F3F" w:rsidR="001A043A" w:rsidRDefault="001A043A" w:rsidP="002A4BF8">
            <w:pPr>
              <w:tabs>
                <w:tab w:val="left" w:pos="5400"/>
              </w:tabs>
              <w:spacing w:line="276" w:lineRule="auto"/>
            </w:pPr>
            <w:r>
              <w:t>83</w:t>
            </w:r>
          </w:p>
        </w:tc>
      </w:tr>
      <w:tr w:rsidR="001A043A" w14:paraId="4406962A" w14:textId="77777777" w:rsidTr="000247B6">
        <w:tc>
          <w:tcPr>
            <w:tcW w:w="2972" w:type="dxa"/>
          </w:tcPr>
          <w:p w14:paraId="3E712F9B" w14:textId="3D30085A" w:rsidR="001A043A" w:rsidRDefault="001A043A" w:rsidP="002A4BF8">
            <w:pPr>
              <w:tabs>
                <w:tab w:val="left" w:pos="5400"/>
              </w:tabs>
              <w:spacing w:line="276" w:lineRule="auto"/>
            </w:pPr>
            <w:r>
              <w:t>V Division</w:t>
            </w:r>
          </w:p>
        </w:tc>
        <w:tc>
          <w:tcPr>
            <w:tcW w:w="1464" w:type="dxa"/>
          </w:tcPr>
          <w:p w14:paraId="173C317E" w14:textId="520422BF" w:rsidR="001A043A" w:rsidRDefault="001A043A" w:rsidP="002A4BF8">
            <w:pPr>
              <w:tabs>
                <w:tab w:val="left" w:pos="5400"/>
              </w:tabs>
              <w:spacing w:line="276" w:lineRule="auto"/>
            </w:pPr>
            <w:r>
              <w:t>11</w:t>
            </w:r>
          </w:p>
        </w:tc>
        <w:tc>
          <w:tcPr>
            <w:tcW w:w="1417" w:type="dxa"/>
          </w:tcPr>
          <w:p w14:paraId="7B435CA0" w14:textId="7346D4CA" w:rsidR="001A043A" w:rsidRDefault="001A043A" w:rsidP="002A4BF8">
            <w:pPr>
              <w:tabs>
                <w:tab w:val="left" w:pos="5400"/>
              </w:tabs>
              <w:spacing w:line="276" w:lineRule="auto"/>
            </w:pPr>
            <w:r>
              <w:t>10</w:t>
            </w:r>
          </w:p>
        </w:tc>
        <w:tc>
          <w:tcPr>
            <w:tcW w:w="1417" w:type="dxa"/>
          </w:tcPr>
          <w:p w14:paraId="62456C9F" w14:textId="7F5E39B2" w:rsidR="001A043A" w:rsidRDefault="001A043A" w:rsidP="002A4BF8">
            <w:pPr>
              <w:tabs>
                <w:tab w:val="left" w:pos="5400"/>
              </w:tabs>
              <w:spacing w:line="276" w:lineRule="auto"/>
            </w:pPr>
            <w:r>
              <w:t>6</w:t>
            </w:r>
          </w:p>
        </w:tc>
        <w:tc>
          <w:tcPr>
            <w:tcW w:w="1417" w:type="dxa"/>
          </w:tcPr>
          <w:p w14:paraId="1C64EB67" w14:textId="5CD86CA8" w:rsidR="001A043A" w:rsidRDefault="001A043A" w:rsidP="002A4BF8">
            <w:pPr>
              <w:tabs>
                <w:tab w:val="left" w:pos="5400"/>
              </w:tabs>
              <w:spacing w:line="276" w:lineRule="auto"/>
            </w:pPr>
            <w:r>
              <w:t>1</w:t>
            </w:r>
          </w:p>
        </w:tc>
        <w:tc>
          <w:tcPr>
            <w:tcW w:w="923" w:type="dxa"/>
          </w:tcPr>
          <w:p w14:paraId="66A78783" w14:textId="5E3ABA4E" w:rsidR="001A043A" w:rsidRDefault="001A043A" w:rsidP="002A4BF8">
            <w:pPr>
              <w:tabs>
                <w:tab w:val="left" w:pos="5400"/>
              </w:tabs>
              <w:spacing w:line="276" w:lineRule="auto"/>
            </w:pPr>
            <w:r>
              <w:t>28</w:t>
            </w:r>
          </w:p>
        </w:tc>
      </w:tr>
      <w:tr w:rsidR="001A043A" w14:paraId="54C5AF37" w14:textId="77777777" w:rsidTr="000247B6">
        <w:tc>
          <w:tcPr>
            <w:tcW w:w="2972" w:type="dxa"/>
          </w:tcPr>
          <w:p w14:paraId="411558CA" w14:textId="34D19BD7" w:rsidR="001A043A" w:rsidRDefault="001A043A" w:rsidP="002A4BF8">
            <w:pPr>
              <w:tabs>
                <w:tab w:val="left" w:pos="5400"/>
              </w:tabs>
              <w:spacing w:line="276" w:lineRule="auto"/>
            </w:pPr>
            <w:r>
              <w:t>Contact Command Control Division</w:t>
            </w:r>
          </w:p>
        </w:tc>
        <w:tc>
          <w:tcPr>
            <w:tcW w:w="1464" w:type="dxa"/>
          </w:tcPr>
          <w:p w14:paraId="6AFC1FD6" w14:textId="04E4BA73" w:rsidR="001A043A" w:rsidRDefault="001A043A" w:rsidP="002A4BF8">
            <w:pPr>
              <w:tabs>
                <w:tab w:val="left" w:pos="5400"/>
              </w:tabs>
              <w:spacing w:line="276" w:lineRule="auto"/>
            </w:pPr>
            <w:r>
              <w:t>63</w:t>
            </w:r>
          </w:p>
        </w:tc>
        <w:tc>
          <w:tcPr>
            <w:tcW w:w="1417" w:type="dxa"/>
          </w:tcPr>
          <w:p w14:paraId="655E4881" w14:textId="5F10E689" w:rsidR="001A043A" w:rsidRDefault="001A043A" w:rsidP="002A4BF8">
            <w:pPr>
              <w:tabs>
                <w:tab w:val="left" w:pos="5400"/>
              </w:tabs>
              <w:spacing w:line="276" w:lineRule="auto"/>
            </w:pPr>
            <w:r>
              <w:t>20</w:t>
            </w:r>
          </w:p>
        </w:tc>
        <w:tc>
          <w:tcPr>
            <w:tcW w:w="1417" w:type="dxa"/>
          </w:tcPr>
          <w:p w14:paraId="6D106F20" w14:textId="274EF0B6" w:rsidR="001A043A" w:rsidRDefault="001A043A" w:rsidP="002A4BF8">
            <w:pPr>
              <w:tabs>
                <w:tab w:val="left" w:pos="5400"/>
              </w:tabs>
              <w:spacing w:line="276" w:lineRule="auto"/>
            </w:pPr>
            <w:r>
              <w:t>47</w:t>
            </w:r>
          </w:p>
        </w:tc>
        <w:tc>
          <w:tcPr>
            <w:tcW w:w="1417" w:type="dxa"/>
          </w:tcPr>
          <w:p w14:paraId="2A841EE7" w14:textId="1A7533DC" w:rsidR="001A043A" w:rsidRDefault="001A043A" w:rsidP="002A4BF8">
            <w:pPr>
              <w:tabs>
                <w:tab w:val="left" w:pos="5400"/>
              </w:tabs>
              <w:spacing w:line="276" w:lineRule="auto"/>
            </w:pPr>
            <w:r>
              <w:t>6</w:t>
            </w:r>
          </w:p>
        </w:tc>
        <w:tc>
          <w:tcPr>
            <w:tcW w:w="923" w:type="dxa"/>
          </w:tcPr>
          <w:p w14:paraId="29A25C8F" w14:textId="0268E4E9" w:rsidR="001A043A" w:rsidRDefault="001A043A" w:rsidP="002A4BF8">
            <w:pPr>
              <w:tabs>
                <w:tab w:val="left" w:pos="5400"/>
              </w:tabs>
              <w:spacing w:line="276" w:lineRule="auto"/>
            </w:pPr>
            <w:r>
              <w:t>136</w:t>
            </w:r>
          </w:p>
        </w:tc>
      </w:tr>
      <w:tr w:rsidR="001A043A" w14:paraId="06BD3217" w14:textId="77777777" w:rsidTr="000247B6">
        <w:tc>
          <w:tcPr>
            <w:tcW w:w="2972" w:type="dxa"/>
          </w:tcPr>
          <w:p w14:paraId="52DD70CB" w14:textId="1DFE344B" w:rsidR="001A043A" w:rsidRDefault="001A043A" w:rsidP="002A4BF8">
            <w:pPr>
              <w:tabs>
                <w:tab w:val="left" w:pos="5400"/>
              </w:tabs>
              <w:spacing w:line="276" w:lineRule="auto"/>
            </w:pPr>
            <w:r>
              <w:t xml:space="preserve">Corporate Services </w:t>
            </w:r>
          </w:p>
        </w:tc>
        <w:tc>
          <w:tcPr>
            <w:tcW w:w="1464" w:type="dxa"/>
          </w:tcPr>
          <w:p w14:paraId="143D0D57" w14:textId="23E975C7" w:rsidR="001A043A" w:rsidRDefault="001A043A" w:rsidP="002A4BF8">
            <w:pPr>
              <w:tabs>
                <w:tab w:val="left" w:pos="5400"/>
              </w:tabs>
              <w:spacing w:line="276" w:lineRule="auto"/>
            </w:pPr>
            <w:r>
              <w:t>33</w:t>
            </w:r>
          </w:p>
        </w:tc>
        <w:tc>
          <w:tcPr>
            <w:tcW w:w="1417" w:type="dxa"/>
          </w:tcPr>
          <w:p w14:paraId="0535842C" w14:textId="23E5AFC6" w:rsidR="001A043A" w:rsidRDefault="001A043A" w:rsidP="002A4BF8">
            <w:pPr>
              <w:tabs>
                <w:tab w:val="left" w:pos="5400"/>
              </w:tabs>
              <w:spacing w:line="276" w:lineRule="auto"/>
            </w:pPr>
            <w:r>
              <w:t>17</w:t>
            </w:r>
          </w:p>
        </w:tc>
        <w:tc>
          <w:tcPr>
            <w:tcW w:w="1417" w:type="dxa"/>
          </w:tcPr>
          <w:p w14:paraId="711C3CFC" w14:textId="170A471C" w:rsidR="001A043A" w:rsidRDefault="001A043A" w:rsidP="002A4BF8">
            <w:pPr>
              <w:tabs>
                <w:tab w:val="left" w:pos="5400"/>
              </w:tabs>
              <w:spacing w:line="276" w:lineRule="auto"/>
            </w:pPr>
            <w:r>
              <w:t>25</w:t>
            </w:r>
          </w:p>
        </w:tc>
        <w:tc>
          <w:tcPr>
            <w:tcW w:w="1417" w:type="dxa"/>
          </w:tcPr>
          <w:p w14:paraId="635C87CE" w14:textId="1B0847DB" w:rsidR="001A043A" w:rsidRDefault="001A043A" w:rsidP="002A4BF8">
            <w:pPr>
              <w:tabs>
                <w:tab w:val="left" w:pos="5400"/>
              </w:tabs>
              <w:spacing w:line="276" w:lineRule="auto"/>
            </w:pPr>
            <w:r>
              <w:t>11</w:t>
            </w:r>
          </w:p>
        </w:tc>
        <w:tc>
          <w:tcPr>
            <w:tcW w:w="923" w:type="dxa"/>
          </w:tcPr>
          <w:p w14:paraId="6FD2D834" w14:textId="0CE9B631" w:rsidR="001A043A" w:rsidRDefault="001A043A" w:rsidP="002A4BF8">
            <w:pPr>
              <w:tabs>
                <w:tab w:val="left" w:pos="5400"/>
              </w:tabs>
              <w:spacing w:line="276" w:lineRule="auto"/>
            </w:pPr>
            <w:r>
              <w:t>86</w:t>
            </w:r>
          </w:p>
        </w:tc>
      </w:tr>
      <w:tr w:rsidR="001A043A" w14:paraId="2A821E06" w14:textId="77777777" w:rsidTr="000247B6">
        <w:tc>
          <w:tcPr>
            <w:tcW w:w="2972" w:type="dxa"/>
          </w:tcPr>
          <w:p w14:paraId="10B53D67" w14:textId="1D8F74CE" w:rsidR="001A043A" w:rsidRDefault="001A043A" w:rsidP="002A4BF8">
            <w:pPr>
              <w:tabs>
                <w:tab w:val="left" w:pos="5400"/>
              </w:tabs>
              <w:spacing w:line="276" w:lineRule="auto"/>
            </w:pPr>
            <w:r>
              <w:t xml:space="preserve">Criminal Justice Services </w:t>
            </w:r>
          </w:p>
        </w:tc>
        <w:tc>
          <w:tcPr>
            <w:tcW w:w="1464" w:type="dxa"/>
          </w:tcPr>
          <w:p w14:paraId="140150B1" w14:textId="43BFD427" w:rsidR="001A043A" w:rsidRDefault="001A043A" w:rsidP="002A4BF8">
            <w:pPr>
              <w:tabs>
                <w:tab w:val="left" w:pos="5400"/>
              </w:tabs>
              <w:spacing w:line="276" w:lineRule="auto"/>
            </w:pPr>
            <w:r>
              <w:t>44</w:t>
            </w:r>
          </w:p>
        </w:tc>
        <w:tc>
          <w:tcPr>
            <w:tcW w:w="1417" w:type="dxa"/>
          </w:tcPr>
          <w:p w14:paraId="11815997" w14:textId="33D59141" w:rsidR="001A043A" w:rsidRDefault="001A043A" w:rsidP="002A4BF8">
            <w:pPr>
              <w:tabs>
                <w:tab w:val="left" w:pos="5400"/>
              </w:tabs>
              <w:spacing w:line="276" w:lineRule="auto"/>
            </w:pPr>
            <w:r>
              <w:t>22</w:t>
            </w:r>
          </w:p>
        </w:tc>
        <w:tc>
          <w:tcPr>
            <w:tcW w:w="1417" w:type="dxa"/>
          </w:tcPr>
          <w:p w14:paraId="2A56ADAE" w14:textId="56121A82" w:rsidR="001A043A" w:rsidRDefault="001A043A" w:rsidP="002A4BF8">
            <w:pPr>
              <w:tabs>
                <w:tab w:val="left" w:pos="5400"/>
              </w:tabs>
              <w:spacing w:line="276" w:lineRule="auto"/>
            </w:pPr>
            <w:r>
              <w:t>26</w:t>
            </w:r>
          </w:p>
        </w:tc>
        <w:tc>
          <w:tcPr>
            <w:tcW w:w="1417" w:type="dxa"/>
          </w:tcPr>
          <w:p w14:paraId="5A51AC0C" w14:textId="1A646262" w:rsidR="001A043A" w:rsidRDefault="001A043A" w:rsidP="002A4BF8">
            <w:pPr>
              <w:tabs>
                <w:tab w:val="left" w:pos="5400"/>
              </w:tabs>
              <w:spacing w:line="276" w:lineRule="auto"/>
            </w:pPr>
            <w:r>
              <w:t>15</w:t>
            </w:r>
          </w:p>
        </w:tc>
        <w:tc>
          <w:tcPr>
            <w:tcW w:w="923" w:type="dxa"/>
          </w:tcPr>
          <w:p w14:paraId="0A423F46" w14:textId="7BD7BB06" w:rsidR="001A043A" w:rsidRDefault="001A043A" w:rsidP="002A4BF8">
            <w:pPr>
              <w:tabs>
                <w:tab w:val="left" w:pos="5400"/>
              </w:tabs>
              <w:spacing w:line="276" w:lineRule="auto"/>
            </w:pPr>
            <w:r>
              <w:t>107</w:t>
            </w:r>
          </w:p>
        </w:tc>
      </w:tr>
      <w:tr w:rsidR="001A043A" w14:paraId="34F6A1D0" w14:textId="77777777" w:rsidTr="000247B6">
        <w:tc>
          <w:tcPr>
            <w:tcW w:w="2972" w:type="dxa"/>
          </w:tcPr>
          <w:p w14:paraId="0530F07A" w14:textId="2380C47A" w:rsidR="001A043A" w:rsidRDefault="001A043A" w:rsidP="002A4BF8">
            <w:pPr>
              <w:tabs>
                <w:tab w:val="left" w:pos="5400"/>
              </w:tabs>
              <w:spacing w:line="276" w:lineRule="auto"/>
            </w:pPr>
            <w:r>
              <w:t xml:space="preserve">Operational Support </w:t>
            </w:r>
          </w:p>
        </w:tc>
        <w:tc>
          <w:tcPr>
            <w:tcW w:w="1464" w:type="dxa"/>
          </w:tcPr>
          <w:p w14:paraId="418632D7" w14:textId="55E3AD60" w:rsidR="001A043A" w:rsidRDefault="001A043A" w:rsidP="002A4BF8">
            <w:pPr>
              <w:tabs>
                <w:tab w:val="left" w:pos="5400"/>
              </w:tabs>
              <w:spacing w:line="276" w:lineRule="auto"/>
            </w:pPr>
            <w:r>
              <w:t>59</w:t>
            </w:r>
          </w:p>
        </w:tc>
        <w:tc>
          <w:tcPr>
            <w:tcW w:w="1417" w:type="dxa"/>
          </w:tcPr>
          <w:p w14:paraId="545936A0" w14:textId="1A9E8611" w:rsidR="001A043A" w:rsidRDefault="001A043A" w:rsidP="002A4BF8">
            <w:pPr>
              <w:tabs>
                <w:tab w:val="left" w:pos="5400"/>
              </w:tabs>
              <w:spacing w:line="276" w:lineRule="auto"/>
            </w:pPr>
            <w:r>
              <w:t>18</w:t>
            </w:r>
          </w:p>
        </w:tc>
        <w:tc>
          <w:tcPr>
            <w:tcW w:w="1417" w:type="dxa"/>
          </w:tcPr>
          <w:p w14:paraId="7D916DC4" w14:textId="1D496783" w:rsidR="001A043A" w:rsidRDefault="001A043A" w:rsidP="002A4BF8">
            <w:pPr>
              <w:tabs>
                <w:tab w:val="left" w:pos="5400"/>
              </w:tabs>
              <w:spacing w:line="276" w:lineRule="auto"/>
            </w:pPr>
            <w:r>
              <w:t>20</w:t>
            </w:r>
          </w:p>
        </w:tc>
        <w:tc>
          <w:tcPr>
            <w:tcW w:w="1417" w:type="dxa"/>
          </w:tcPr>
          <w:p w14:paraId="4F2CE9A5" w14:textId="2414DFB0" w:rsidR="001A043A" w:rsidRDefault="001A043A" w:rsidP="002A4BF8">
            <w:pPr>
              <w:tabs>
                <w:tab w:val="left" w:pos="5400"/>
              </w:tabs>
              <w:spacing w:line="276" w:lineRule="auto"/>
            </w:pPr>
            <w:r>
              <w:t>5</w:t>
            </w:r>
          </w:p>
        </w:tc>
        <w:tc>
          <w:tcPr>
            <w:tcW w:w="923" w:type="dxa"/>
          </w:tcPr>
          <w:p w14:paraId="090C3915" w14:textId="4A717980" w:rsidR="001A043A" w:rsidRDefault="001A043A" w:rsidP="002A4BF8">
            <w:pPr>
              <w:tabs>
                <w:tab w:val="left" w:pos="5400"/>
              </w:tabs>
              <w:spacing w:line="276" w:lineRule="auto"/>
            </w:pPr>
            <w:r>
              <w:t>102</w:t>
            </w:r>
          </w:p>
        </w:tc>
      </w:tr>
      <w:tr w:rsidR="001A043A" w14:paraId="5272F5FC" w14:textId="77777777" w:rsidTr="000247B6">
        <w:tc>
          <w:tcPr>
            <w:tcW w:w="2972" w:type="dxa"/>
          </w:tcPr>
          <w:p w14:paraId="2B32ED67" w14:textId="0966817D" w:rsidR="001A043A" w:rsidRDefault="001A043A" w:rsidP="002A4BF8">
            <w:pPr>
              <w:tabs>
                <w:tab w:val="left" w:pos="5400"/>
              </w:tabs>
              <w:spacing w:line="276" w:lineRule="auto"/>
            </w:pPr>
            <w:r>
              <w:t xml:space="preserve">Partnerships Prevention </w:t>
            </w:r>
            <w:r w:rsidR="000247B6">
              <w:t>&amp;</w:t>
            </w:r>
            <w:r>
              <w:t xml:space="preserve"> Community Wellbeing</w:t>
            </w:r>
          </w:p>
        </w:tc>
        <w:tc>
          <w:tcPr>
            <w:tcW w:w="1464" w:type="dxa"/>
          </w:tcPr>
          <w:p w14:paraId="5BCA54B2" w14:textId="32A33785" w:rsidR="001A043A" w:rsidRDefault="001A043A" w:rsidP="002A4BF8">
            <w:pPr>
              <w:tabs>
                <w:tab w:val="left" w:pos="5400"/>
              </w:tabs>
              <w:spacing w:line="276" w:lineRule="auto"/>
            </w:pPr>
            <w:r>
              <w:t>13</w:t>
            </w:r>
          </w:p>
        </w:tc>
        <w:tc>
          <w:tcPr>
            <w:tcW w:w="1417" w:type="dxa"/>
          </w:tcPr>
          <w:p w14:paraId="7C20070E" w14:textId="3A95C8C7" w:rsidR="001A043A" w:rsidRDefault="001A043A" w:rsidP="002A4BF8">
            <w:pPr>
              <w:tabs>
                <w:tab w:val="left" w:pos="5400"/>
              </w:tabs>
              <w:spacing w:line="276" w:lineRule="auto"/>
            </w:pPr>
            <w:r>
              <w:t>6</w:t>
            </w:r>
          </w:p>
        </w:tc>
        <w:tc>
          <w:tcPr>
            <w:tcW w:w="1417" w:type="dxa"/>
          </w:tcPr>
          <w:p w14:paraId="73BB8E7B" w14:textId="1F443D82" w:rsidR="001A043A" w:rsidRDefault="001A043A" w:rsidP="002A4BF8">
            <w:pPr>
              <w:tabs>
                <w:tab w:val="left" w:pos="5400"/>
              </w:tabs>
              <w:spacing w:line="276" w:lineRule="auto"/>
            </w:pPr>
            <w:r>
              <w:t>7</w:t>
            </w:r>
          </w:p>
        </w:tc>
        <w:tc>
          <w:tcPr>
            <w:tcW w:w="1417" w:type="dxa"/>
          </w:tcPr>
          <w:p w14:paraId="7D56022F" w14:textId="17F85515" w:rsidR="001A043A" w:rsidRDefault="001A043A" w:rsidP="002A4BF8">
            <w:pPr>
              <w:tabs>
                <w:tab w:val="left" w:pos="5400"/>
              </w:tabs>
              <w:spacing w:line="276" w:lineRule="auto"/>
            </w:pPr>
            <w:r>
              <w:t>3</w:t>
            </w:r>
          </w:p>
        </w:tc>
        <w:tc>
          <w:tcPr>
            <w:tcW w:w="923" w:type="dxa"/>
          </w:tcPr>
          <w:p w14:paraId="679ECEDE" w14:textId="603CD307" w:rsidR="001A043A" w:rsidRDefault="001A043A" w:rsidP="002A4BF8">
            <w:pPr>
              <w:tabs>
                <w:tab w:val="left" w:pos="5400"/>
              </w:tabs>
              <w:spacing w:line="276" w:lineRule="auto"/>
            </w:pPr>
            <w:r>
              <w:t>29</w:t>
            </w:r>
          </w:p>
        </w:tc>
      </w:tr>
      <w:tr w:rsidR="001A043A" w14:paraId="07DDA58D" w14:textId="77777777" w:rsidTr="000247B6">
        <w:tc>
          <w:tcPr>
            <w:tcW w:w="2972" w:type="dxa"/>
          </w:tcPr>
          <w:p w14:paraId="0F25F2CD" w14:textId="76AB54BD" w:rsidR="001A043A" w:rsidRDefault="001A043A" w:rsidP="002A4BF8">
            <w:pPr>
              <w:tabs>
                <w:tab w:val="left" w:pos="5400"/>
              </w:tabs>
              <w:spacing w:line="276" w:lineRule="auto"/>
            </w:pPr>
            <w:r>
              <w:t>Specialist Crime Division</w:t>
            </w:r>
          </w:p>
        </w:tc>
        <w:tc>
          <w:tcPr>
            <w:tcW w:w="1464" w:type="dxa"/>
          </w:tcPr>
          <w:p w14:paraId="3DE05E58" w14:textId="2EB6B903" w:rsidR="001A043A" w:rsidRDefault="001A043A" w:rsidP="002A4BF8">
            <w:pPr>
              <w:tabs>
                <w:tab w:val="left" w:pos="5400"/>
              </w:tabs>
              <w:spacing w:line="276" w:lineRule="auto"/>
            </w:pPr>
            <w:r>
              <w:t>125</w:t>
            </w:r>
          </w:p>
        </w:tc>
        <w:tc>
          <w:tcPr>
            <w:tcW w:w="1417" w:type="dxa"/>
          </w:tcPr>
          <w:p w14:paraId="63901CD5" w14:textId="7EAD8EEE" w:rsidR="001A043A" w:rsidRDefault="001A043A" w:rsidP="002A4BF8">
            <w:pPr>
              <w:tabs>
                <w:tab w:val="left" w:pos="5400"/>
              </w:tabs>
              <w:spacing w:line="276" w:lineRule="auto"/>
            </w:pPr>
            <w:r>
              <w:t>56</w:t>
            </w:r>
          </w:p>
        </w:tc>
        <w:tc>
          <w:tcPr>
            <w:tcW w:w="1417" w:type="dxa"/>
          </w:tcPr>
          <w:p w14:paraId="2AAEF2A5" w14:textId="3D4D60F9" w:rsidR="001A043A" w:rsidRDefault="001A043A" w:rsidP="002A4BF8">
            <w:pPr>
              <w:tabs>
                <w:tab w:val="left" w:pos="5400"/>
              </w:tabs>
              <w:spacing w:line="276" w:lineRule="auto"/>
            </w:pPr>
            <w:r>
              <w:t>57</w:t>
            </w:r>
          </w:p>
        </w:tc>
        <w:tc>
          <w:tcPr>
            <w:tcW w:w="1417" w:type="dxa"/>
          </w:tcPr>
          <w:p w14:paraId="149F6090" w14:textId="5030B727" w:rsidR="001A043A" w:rsidRDefault="001A043A" w:rsidP="002A4BF8">
            <w:pPr>
              <w:tabs>
                <w:tab w:val="left" w:pos="5400"/>
              </w:tabs>
              <w:spacing w:line="276" w:lineRule="auto"/>
            </w:pPr>
            <w:r>
              <w:t>16</w:t>
            </w:r>
          </w:p>
        </w:tc>
        <w:tc>
          <w:tcPr>
            <w:tcW w:w="923" w:type="dxa"/>
          </w:tcPr>
          <w:p w14:paraId="414825C4" w14:textId="744746BD" w:rsidR="001A043A" w:rsidRDefault="001A043A" w:rsidP="002A4BF8">
            <w:pPr>
              <w:tabs>
                <w:tab w:val="left" w:pos="5400"/>
              </w:tabs>
              <w:spacing w:line="276" w:lineRule="auto"/>
            </w:pPr>
            <w:r>
              <w:t>254</w:t>
            </w:r>
          </w:p>
        </w:tc>
      </w:tr>
      <w:tr w:rsidR="001A043A" w14:paraId="4B3AD240" w14:textId="77777777" w:rsidTr="000247B6">
        <w:tc>
          <w:tcPr>
            <w:tcW w:w="2972" w:type="dxa"/>
          </w:tcPr>
          <w:p w14:paraId="2CD39A26" w14:textId="0F74B60F" w:rsidR="001A043A" w:rsidRPr="001A043A" w:rsidRDefault="001A043A" w:rsidP="002A4BF8">
            <w:pPr>
              <w:tabs>
                <w:tab w:val="left" w:pos="5400"/>
              </w:tabs>
              <w:spacing w:line="276" w:lineRule="auto"/>
              <w:rPr>
                <w:b/>
                <w:bCs/>
              </w:rPr>
            </w:pPr>
            <w:r w:rsidRPr="001A043A">
              <w:rPr>
                <w:b/>
                <w:bCs/>
              </w:rPr>
              <w:t>Total</w:t>
            </w:r>
          </w:p>
        </w:tc>
        <w:tc>
          <w:tcPr>
            <w:tcW w:w="1464" w:type="dxa"/>
          </w:tcPr>
          <w:p w14:paraId="4CCD715B" w14:textId="7EE37AF9" w:rsidR="001A043A" w:rsidRPr="001A043A" w:rsidRDefault="001A043A" w:rsidP="002A4BF8">
            <w:pPr>
              <w:tabs>
                <w:tab w:val="left" w:pos="5400"/>
              </w:tabs>
              <w:spacing w:line="276" w:lineRule="auto"/>
              <w:rPr>
                <w:b/>
                <w:bCs/>
              </w:rPr>
            </w:pPr>
            <w:r w:rsidRPr="001A043A">
              <w:rPr>
                <w:b/>
                <w:bCs/>
              </w:rPr>
              <w:t>894</w:t>
            </w:r>
          </w:p>
        </w:tc>
        <w:tc>
          <w:tcPr>
            <w:tcW w:w="1417" w:type="dxa"/>
          </w:tcPr>
          <w:p w14:paraId="008289D4" w14:textId="51B15A8B" w:rsidR="001A043A" w:rsidRPr="001A043A" w:rsidRDefault="001A043A" w:rsidP="002A4BF8">
            <w:pPr>
              <w:tabs>
                <w:tab w:val="left" w:pos="5400"/>
              </w:tabs>
              <w:spacing w:line="276" w:lineRule="auto"/>
              <w:rPr>
                <w:b/>
                <w:bCs/>
              </w:rPr>
            </w:pPr>
            <w:r w:rsidRPr="001A043A">
              <w:rPr>
                <w:b/>
                <w:bCs/>
              </w:rPr>
              <w:t>367</w:t>
            </w:r>
          </w:p>
        </w:tc>
        <w:tc>
          <w:tcPr>
            <w:tcW w:w="1417" w:type="dxa"/>
          </w:tcPr>
          <w:p w14:paraId="2AEE2E5C" w14:textId="747F8359" w:rsidR="001A043A" w:rsidRPr="001A043A" w:rsidRDefault="001A043A" w:rsidP="002A4BF8">
            <w:pPr>
              <w:tabs>
                <w:tab w:val="left" w:pos="5400"/>
              </w:tabs>
              <w:spacing w:line="276" w:lineRule="auto"/>
              <w:rPr>
                <w:b/>
                <w:bCs/>
              </w:rPr>
            </w:pPr>
            <w:r w:rsidRPr="001A043A">
              <w:rPr>
                <w:b/>
                <w:bCs/>
              </w:rPr>
              <w:t>381</w:t>
            </w:r>
          </w:p>
        </w:tc>
        <w:tc>
          <w:tcPr>
            <w:tcW w:w="1417" w:type="dxa"/>
          </w:tcPr>
          <w:p w14:paraId="0E753693" w14:textId="3EB11E05" w:rsidR="001A043A" w:rsidRPr="001A043A" w:rsidRDefault="001A043A" w:rsidP="002A4BF8">
            <w:pPr>
              <w:tabs>
                <w:tab w:val="left" w:pos="5400"/>
              </w:tabs>
              <w:spacing w:line="276" w:lineRule="auto"/>
              <w:rPr>
                <w:b/>
                <w:bCs/>
              </w:rPr>
            </w:pPr>
            <w:r w:rsidRPr="001A043A">
              <w:rPr>
                <w:b/>
                <w:bCs/>
              </w:rPr>
              <w:t>136</w:t>
            </w:r>
          </w:p>
        </w:tc>
        <w:tc>
          <w:tcPr>
            <w:tcW w:w="923" w:type="dxa"/>
          </w:tcPr>
          <w:p w14:paraId="41BB5864" w14:textId="1BA920BE" w:rsidR="001A043A" w:rsidRPr="001A043A" w:rsidRDefault="001A043A" w:rsidP="002A4BF8">
            <w:pPr>
              <w:tabs>
                <w:tab w:val="left" w:pos="5400"/>
              </w:tabs>
              <w:spacing w:line="276" w:lineRule="auto"/>
              <w:rPr>
                <w:b/>
                <w:bCs/>
              </w:rPr>
            </w:pPr>
            <w:r w:rsidRPr="001A043A">
              <w:rPr>
                <w:b/>
                <w:bCs/>
              </w:rPr>
              <w:t>1778</w:t>
            </w:r>
          </w:p>
        </w:tc>
      </w:tr>
    </w:tbl>
    <w:p w14:paraId="4F08DA28" w14:textId="77777777" w:rsidR="001A043A" w:rsidRPr="00907B74" w:rsidRDefault="001A043A" w:rsidP="001A043A"/>
    <w:p w14:paraId="122D5D17" w14:textId="77777777" w:rsidR="00907B74" w:rsidRPr="00734481" w:rsidRDefault="00907B74" w:rsidP="00734481">
      <w:pPr>
        <w:pStyle w:val="Heading2"/>
      </w:pPr>
      <w:r w:rsidRPr="00734481">
        <w:lastRenderedPageBreak/>
        <w:t xml:space="preserve">Please also provide the total number of officers within Police Scotland's total Police officer establishment that have no current modifications or restrictions, and are therefore fully operationally deployable? </w:t>
      </w:r>
    </w:p>
    <w:p w14:paraId="7159078E" w14:textId="6B10CD6E" w:rsidR="00907B74" w:rsidRDefault="00734481" w:rsidP="00734481">
      <w:r>
        <w:t xml:space="preserve">As at 30 June 2023, there </w:t>
      </w:r>
      <w:r w:rsidR="002A4BF8">
        <w:t>were</w:t>
      </w:r>
      <w:r>
        <w:t xml:space="preserve"> 15,018 Police Officers not on modified duties. </w:t>
      </w:r>
    </w:p>
    <w:p w14:paraId="7C77846B" w14:textId="77777777" w:rsidR="002A4BF8" w:rsidRPr="00907B74" w:rsidRDefault="002A4BF8" w:rsidP="00734481"/>
    <w:p w14:paraId="7A98CEB1" w14:textId="77777777" w:rsidR="00734481" w:rsidRDefault="00907B74" w:rsidP="00734481">
      <w:pPr>
        <w:pStyle w:val="Heading2"/>
      </w:pPr>
      <w:r w:rsidRPr="00907B74">
        <w:t xml:space="preserve">And finally, please provide the number of times in total since the formation of Police Scotland, that the Capability process has been instigated. </w:t>
      </w:r>
    </w:p>
    <w:p w14:paraId="7A1BAF72" w14:textId="77777777" w:rsidR="002A4BF8" w:rsidRDefault="00143084" w:rsidP="00143084">
      <w:r>
        <w:t xml:space="preserve">I must first of all advise you that we can only provide data for when a case progresses to the </w:t>
      </w:r>
      <w:r w:rsidRPr="002A4BF8">
        <w:rPr>
          <w:i/>
          <w:iCs/>
        </w:rPr>
        <w:t>formal</w:t>
      </w:r>
      <w:r>
        <w:t xml:space="preserve"> stages of the capability process. </w:t>
      </w:r>
    </w:p>
    <w:p w14:paraId="0036C365" w14:textId="4108651C" w:rsidR="00496A08" w:rsidRDefault="00143084" w:rsidP="00143084">
      <w:r>
        <w:t xml:space="preserve">As such, I can confirm that the Police Officer Capability process has been instigated 32 times on a formal basis since 2017. </w:t>
      </w:r>
    </w:p>
    <w:p w14:paraId="27D5CF34" w14:textId="64F10F39" w:rsidR="00143084" w:rsidRDefault="00143084" w:rsidP="00143084">
      <w:r>
        <w:t xml:space="preserve">I can also confirm that the Police Staff Capability process has been instigated 243 times on a formal basis since 2015. </w:t>
      </w:r>
    </w:p>
    <w:p w14:paraId="5A44F135" w14:textId="77777777" w:rsidR="00BF6B81" w:rsidRPr="00B11A55" w:rsidRDefault="00BF6B81" w:rsidP="00793DD5">
      <w:pPr>
        <w:tabs>
          <w:tab w:val="left" w:pos="5400"/>
        </w:tabs>
      </w:pPr>
    </w:p>
    <w:p w14:paraId="21E656D2" w14:textId="77777777" w:rsidR="00496A08" w:rsidRPr="00BF6B81" w:rsidRDefault="00496A08" w:rsidP="00793DD5">
      <w:r>
        <w:t xml:space="preserve">If you require any further </w:t>
      </w:r>
      <w:r w:rsidRPr="00874BFD">
        <w:t>assistance</w:t>
      </w:r>
      <w:r>
        <w:t xml:space="preserve"> please contact us quoting the reference above.</w:t>
      </w:r>
    </w:p>
    <w:p w14:paraId="1C9D849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1F4679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836609E" w14:textId="77777777" w:rsidR="00B461B2" w:rsidRDefault="00496A08" w:rsidP="00793DD5">
      <w:r w:rsidRPr="007C470A">
        <w:t>Following an OSIC appeal, you can appeal to the Court of Session on a point of law only.</w:t>
      </w:r>
      <w:r w:rsidR="00D47E36">
        <w:t xml:space="preserve"> </w:t>
      </w:r>
    </w:p>
    <w:p w14:paraId="59259504"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021FB4" w14:textId="7EA5F3A9" w:rsidR="007F490F" w:rsidRDefault="007F490F" w:rsidP="002A4BF8">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FC789" w14:textId="77777777" w:rsidR="00195CC4" w:rsidRDefault="00195CC4" w:rsidP="00491644">
      <w:r>
        <w:separator/>
      </w:r>
    </w:p>
  </w:endnote>
  <w:endnote w:type="continuationSeparator" w:id="0">
    <w:p w14:paraId="5BBAFD0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E585" w14:textId="77777777" w:rsidR="00491644" w:rsidRDefault="00491644">
    <w:pPr>
      <w:pStyle w:val="Footer"/>
    </w:pPr>
  </w:p>
  <w:p w14:paraId="654DE539" w14:textId="202EB2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5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AE5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7D5AE85" wp14:editId="3B9517C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1BE29F9" wp14:editId="575D18E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A070386" w14:textId="177E94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5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B343" w14:textId="77777777" w:rsidR="00491644" w:rsidRDefault="00491644">
    <w:pPr>
      <w:pStyle w:val="Footer"/>
    </w:pPr>
  </w:p>
  <w:p w14:paraId="248B06E8" w14:textId="4D9887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5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B30D" w14:textId="77777777" w:rsidR="00195CC4" w:rsidRDefault="00195CC4" w:rsidP="00491644">
      <w:r>
        <w:separator/>
      </w:r>
    </w:p>
  </w:footnote>
  <w:footnote w:type="continuationSeparator" w:id="0">
    <w:p w14:paraId="34F0B0B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6172" w14:textId="153AB10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523">
      <w:rPr>
        <w:rFonts w:ascii="Times New Roman" w:hAnsi="Times New Roman" w:cs="Times New Roman"/>
        <w:b/>
        <w:color w:val="FF0000"/>
      </w:rPr>
      <w:t>OFFICIAL</w:t>
    </w:r>
    <w:r>
      <w:rPr>
        <w:rFonts w:ascii="Times New Roman" w:hAnsi="Times New Roman" w:cs="Times New Roman"/>
        <w:b/>
        <w:color w:val="FF0000"/>
      </w:rPr>
      <w:fldChar w:fldCharType="end"/>
    </w:r>
  </w:p>
  <w:p w14:paraId="555A49D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ABB8" w14:textId="6890029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52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E3D1" w14:textId="1B68CC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7523">
      <w:rPr>
        <w:rFonts w:ascii="Times New Roman" w:hAnsi="Times New Roman" w:cs="Times New Roman"/>
        <w:b/>
        <w:color w:val="FF0000"/>
      </w:rPr>
      <w:t>OFFICIAL</w:t>
    </w:r>
    <w:r>
      <w:rPr>
        <w:rFonts w:ascii="Times New Roman" w:hAnsi="Times New Roman" w:cs="Times New Roman"/>
        <w:b/>
        <w:color w:val="FF0000"/>
      </w:rPr>
      <w:fldChar w:fldCharType="end"/>
    </w:r>
  </w:p>
  <w:p w14:paraId="5C65844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0147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47B6"/>
    <w:rsid w:val="00090F3B"/>
    <w:rsid w:val="000E6526"/>
    <w:rsid w:val="00141533"/>
    <w:rsid w:val="00143084"/>
    <w:rsid w:val="00167528"/>
    <w:rsid w:val="00195CC4"/>
    <w:rsid w:val="001A043A"/>
    <w:rsid w:val="00253DF6"/>
    <w:rsid w:val="00255F1E"/>
    <w:rsid w:val="00257523"/>
    <w:rsid w:val="002A4BF8"/>
    <w:rsid w:val="0036503B"/>
    <w:rsid w:val="003D6D03"/>
    <w:rsid w:val="003E12CA"/>
    <w:rsid w:val="004010DC"/>
    <w:rsid w:val="004341F0"/>
    <w:rsid w:val="00456324"/>
    <w:rsid w:val="00475460"/>
    <w:rsid w:val="00490317"/>
    <w:rsid w:val="00491644"/>
    <w:rsid w:val="00496A08"/>
    <w:rsid w:val="004C3354"/>
    <w:rsid w:val="004E1605"/>
    <w:rsid w:val="004F653C"/>
    <w:rsid w:val="00540A52"/>
    <w:rsid w:val="00557306"/>
    <w:rsid w:val="005B265A"/>
    <w:rsid w:val="00734481"/>
    <w:rsid w:val="00750D83"/>
    <w:rsid w:val="00793DD5"/>
    <w:rsid w:val="007D55F6"/>
    <w:rsid w:val="007F490F"/>
    <w:rsid w:val="00806462"/>
    <w:rsid w:val="0086779C"/>
    <w:rsid w:val="00874BFD"/>
    <w:rsid w:val="008964EF"/>
    <w:rsid w:val="00907B74"/>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10663"/>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199D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3A"/>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779</Words>
  <Characters>4443</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2023-10-18T15:56:00Z</cp:lastPrinted>
  <dcterms:created xsi:type="dcterms:W3CDTF">2023-10-18T08:41:00Z</dcterms:created>
  <dcterms:modified xsi:type="dcterms:W3CDTF">2023-10-18T15:56:00Z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