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FF67D4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F6B90">
              <w:t>1335</w:t>
            </w:r>
          </w:p>
          <w:p w14:paraId="34BDABA6" w14:textId="16144E5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A236D">
              <w:t>22</w:t>
            </w:r>
            <w:r w:rsidR="005254E3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CBAC138" w14:textId="77777777" w:rsidR="00F61378" w:rsidRDefault="00F61378" w:rsidP="00F61378">
      <w:pPr>
        <w:pStyle w:val="Heading2"/>
      </w:pPr>
      <w:r w:rsidRPr="00F61378">
        <w:t>1. The total number of overtime hours worked by Police Scotland officers for each of the last five financial years.</w:t>
      </w:r>
    </w:p>
    <w:p w14:paraId="7D1D9377" w14:textId="77777777" w:rsidR="00D43A1E" w:rsidRDefault="00D43A1E" w:rsidP="00D43A1E">
      <w:pPr>
        <w:pStyle w:val="Heading2"/>
      </w:pPr>
      <w:r>
        <w:t>2. The percentage of total hours worked that overtime represents in each of those years.</w:t>
      </w:r>
    </w:p>
    <w:p w14:paraId="1338DB66" w14:textId="46F3688D" w:rsidR="00D43A1E" w:rsidRPr="00D43A1E" w:rsidRDefault="00D43A1E" w:rsidP="00D43A1E">
      <w:pPr>
        <w:pStyle w:val="Heading2"/>
      </w:pPr>
      <w:r>
        <w:t>3. If available, a breakdown of the cost of officer overtime by year.</w:t>
      </w:r>
    </w:p>
    <w:p w14:paraId="25345DE3" w14:textId="307A13E1" w:rsidR="00D43A1E" w:rsidRDefault="00D43A1E" w:rsidP="00D43A1E">
      <w:r>
        <w:t>The table below details the number of overtime hours worked by Police Scotland Officers between 1 April 2020 and 31 March 2025, the overtime shown as a percentage of the Total Available hours and the total overtime paid.</w:t>
      </w:r>
    </w:p>
    <w:p w14:paraId="48EC529D" w14:textId="0FC3CBA7" w:rsidR="00D43A1E" w:rsidRPr="00D43A1E" w:rsidRDefault="00D43A1E" w:rsidP="00D43A1E">
      <w:r>
        <w:t>The figures include all overtime claims that have not been cancelled.</w:t>
      </w:r>
    </w:p>
    <w:tbl>
      <w:tblPr>
        <w:tblStyle w:val="TableGrid"/>
        <w:tblW w:w="9598" w:type="dxa"/>
        <w:tblLook w:val="04A0" w:firstRow="1" w:lastRow="0" w:firstColumn="1" w:lastColumn="0" w:noHBand="0" w:noVBand="1"/>
        <w:tblCaption w:val="No of overtime hours worked by Police Scotland Officers between 1 April 2020 and 31 March 2025, the overtime shown as a percentage of the Total Available hours and the total overtime paid."/>
        <w:tblDescription w:val="No of overtime hours worked by Police Scotland Officers between 1 April 2020 and 31 March 2025, the overtime shown as a percentage of the Total Available hours and the total overtime paid."/>
      </w:tblPr>
      <w:tblGrid>
        <w:gridCol w:w="1842"/>
        <w:gridCol w:w="1552"/>
        <w:gridCol w:w="1551"/>
        <w:gridCol w:w="1551"/>
        <w:gridCol w:w="1551"/>
        <w:gridCol w:w="1551"/>
      </w:tblGrid>
      <w:tr w:rsidR="00D43A1E" w:rsidRPr="00D43A1E" w14:paraId="3885E136" w14:textId="77777777" w:rsidTr="004A1A0A">
        <w:trPr>
          <w:tblHeader/>
        </w:trPr>
        <w:tc>
          <w:tcPr>
            <w:tcW w:w="1842" w:type="dxa"/>
            <w:shd w:val="clear" w:color="auto" w:fill="D9D9D9" w:themeFill="background1" w:themeFillShade="D9"/>
          </w:tcPr>
          <w:p w14:paraId="5B99B4A5" w14:textId="77777777" w:rsidR="00D43A1E" w:rsidRPr="00D43A1E" w:rsidRDefault="00D43A1E" w:rsidP="004A1A0A">
            <w:pPr>
              <w:keepNext/>
              <w:keepLines/>
              <w:spacing w:before="40"/>
              <w:jc w:val="center"/>
              <w:outlineLvl w:val="1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43A1E">
              <w:rPr>
                <w:rFonts w:eastAsiaTheme="majorEastAsia" w:cstheme="majorBidi"/>
                <w:b/>
                <w:color w:val="000000" w:themeColor="text1"/>
                <w:szCs w:val="26"/>
              </w:rPr>
              <w:t>Year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14:paraId="32B41801" w14:textId="77777777" w:rsidR="00D43A1E" w:rsidRPr="00D43A1E" w:rsidRDefault="00D43A1E" w:rsidP="004A1A0A">
            <w:pPr>
              <w:keepNext/>
              <w:keepLines/>
              <w:spacing w:before="40"/>
              <w:jc w:val="center"/>
              <w:outlineLvl w:val="1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43A1E">
              <w:rPr>
                <w:rFonts w:eastAsiaTheme="majorEastAsia" w:cstheme="majorBidi"/>
                <w:b/>
                <w:color w:val="000000" w:themeColor="text1"/>
                <w:szCs w:val="26"/>
              </w:rPr>
              <w:t>2020/21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14:paraId="4209A4B9" w14:textId="77777777" w:rsidR="00D43A1E" w:rsidRPr="00D43A1E" w:rsidRDefault="00D43A1E" w:rsidP="004A1A0A">
            <w:pPr>
              <w:keepNext/>
              <w:keepLines/>
              <w:spacing w:before="40"/>
              <w:jc w:val="center"/>
              <w:outlineLvl w:val="1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43A1E">
              <w:rPr>
                <w:rFonts w:eastAsiaTheme="majorEastAsia" w:cstheme="majorBidi"/>
                <w:b/>
                <w:color w:val="000000" w:themeColor="text1"/>
                <w:szCs w:val="26"/>
              </w:rPr>
              <w:t>2021/22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14:paraId="07011631" w14:textId="77777777" w:rsidR="00D43A1E" w:rsidRPr="00D43A1E" w:rsidRDefault="00D43A1E" w:rsidP="004A1A0A">
            <w:pPr>
              <w:keepNext/>
              <w:keepLines/>
              <w:spacing w:before="40"/>
              <w:jc w:val="center"/>
              <w:outlineLvl w:val="1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43A1E">
              <w:rPr>
                <w:rFonts w:eastAsiaTheme="majorEastAsia" w:cstheme="majorBidi"/>
                <w:b/>
                <w:color w:val="000000" w:themeColor="text1"/>
                <w:szCs w:val="26"/>
              </w:rPr>
              <w:t>2022/23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14:paraId="4FBD0621" w14:textId="77777777" w:rsidR="00D43A1E" w:rsidRPr="00D43A1E" w:rsidRDefault="00D43A1E" w:rsidP="004A1A0A">
            <w:pPr>
              <w:keepNext/>
              <w:keepLines/>
              <w:spacing w:before="40"/>
              <w:jc w:val="center"/>
              <w:outlineLvl w:val="1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43A1E">
              <w:rPr>
                <w:rFonts w:eastAsiaTheme="majorEastAsia" w:cstheme="majorBidi"/>
                <w:b/>
                <w:color w:val="000000" w:themeColor="text1"/>
                <w:szCs w:val="26"/>
              </w:rPr>
              <w:t>2023/24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14:paraId="21A0FFE6" w14:textId="77777777" w:rsidR="00D43A1E" w:rsidRPr="00D43A1E" w:rsidRDefault="00D43A1E" w:rsidP="004A1A0A">
            <w:pPr>
              <w:keepNext/>
              <w:keepLines/>
              <w:spacing w:before="40"/>
              <w:jc w:val="center"/>
              <w:outlineLvl w:val="1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D43A1E">
              <w:rPr>
                <w:rFonts w:eastAsiaTheme="majorEastAsia" w:cstheme="majorBidi"/>
                <w:b/>
                <w:color w:val="000000" w:themeColor="text1"/>
                <w:szCs w:val="26"/>
              </w:rPr>
              <w:t>2024/25</w:t>
            </w:r>
          </w:p>
        </w:tc>
      </w:tr>
      <w:tr w:rsidR="00D43A1E" w:rsidRPr="00D43A1E" w14:paraId="743C7A8E" w14:textId="77777777" w:rsidTr="004A1A0A">
        <w:tc>
          <w:tcPr>
            <w:tcW w:w="1842" w:type="dxa"/>
          </w:tcPr>
          <w:p w14:paraId="031DB97A" w14:textId="77777777" w:rsidR="00D43A1E" w:rsidRPr="00D43A1E" w:rsidRDefault="00D43A1E" w:rsidP="004A1A0A">
            <w:pPr>
              <w:tabs>
                <w:tab w:val="left" w:pos="5400"/>
              </w:tabs>
              <w:spacing w:line="240" w:lineRule="auto"/>
              <w:jc w:val="center"/>
            </w:pPr>
            <w:r w:rsidRPr="00D43A1E">
              <w:t>Number of overtime hours</w:t>
            </w:r>
          </w:p>
        </w:tc>
        <w:tc>
          <w:tcPr>
            <w:tcW w:w="1552" w:type="dxa"/>
          </w:tcPr>
          <w:p w14:paraId="26611D2B" w14:textId="77777777" w:rsidR="00D43A1E" w:rsidRPr="00D43A1E" w:rsidRDefault="00D43A1E" w:rsidP="004A1A0A">
            <w:pPr>
              <w:tabs>
                <w:tab w:val="left" w:pos="5400"/>
              </w:tabs>
              <w:spacing w:line="240" w:lineRule="auto"/>
              <w:jc w:val="center"/>
            </w:pPr>
            <w:r w:rsidRPr="00D43A1E">
              <w:t>539,998</w:t>
            </w:r>
          </w:p>
        </w:tc>
        <w:tc>
          <w:tcPr>
            <w:tcW w:w="1551" w:type="dxa"/>
          </w:tcPr>
          <w:p w14:paraId="76A8B5AA" w14:textId="77777777" w:rsidR="00D43A1E" w:rsidRPr="00D43A1E" w:rsidRDefault="00D43A1E" w:rsidP="004A1A0A">
            <w:pPr>
              <w:tabs>
                <w:tab w:val="left" w:pos="5400"/>
              </w:tabs>
              <w:spacing w:line="240" w:lineRule="auto"/>
              <w:jc w:val="center"/>
            </w:pPr>
            <w:r w:rsidRPr="00D43A1E">
              <w:t>1,226,088</w:t>
            </w:r>
          </w:p>
        </w:tc>
        <w:tc>
          <w:tcPr>
            <w:tcW w:w="1551" w:type="dxa"/>
          </w:tcPr>
          <w:p w14:paraId="414E30B2" w14:textId="77777777" w:rsidR="00D43A1E" w:rsidRPr="00D43A1E" w:rsidRDefault="00D43A1E" w:rsidP="004A1A0A">
            <w:pPr>
              <w:tabs>
                <w:tab w:val="left" w:pos="5400"/>
              </w:tabs>
              <w:spacing w:line="240" w:lineRule="auto"/>
              <w:jc w:val="center"/>
            </w:pPr>
            <w:r w:rsidRPr="00D43A1E">
              <w:t>1,232,479</w:t>
            </w:r>
          </w:p>
        </w:tc>
        <w:tc>
          <w:tcPr>
            <w:tcW w:w="1551" w:type="dxa"/>
          </w:tcPr>
          <w:p w14:paraId="6FAEF2E7" w14:textId="77777777" w:rsidR="00D43A1E" w:rsidRPr="00D43A1E" w:rsidRDefault="00D43A1E" w:rsidP="004A1A0A">
            <w:pPr>
              <w:tabs>
                <w:tab w:val="left" w:pos="5400"/>
              </w:tabs>
              <w:spacing w:line="240" w:lineRule="auto"/>
              <w:jc w:val="center"/>
            </w:pPr>
            <w:r w:rsidRPr="00D43A1E">
              <w:t>719,020</w:t>
            </w:r>
          </w:p>
        </w:tc>
        <w:tc>
          <w:tcPr>
            <w:tcW w:w="1551" w:type="dxa"/>
          </w:tcPr>
          <w:p w14:paraId="25A98ABF" w14:textId="77777777" w:rsidR="00D43A1E" w:rsidRPr="00D43A1E" w:rsidRDefault="00D43A1E" w:rsidP="004A1A0A">
            <w:pPr>
              <w:tabs>
                <w:tab w:val="left" w:pos="5400"/>
              </w:tabs>
              <w:spacing w:line="240" w:lineRule="auto"/>
              <w:jc w:val="center"/>
            </w:pPr>
            <w:r w:rsidRPr="00D43A1E">
              <w:t>773,151</w:t>
            </w:r>
          </w:p>
        </w:tc>
      </w:tr>
      <w:tr w:rsidR="00D43A1E" w:rsidRPr="00D43A1E" w14:paraId="48BF8026" w14:textId="77777777" w:rsidTr="004A1A0A">
        <w:tc>
          <w:tcPr>
            <w:tcW w:w="1842" w:type="dxa"/>
          </w:tcPr>
          <w:p w14:paraId="1F368C4B" w14:textId="162EF654" w:rsidR="00D43A1E" w:rsidRPr="00D43A1E" w:rsidRDefault="00D43A1E" w:rsidP="004A1A0A">
            <w:pPr>
              <w:tabs>
                <w:tab w:val="left" w:pos="5400"/>
              </w:tabs>
              <w:spacing w:line="240" w:lineRule="auto"/>
              <w:jc w:val="center"/>
            </w:pPr>
            <w:r w:rsidRPr="007D7705">
              <w:t xml:space="preserve">Overtime as a </w:t>
            </w:r>
            <w:r w:rsidR="004A1A0A">
              <w:t>percentage</w:t>
            </w:r>
            <w:r w:rsidRPr="007D7705">
              <w:t xml:space="preserve"> of total available hours</w:t>
            </w:r>
          </w:p>
        </w:tc>
        <w:tc>
          <w:tcPr>
            <w:tcW w:w="1552" w:type="dxa"/>
          </w:tcPr>
          <w:p w14:paraId="0AB0E4DA" w14:textId="6FCD0329" w:rsidR="00D43A1E" w:rsidRPr="00D43A1E" w:rsidRDefault="00D43A1E" w:rsidP="004A1A0A">
            <w:pPr>
              <w:tabs>
                <w:tab w:val="left" w:pos="5400"/>
              </w:tabs>
              <w:spacing w:line="240" w:lineRule="auto"/>
              <w:jc w:val="center"/>
            </w:pPr>
            <w:r w:rsidRPr="007D7705">
              <w:t>1%</w:t>
            </w:r>
          </w:p>
        </w:tc>
        <w:tc>
          <w:tcPr>
            <w:tcW w:w="1551" w:type="dxa"/>
          </w:tcPr>
          <w:p w14:paraId="3F483D3C" w14:textId="26FF3667" w:rsidR="00D43A1E" w:rsidRPr="00D43A1E" w:rsidRDefault="00D43A1E" w:rsidP="004A1A0A">
            <w:pPr>
              <w:tabs>
                <w:tab w:val="left" w:pos="5400"/>
              </w:tabs>
              <w:spacing w:line="240" w:lineRule="auto"/>
              <w:jc w:val="center"/>
            </w:pPr>
            <w:r w:rsidRPr="007D7705">
              <w:t>3%</w:t>
            </w:r>
          </w:p>
        </w:tc>
        <w:tc>
          <w:tcPr>
            <w:tcW w:w="1551" w:type="dxa"/>
          </w:tcPr>
          <w:p w14:paraId="51620FEC" w14:textId="27D6E6A9" w:rsidR="00D43A1E" w:rsidRPr="00D43A1E" w:rsidRDefault="00D43A1E" w:rsidP="004A1A0A">
            <w:pPr>
              <w:tabs>
                <w:tab w:val="left" w:pos="5400"/>
              </w:tabs>
              <w:spacing w:line="240" w:lineRule="auto"/>
              <w:jc w:val="center"/>
            </w:pPr>
            <w:r w:rsidRPr="007D7705">
              <w:t>3%</w:t>
            </w:r>
          </w:p>
        </w:tc>
        <w:tc>
          <w:tcPr>
            <w:tcW w:w="1551" w:type="dxa"/>
          </w:tcPr>
          <w:p w14:paraId="3A09A481" w14:textId="7A5BA1AE" w:rsidR="00D43A1E" w:rsidRPr="00D43A1E" w:rsidRDefault="00D43A1E" w:rsidP="004A1A0A">
            <w:pPr>
              <w:tabs>
                <w:tab w:val="left" w:pos="5400"/>
              </w:tabs>
              <w:spacing w:line="240" w:lineRule="auto"/>
              <w:jc w:val="center"/>
            </w:pPr>
            <w:r w:rsidRPr="007D7705">
              <w:t>2%</w:t>
            </w:r>
          </w:p>
        </w:tc>
        <w:tc>
          <w:tcPr>
            <w:tcW w:w="1551" w:type="dxa"/>
          </w:tcPr>
          <w:p w14:paraId="1EF8C58D" w14:textId="28568A92" w:rsidR="00D43A1E" w:rsidRPr="00D43A1E" w:rsidRDefault="00D43A1E" w:rsidP="004A1A0A">
            <w:pPr>
              <w:tabs>
                <w:tab w:val="left" w:pos="5400"/>
              </w:tabs>
              <w:spacing w:line="240" w:lineRule="auto"/>
              <w:jc w:val="center"/>
            </w:pPr>
            <w:r w:rsidRPr="007D7705">
              <w:t>2%</w:t>
            </w:r>
          </w:p>
        </w:tc>
      </w:tr>
      <w:tr w:rsidR="00D43A1E" w:rsidRPr="00D43A1E" w14:paraId="1D987602" w14:textId="77777777" w:rsidTr="004A1A0A">
        <w:tc>
          <w:tcPr>
            <w:tcW w:w="1842" w:type="dxa"/>
          </w:tcPr>
          <w:p w14:paraId="1750C4F8" w14:textId="0AE51D84" w:rsidR="00D43A1E" w:rsidRPr="007D7705" w:rsidRDefault="00D43A1E" w:rsidP="004A1A0A">
            <w:pPr>
              <w:tabs>
                <w:tab w:val="left" w:pos="5400"/>
              </w:tabs>
              <w:spacing w:line="240" w:lineRule="auto"/>
              <w:jc w:val="center"/>
            </w:pPr>
            <w:r w:rsidRPr="009C3082">
              <w:t>Total Overtime</w:t>
            </w:r>
            <w:r w:rsidR="004A1A0A">
              <w:t xml:space="preserve"> paid</w:t>
            </w:r>
          </w:p>
        </w:tc>
        <w:tc>
          <w:tcPr>
            <w:tcW w:w="1552" w:type="dxa"/>
          </w:tcPr>
          <w:p w14:paraId="10A12F65" w14:textId="1AE2FB58" w:rsidR="00D43A1E" w:rsidRPr="007D7705" w:rsidRDefault="00D43A1E" w:rsidP="004A1A0A">
            <w:pPr>
              <w:tabs>
                <w:tab w:val="left" w:pos="5400"/>
              </w:tabs>
              <w:spacing w:line="240" w:lineRule="auto"/>
              <w:jc w:val="center"/>
            </w:pPr>
            <w:r>
              <w:t>£</w:t>
            </w:r>
            <w:r w:rsidRPr="009C3082">
              <w:t>14,484,953</w:t>
            </w:r>
          </w:p>
        </w:tc>
        <w:tc>
          <w:tcPr>
            <w:tcW w:w="1551" w:type="dxa"/>
          </w:tcPr>
          <w:p w14:paraId="12A3EC3E" w14:textId="43B4236F" w:rsidR="00D43A1E" w:rsidRPr="007D7705" w:rsidRDefault="00D43A1E" w:rsidP="004A1A0A">
            <w:pPr>
              <w:tabs>
                <w:tab w:val="left" w:pos="5400"/>
              </w:tabs>
              <w:spacing w:line="240" w:lineRule="auto"/>
              <w:jc w:val="center"/>
            </w:pPr>
            <w:r>
              <w:t>£</w:t>
            </w:r>
            <w:r w:rsidRPr="009C3082">
              <w:t>36,719,250</w:t>
            </w:r>
          </w:p>
        </w:tc>
        <w:tc>
          <w:tcPr>
            <w:tcW w:w="1551" w:type="dxa"/>
          </w:tcPr>
          <w:p w14:paraId="35AAC2FE" w14:textId="18DC3F68" w:rsidR="00D43A1E" w:rsidRPr="007D7705" w:rsidRDefault="00D43A1E" w:rsidP="004A1A0A">
            <w:pPr>
              <w:tabs>
                <w:tab w:val="left" w:pos="5400"/>
              </w:tabs>
              <w:spacing w:line="240" w:lineRule="auto"/>
              <w:jc w:val="center"/>
            </w:pPr>
            <w:r>
              <w:t>£</w:t>
            </w:r>
            <w:r w:rsidRPr="009C3082">
              <w:t>42,689,162</w:t>
            </w:r>
          </w:p>
        </w:tc>
        <w:tc>
          <w:tcPr>
            <w:tcW w:w="1551" w:type="dxa"/>
          </w:tcPr>
          <w:p w14:paraId="73075426" w14:textId="48F6E263" w:rsidR="00D43A1E" w:rsidRPr="007D7705" w:rsidRDefault="00D43A1E" w:rsidP="004A1A0A">
            <w:pPr>
              <w:tabs>
                <w:tab w:val="left" w:pos="5400"/>
              </w:tabs>
              <w:spacing w:line="240" w:lineRule="auto"/>
              <w:jc w:val="center"/>
            </w:pPr>
            <w:r>
              <w:t>£</w:t>
            </w:r>
            <w:r w:rsidRPr="009C3082">
              <w:t>25,305,081</w:t>
            </w:r>
          </w:p>
        </w:tc>
        <w:tc>
          <w:tcPr>
            <w:tcW w:w="1551" w:type="dxa"/>
          </w:tcPr>
          <w:p w14:paraId="7B3439C0" w14:textId="3EB1A0D1" w:rsidR="00D43A1E" w:rsidRPr="007D7705" w:rsidRDefault="00D43A1E" w:rsidP="004A1A0A">
            <w:pPr>
              <w:tabs>
                <w:tab w:val="left" w:pos="5400"/>
              </w:tabs>
              <w:spacing w:line="240" w:lineRule="auto"/>
              <w:jc w:val="center"/>
            </w:pPr>
            <w:r>
              <w:t>£</w:t>
            </w:r>
            <w:r w:rsidRPr="009C3082">
              <w:t>28,150,447</w:t>
            </w:r>
          </w:p>
        </w:tc>
      </w:tr>
    </w:tbl>
    <w:p w14:paraId="62706672" w14:textId="77777777" w:rsidR="004A1A0A" w:rsidRDefault="004A1A0A" w:rsidP="004A1A0A">
      <w:pPr>
        <w:tabs>
          <w:tab w:val="left" w:pos="5400"/>
        </w:tabs>
      </w:pPr>
    </w:p>
    <w:p w14:paraId="21F9937B" w14:textId="5C37C43E" w:rsidR="004A1A0A" w:rsidRDefault="004A1A0A" w:rsidP="004A1A0A">
      <w:pPr>
        <w:tabs>
          <w:tab w:val="left" w:pos="5400"/>
        </w:tabs>
      </w:pPr>
      <w:r>
        <w:t>Embedded within the above overtime figures include several items that distort the normal “business as usual” overtime spend, such as one-off funded items like COP26 (2021), the bereavement of Her Majesty the Queen (2023) and the impact of COVID-19.</w:t>
      </w:r>
    </w:p>
    <w:p w14:paraId="0BB68D72" w14:textId="6087F5B6" w:rsidR="004A1A0A" w:rsidRDefault="004A1A0A" w:rsidP="004A1A0A">
      <w:pPr>
        <w:tabs>
          <w:tab w:val="left" w:pos="5400"/>
        </w:tabs>
      </w:pPr>
      <w:r>
        <w:t>Available days has been calculated using the number of days available.  Periods of sickness, maternity, annual leave etc have not been considered as part of this request.</w:t>
      </w:r>
    </w:p>
    <w:p w14:paraId="1F35443E" w14:textId="41CD2B5D" w:rsidR="00EF0FBB" w:rsidRDefault="004A1A0A" w:rsidP="004A1A0A">
      <w:pPr>
        <w:tabs>
          <w:tab w:val="left" w:pos="5400"/>
        </w:tabs>
      </w:pPr>
      <w:r>
        <w:lastRenderedPageBreak/>
        <w:t>Paid amount represents claims paid that others may have taken as Time off in Lieu.</w:t>
      </w:r>
    </w:p>
    <w:p w14:paraId="6C9E29A3" w14:textId="77777777" w:rsidR="0082339F" w:rsidRDefault="0082339F" w:rsidP="004A1A0A">
      <w:pPr>
        <w:tabs>
          <w:tab w:val="left" w:pos="5400"/>
        </w:tabs>
      </w:pPr>
    </w:p>
    <w:p w14:paraId="34BDABBE" w14:textId="190B8AC9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5EC0"/>
    <w:rsid w:val="00207326"/>
    <w:rsid w:val="00253DF6"/>
    <w:rsid w:val="00255F1E"/>
    <w:rsid w:val="00297ED0"/>
    <w:rsid w:val="002F5274"/>
    <w:rsid w:val="002F6B90"/>
    <w:rsid w:val="0036503B"/>
    <w:rsid w:val="00376A4A"/>
    <w:rsid w:val="003D6D03"/>
    <w:rsid w:val="003E12CA"/>
    <w:rsid w:val="004010DC"/>
    <w:rsid w:val="004341F0"/>
    <w:rsid w:val="00456324"/>
    <w:rsid w:val="00457355"/>
    <w:rsid w:val="00475460"/>
    <w:rsid w:val="00490317"/>
    <w:rsid w:val="00491644"/>
    <w:rsid w:val="00496A08"/>
    <w:rsid w:val="004A1A0A"/>
    <w:rsid w:val="004E1605"/>
    <w:rsid w:val="004F653C"/>
    <w:rsid w:val="005254E3"/>
    <w:rsid w:val="00527F21"/>
    <w:rsid w:val="00540A52"/>
    <w:rsid w:val="00557306"/>
    <w:rsid w:val="00645CFA"/>
    <w:rsid w:val="00685219"/>
    <w:rsid w:val="006A005F"/>
    <w:rsid w:val="006D5799"/>
    <w:rsid w:val="007073F5"/>
    <w:rsid w:val="007440EA"/>
    <w:rsid w:val="00750D83"/>
    <w:rsid w:val="00785DBC"/>
    <w:rsid w:val="00793DD5"/>
    <w:rsid w:val="007D55F6"/>
    <w:rsid w:val="007F490F"/>
    <w:rsid w:val="0082339F"/>
    <w:rsid w:val="00847A9F"/>
    <w:rsid w:val="0086779C"/>
    <w:rsid w:val="00874BFD"/>
    <w:rsid w:val="008936A9"/>
    <w:rsid w:val="008964EF"/>
    <w:rsid w:val="008E3DE7"/>
    <w:rsid w:val="00915E01"/>
    <w:rsid w:val="00960B35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66EBE"/>
    <w:rsid w:val="00B71B3C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A236D"/>
    <w:rsid w:val="00CF1111"/>
    <w:rsid w:val="00D05706"/>
    <w:rsid w:val="00D27DC5"/>
    <w:rsid w:val="00D43A1E"/>
    <w:rsid w:val="00D47E36"/>
    <w:rsid w:val="00E25AB4"/>
    <w:rsid w:val="00E55D79"/>
    <w:rsid w:val="00E653EA"/>
    <w:rsid w:val="00EE2373"/>
    <w:rsid w:val="00EF0FBB"/>
    <w:rsid w:val="00EF4761"/>
    <w:rsid w:val="00F6137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398</Words>
  <Characters>2270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2025-05-20T10:50:00Z</dcterms:created>
  <dcterms:modified xsi:type="dcterms:W3CDTF">2025-05-22T09:09:00Z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