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AD6D16" w:rsidR="00B17211" w:rsidRPr="00B17211" w:rsidRDefault="00B17211" w:rsidP="007F490F">
            <w:r w:rsidRPr="007F490F">
              <w:rPr>
                <w:rStyle w:val="Heading2Char"/>
              </w:rPr>
              <w:t>Our reference:</w:t>
            </w:r>
            <w:r>
              <w:t xml:space="preserve">  FOI 2</w:t>
            </w:r>
            <w:r w:rsidR="00B654B6">
              <w:t>4</w:t>
            </w:r>
            <w:r>
              <w:t>-</w:t>
            </w:r>
            <w:r w:rsidR="0068426C">
              <w:t>1109</w:t>
            </w:r>
          </w:p>
          <w:p w14:paraId="34BDABA6" w14:textId="43497DA5" w:rsidR="00B17211" w:rsidRDefault="00456324" w:rsidP="00EE2373">
            <w:r w:rsidRPr="007F490F">
              <w:rPr>
                <w:rStyle w:val="Heading2Char"/>
              </w:rPr>
              <w:t>Respon</w:t>
            </w:r>
            <w:r w:rsidR="007D55F6">
              <w:rPr>
                <w:rStyle w:val="Heading2Char"/>
              </w:rPr>
              <w:t>ded to:</w:t>
            </w:r>
            <w:r w:rsidR="007F490F">
              <w:t xml:space="preserve">  </w:t>
            </w:r>
            <w:r w:rsidR="00C93AEA">
              <w:t>29</w:t>
            </w:r>
            <w:r w:rsidR="006D5799">
              <w:t xml:space="preserve"> </w:t>
            </w:r>
            <w:r w:rsidR="0068426C">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B32809" w14:textId="77777777" w:rsidR="0068426C" w:rsidRDefault="0068426C" w:rsidP="0068426C">
      <w:pPr>
        <w:pStyle w:val="Heading2"/>
      </w:pPr>
      <w:r>
        <w:t>I would like to make a freedom of information request regarding the number of children who have:</w:t>
      </w:r>
    </w:p>
    <w:p w14:paraId="3B13CAC5" w14:textId="77777777" w:rsidR="0068426C" w:rsidRDefault="0068426C" w:rsidP="0068426C">
      <w:pPr>
        <w:pStyle w:val="Heading2"/>
      </w:pPr>
      <w:r>
        <w:t xml:space="preserve">Been reported missing from asylum hotels in your jurisdiction </w:t>
      </w:r>
    </w:p>
    <w:p w14:paraId="0156B7D2" w14:textId="77777777" w:rsidR="0068426C" w:rsidRDefault="0068426C" w:rsidP="0068426C">
      <w:pPr>
        <w:pStyle w:val="Heading2"/>
      </w:pPr>
      <w:r>
        <w:t>Been found in your jurisdiction</w:t>
      </w:r>
    </w:p>
    <w:p w14:paraId="7DB8DBDD" w14:textId="77777777" w:rsidR="0068426C" w:rsidRDefault="0068426C" w:rsidP="0068426C">
      <w:pPr>
        <w:pStyle w:val="Heading2"/>
      </w:pPr>
      <w:r>
        <w:t xml:space="preserve">during the following periods: </w:t>
      </w:r>
    </w:p>
    <w:p w14:paraId="4688344B" w14:textId="5EDA749F" w:rsidR="0068426C" w:rsidRDefault="0068426C" w:rsidP="0068426C">
      <w:pPr>
        <w:pStyle w:val="Heading2"/>
      </w:pPr>
      <w:r>
        <w:t>January 2021 – December 2021</w:t>
      </w:r>
    </w:p>
    <w:p w14:paraId="724AE953" w14:textId="77777777" w:rsidR="0068426C" w:rsidRDefault="0068426C" w:rsidP="0068426C">
      <w:pPr>
        <w:pStyle w:val="Heading2"/>
      </w:pPr>
      <w:r>
        <w:t>January 2022 – December 2022</w:t>
      </w:r>
    </w:p>
    <w:p w14:paraId="3EE60B51" w14:textId="77777777" w:rsidR="0068426C" w:rsidRDefault="0068426C" w:rsidP="0068426C">
      <w:pPr>
        <w:pStyle w:val="Heading2"/>
      </w:pPr>
      <w:r>
        <w:t>January 2023 – December 2023</w:t>
      </w:r>
    </w:p>
    <w:p w14:paraId="1A4CE723" w14:textId="77777777" w:rsidR="0068426C" w:rsidRDefault="0068426C" w:rsidP="0068426C">
      <w:pPr>
        <w:pStyle w:val="Heading2"/>
      </w:pPr>
      <w:r>
        <w:t>January 2024 – the most recent data available</w:t>
      </w:r>
    </w:p>
    <w:p w14:paraId="34BDABBD" w14:textId="5720EF69" w:rsidR="00BF6B81" w:rsidRPr="00B11A55" w:rsidRDefault="0068426C" w:rsidP="00793DD5">
      <w:pPr>
        <w:tabs>
          <w:tab w:val="left" w:pos="5400"/>
        </w:tabs>
      </w:pPr>
      <w:r w:rsidRPr="0068426C">
        <w:t>Unfortunately, I estimate that it would cost well in excess of the current FOI cost threshold of £600 to process your request.  I am therefore refusing to provide the information sought in terms of section 12(1) of the Act - Excessive Cost of Complianc</w:t>
      </w:r>
      <w:r>
        <w:t xml:space="preserve">e. To explain, there are </w:t>
      </w:r>
      <w:r w:rsidRPr="0068426C">
        <w:t xml:space="preserve">no markers etc on </w:t>
      </w:r>
      <w:r>
        <w:t xml:space="preserve">the </w:t>
      </w:r>
      <w:r w:rsidRPr="0068426C">
        <w:t>missing person system to indicate that the type of premises was as described in your request.  Research required would therefore be extensive, cross referring locations with information held on other police systems.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7B95F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C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D7F8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C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62B8E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C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ADE64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C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D4D35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C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BC52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C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457"/>
    <w:multiLevelType w:val="hybridMultilevel"/>
    <w:tmpl w:val="CC3008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CB57BDE"/>
    <w:multiLevelType w:val="hybridMultilevel"/>
    <w:tmpl w:val="F5CAFE6E"/>
    <w:lvl w:ilvl="0" w:tplc="0809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932203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1760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0CD8"/>
    <w:rsid w:val="00645CFA"/>
    <w:rsid w:val="0068426C"/>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93AEA"/>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22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2024-04-29T09:21:00Z</cp:lastPrinted>
  <dcterms:created xsi:type="dcterms:W3CDTF">2023-12-08T11:52:00Z</dcterms:created>
  <dcterms:modified xsi:type="dcterms:W3CDTF">2024-04-29T09:21:00Z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