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9D3593">
              <w:t>-1376</w:t>
            </w:r>
          </w:p>
          <w:p w:rsidR="00B17211" w:rsidRDefault="00456324" w:rsidP="006B4004">
            <w:r w:rsidRPr="007F490F">
              <w:rPr>
                <w:rStyle w:val="Heading2Char"/>
              </w:rPr>
              <w:t>Respon</w:t>
            </w:r>
            <w:r w:rsidR="007D55F6">
              <w:rPr>
                <w:rStyle w:val="Heading2Char"/>
              </w:rPr>
              <w:t>ded to:</w:t>
            </w:r>
            <w:r w:rsidR="007F490F">
              <w:t xml:space="preserve">  </w:t>
            </w:r>
            <w:r w:rsidR="006B4004">
              <w:t>13</w:t>
            </w:r>
            <w:r w:rsidR="006B4004" w:rsidRPr="006B4004">
              <w:rPr>
                <w:vertAlign w:val="superscript"/>
              </w:rPr>
              <w:t>th</w:t>
            </w:r>
            <w:r w:rsidR="006B4004">
              <w:t xml:space="preserve"> </w:t>
            </w:r>
            <w:bookmarkStart w:id="0" w:name="_GoBack"/>
            <w:bookmarkEnd w:id="0"/>
            <w:r w:rsidR="009D3593">
              <w:t>June</w:t>
            </w:r>
            <w:r>
              <w:t xml:space="preserve"> 2023</w:t>
            </w:r>
          </w:p>
        </w:tc>
      </w:tr>
    </w:tbl>
    <w:p w:rsidR="00620927" w:rsidRPr="007901C0" w:rsidRDefault="00620927" w:rsidP="008F75BA">
      <w:r w:rsidRPr="007901C0">
        <w:t>I refe</w:t>
      </w:r>
      <w:r w:rsidR="009D3593">
        <w:t xml:space="preserve">r to your recent correspondence, specifically questions 1 and 2, in which you are </w:t>
      </w:r>
      <w:r w:rsidRPr="007901C0">
        <w:t>seeking access to your own personal data.</w:t>
      </w:r>
    </w:p>
    <w:p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rsidR="00620927" w:rsidRPr="00620927" w:rsidRDefault="00620927" w:rsidP="008F75BA">
      <w:r w:rsidRPr="00620927">
        <w:t>Our Data Protection team will contact you separately in relation to your SAR.</w:t>
      </w:r>
    </w:p>
    <w:p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rsidR="00620927" w:rsidRDefault="00620927" w:rsidP="00620927">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rsidR="00620927" w:rsidRDefault="00620927" w:rsidP="00620927">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rsidR="008928AB" w:rsidRDefault="008928AB" w:rsidP="00793DD5"/>
    <w:p w:rsidR="009D3593" w:rsidRDefault="009D3593" w:rsidP="009D3593">
      <w:pPr>
        <w:pStyle w:val="Heading2"/>
      </w:pPr>
      <w:r>
        <w:lastRenderedPageBreak/>
        <w:t xml:space="preserve">How many people beaten with a claw hammer 3 times on the skull, brain damaged in a coma, have been arrested apart from me? </w:t>
      </w:r>
    </w:p>
    <w:p w:rsidR="009D3593" w:rsidRDefault="009D3593" w:rsidP="009D3593">
      <w:pPr>
        <w:pStyle w:val="Heading2"/>
      </w:pPr>
      <w:r>
        <w:t xml:space="preserve">How many people stabbed twice have been arrested apart from me? </w:t>
      </w:r>
    </w:p>
    <w:p w:rsidR="009D3593" w:rsidRPr="009D3593" w:rsidRDefault="009D3593" w:rsidP="009D3593">
      <w:pPr>
        <w:pStyle w:val="Heading2"/>
      </w:pPr>
      <w:r>
        <w:t xml:space="preserve">How many people stabbed twice have the police refused to get medical treatment for apart from me? </w:t>
      </w:r>
    </w:p>
    <w:p w:rsidR="009D3593" w:rsidRDefault="009D3593" w:rsidP="009D3593">
      <w:pPr>
        <w:pStyle w:val="Heading2"/>
      </w:pPr>
      <w:r>
        <w:t xml:space="preserve">How many people have been refused a poly cup of water as they might try to commit suicide with poly cup and police have flushed toilet in cell and have had to drain water out of toilet apart from me? </w:t>
      </w:r>
    </w:p>
    <w:p w:rsidR="009D3593" w:rsidRDefault="009D3593" w:rsidP="009D3593">
      <w:pPr>
        <w:pStyle w:val="Heading2"/>
      </w:pPr>
      <w:r>
        <w:t xml:space="preserve">Stripped naked by force as I might commit suicide with clothes, has phoned 999 for help when I actually do feel suicidal and police arrest and conviction as police claim I am faking it apart from me? </w:t>
      </w:r>
    </w:p>
    <w:p w:rsidR="009D3593" w:rsidRDefault="009D3593" w:rsidP="009D3593">
      <w:pPr>
        <w:pStyle w:val="Heading2"/>
      </w:pPr>
      <w:r>
        <w:t xml:space="preserve">Assaulted with a broken cheekbone call 999 and police arrest me. The wounds I have are not in police report apart from me, how many people has this happened to? </w:t>
      </w:r>
    </w:p>
    <w:p w:rsidR="009D3593" w:rsidRDefault="009D3593" w:rsidP="009D3593">
      <w:r>
        <w:t xml:space="preserve">In response to these questions, </w:t>
      </w:r>
      <w:r w:rsidRPr="00BB5D03">
        <w:t xml:space="preserve">I regret to inform you that I am unable to provide you with the information you have requested, as it would prove too costly to do so within the context of the fee regulations.  </w:t>
      </w:r>
    </w:p>
    <w:p w:rsidR="009D3593" w:rsidRPr="00BB5D03" w:rsidRDefault="009D3593" w:rsidP="009D3593">
      <w:r w:rsidRPr="00BB5D03">
        <w:t xml:space="preserve">As you may be aware the current cost threshold is £600 and I estimate that it would cost well in excess of this amount to process your request. </w:t>
      </w:r>
    </w:p>
    <w:p w:rsidR="009D3593" w:rsidRPr="009D3593" w:rsidRDefault="009D3593" w:rsidP="009D3593">
      <w:r w:rsidRPr="00BB5D03">
        <w:t>As such, and in terms of Section 16(4) of the Freedom of Information (Scotland) Act 2002 where Section 12(1) of the Act (Excessive Cost of Compliance) has been applied, this represents a refusal notice for the information sought.</w:t>
      </w:r>
    </w:p>
    <w:p w:rsidR="009D3593" w:rsidRDefault="009D3593" w:rsidP="009D3593">
      <w:pPr>
        <w:rPr>
          <w:szCs w:val="20"/>
        </w:rPr>
      </w:pPr>
      <w:r>
        <w:rPr>
          <w:szCs w:val="20"/>
        </w:rPr>
        <w:t xml:space="preserve">By way of explanation, none of the information you are seeking is automatically searchable from Police Scotland systems. </w:t>
      </w:r>
    </w:p>
    <w:p w:rsidR="009D3593" w:rsidRDefault="009D3593" w:rsidP="009D3593">
      <w:pPr>
        <w:rPr>
          <w:szCs w:val="20"/>
        </w:rPr>
      </w:pPr>
      <w:r>
        <w:rPr>
          <w:szCs w:val="20"/>
        </w:rPr>
        <w:t xml:space="preserve">The only way to provide an accurate response to these questions would be to carry out case by case assessment of all relevant records, such as custody records etc. </w:t>
      </w:r>
    </w:p>
    <w:p w:rsidR="009D3593" w:rsidRDefault="009D3593" w:rsidP="009D3593">
      <w:pPr>
        <w:rPr>
          <w:szCs w:val="20"/>
        </w:rPr>
      </w:pPr>
      <w:r>
        <w:rPr>
          <w:szCs w:val="20"/>
        </w:rPr>
        <w:t>This would involve individually examining tens of thousands of records and as such, is an exercise which I estimate would far exceed the cost limit set out in the Fees Regulations.</w:t>
      </w:r>
    </w:p>
    <w:p w:rsidR="009D3593" w:rsidRDefault="009D3593" w:rsidP="009D3593"/>
    <w:p w:rsidR="009D3593" w:rsidRPr="009D3593" w:rsidRDefault="009D3593" w:rsidP="009D3593">
      <w:pPr>
        <w:pStyle w:val="Heading2"/>
      </w:pPr>
      <w:r w:rsidRPr="009D3593">
        <w:lastRenderedPageBreak/>
        <w:t xml:space="preserve">If police claim fell, cut head and got 4 staple when truth is 3 hammer blows in a coma and 17 staples in flesh on bare skull. How do I get justice if police deliberately faked reports. PSD are unfit for job so what police unit investigate PSD criminality and cover ups. I need name and details of police unit who investigates PSD. </w:t>
      </w:r>
    </w:p>
    <w:p w:rsidR="009D3593" w:rsidRPr="007D1918" w:rsidRDefault="009D3593" w:rsidP="009D3593">
      <w:pPr>
        <w:rPr>
          <w:color w:val="000000"/>
        </w:rPr>
      </w:pPr>
      <w:r>
        <w:rPr>
          <w:color w:val="000000"/>
        </w:rPr>
        <w:t xml:space="preserve">Please be advised that this information is publicly available within Police Scotland’s Complaint Against the Police Standard Operating Procedure (SOP), on our website. </w:t>
      </w:r>
    </w:p>
    <w:p w:rsidR="009D3593" w:rsidRPr="007D1918" w:rsidRDefault="009D3593" w:rsidP="009D3593">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9D3593" w:rsidRPr="007D1918" w:rsidRDefault="009D3593" w:rsidP="009D3593">
      <w:pPr>
        <w:jc w:val="both"/>
        <w:rPr>
          <w:color w:val="000000"/>
        </w:rPr>
      </w:pPr>
      <w:r w:rsidRPr="007D1918">
        <w:rPr>
          <w:color w:val="000000"/>
        </w:rPr>
        <w:t xml:space="preserve">(a) states that it holds the information, </w:t>
      </w:r>
    </w:p>
    <w:p w:rsidR="009D3593" w:rsidRPr="007D1918" w:rsidRDefault="009D3593" w:rsidP="009D3593">
      <w:pPr>
        <w:jc w:val="both"/>
        <w:rPr>
          <w:color w:val="000000"/>
        </w:rPr>
      </w:pPr>
      <w:r w:rsidRPr="007D1918">
        <w:rPr>
          <w:color w:val="000000"/>
        </w:rPr>
        <w:t xml:space="preserve">(b) states that it is claiming an exemption, </w:t>
      </w:r>
    </w:p>
    <w:p w:rsidR="009D3593" w:rsidRPr="007D1918" w:rsidRDefault="009D3593" w:rsidP="009D3593">
      <w:pPr>
        <w:jc w:val="both"/>
        <w:rPr>
          <w:color w:val="000000"/>
        </w:rPr>
      </w:pPr>
      <w:r w:rsidRPr="007D1918">
        <w:rPr>
          <w:color w:val="000000"/>
        </w:rPr>
        <w:t xml:space="preserve">(c) specifies the exemption in question and </w:t>
      </w:r>
    </w:p>
    <w:p w:rsidR="009D3593" w:rsidRPr="007D1918" w:rsidRDefault="009D3593" w:rsidP="009D3593">
      <w:pPr>
        <w:jc w:val="both"/>
        <w:rPr>
          <w:color w:val="000000"/>
        </w:rPr>
      </w:pPr>
      <w:r w:rsidRPr="007D1918">
        <w:rPr>
          <w:color w:val="000000"/>
        </w:rPr>
        <w:t xml:space="preserve">(d) states, if that would not be otherwise apparent, why the exemption applies.  </w:t>
      </w:r>
    </w:p>
    <w:p w:rsidR="009D3593" w:rsidRPr="007D1918" w:rsidRDefault="009D3593" w:rsidP="009D3593">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9D3593" w:rsidRPr="00C95FC8" w:rsidRDefault="009D3593" w:rsidP="009D3593">
      <w:pPr>
        <w:jc w:val="both"/>
        <w:rPr>
          <w:i/>
          <w:color w:val="000000"/>
        </w:rPr>
      </w:pPr>
      <w:r w:rsidRPr="007D1918">
        <w:rPr>
          <w:i/>
          <w:color w:val="000000"/>
        </w:rPr>
        <w:t>“Information which the applicant can reasonably obtain other than by requesting it under Section 1(1) is exempt information”</w:t>
      </w:r>
    </w:p>
    <w:p w:rsidR="009D3593" w:rsidRDefault="009D3593" w:rsidP="009D3593">
      <w:r w:rsidRPr="007D1918">
        <w:rPr>
          <w:color w:val="000000"/>
        </w:rPr>
        <w:t>The information you are seeking is available via the following link:</w:t>
      </w:r>
      <w:r w:rsidRPr="009D3593">
        <w:t xml:space="preserve"> </w:t>
      </w:r>
    </w:p>
    <w:p w:rsidR="009D3593" w:rsidRDefault="00DA710D" w:rsidP="009D3593">
      <w:pPr>
        <w:rPr>
          <w:color w:val="000000"/>
        </w:rPr>
      </w:pPr>
      <w:hyperlink r:id="rId9" w:history="1">
        <w:r w:rsidR="009D3593">
          <w:rPr>
            <w:rStyle w:val="Hyperlink"/>
          </w:rPr>
          <w:t>complaints-about-the-police-sop.pdf (scotland.police.uk)</w:t>
        </w:r>
      </w:hyperlink>
    </w:p>
    <w:p w:rsidR="009D3593" w:rsidRDefault="009D3593" w:rsidP="009D3593">
      <w:pPr>
        <w:rPr>
          <w:color w:val="000000"/>
        </w:rPr>
      </w:pPr>
    </w:p>
    <w:p w:rsidR="009D3593" w:rsidRDefault="009D3593" w:rsidP="009D3593">
      <w:pPr>
        <w:pStyle w:val="Heading2"/>
      </w:pPr>
      <w:r>
        <w:t>Apart from me how many times have police lost CCTV, video of cases that do not suit them? Especially when video shows police criminality.</w:t>
      </w:r>
    </w:p>
    <w:p w:rsidR="009D3593" w:rsidRDefault="009D3593" w:rsidP="009D3593">
      <w:r>
        <w:t xml:space="preserve">We note that you have not provided a timescale etc. Please come back to us if you require more detail however, in the meantime, you may find the enclosed FOI response (22-1775) of interest. </w:t>
      </w:r>
    </w:p>
    <w:p w:rsidR="009D3593" w:rsidRPr="009D3593" w:rsidRDefault="009D3593" w:rsidP="009D3593"/>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620927"/>
    <w:rsid w:val="006B4004"/>
    <w:rsid w:val="00700F8B"/>
    <w:rsid w:val="00750D83"/>
    <w:rsid w:val="00793DD5"/>
    <w:rsid w:val="007D55F6"/>
    <w:rsid w:val="007F490F"/>
    <w:rsid w:val="0086779C"/>
    <w:rsid w:val="00874BFD"/>
    <w:rsid w:val="008928AB"/>
    <w:rsid w:val="008964EF"/>
    <w:rsid w:val="008F75BA"/>
    <w:rsid w:val="00977296"/>
    <w:rsid w:val="009D3593"/>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A710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fifhh5vo/complaints-about-the-police-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2023-06-13T11:10:00Z</cp:lastPrinted>
  <dcterms:created xsi:type="dcterms:W3CDTF">2023-06-09T11:05:00Z</dcterms:created>
  <dcterms:modified xsi:type="dcterms:W3CDTF">2023-06-13T11:11:00Z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