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C11A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7BF8">
              <w:t>1141</w:t>
            </w:r>
          </w:p>
          <w:p w14:paraId="34BDABA6" w14:textId="65E06F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7BF8">
              <w:t>21</w:t>
            </w:r>
            <w:r w:rsidR="000E7BF8" w:rsidRPr="000E7BF8">
              <w:rPr>
                <w:vertAlign w:val="superscript"/>
              </w:rPr>
              <w:t>st</w:t>
            </w:r>
            <w:r w:rsidR="000E7BF8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2B7A74" w14:textId="77777777" w:rsidR="000E7BF8" w:rsidRDefault="000E7BF8" w:rsidP="0036503B">
      <w:pPr>
        <w:rPr>
          <w:b/>
        </w:rPr>
      </w:pPr>
    </w:p>
    <w:p w14:paraId="5B8A0B5C" w14:textId="6EF72F6C" w:rsidR="000E7BF8" w:rsidRPr="000E7BF8" w:rsidRDefault="009618B3" w:rsidP="000E7BF8">
      <w:pPr>
        <w:pStyle w:val="Heading2"/>
        <w:rPr>
          <w:rFonts w:eastAsia="Times New Roman"/>
        </w:rPr>
      </w:pPr>
      <w:r>
        <w:rPr>
          <w:rFonts w:eastAsia="Times New Roman"/>
        </w:rPr>
        <w:t>The total number of reported instances of antisocial behaviour to Police Scotland for the years 2021/22 and 2022/23.</w:t>
      </w:r>
    </w:p>
    <w:p w14:paraId="0FC870FC" w14:textId="72E0F35A" w:rsidR="009618B3" w:rsidRDefault="00FC4E86" w:rsidP="009618B3">
      <w:r>
        <w:t xml:space="preserve">The table below shows the total number of reported </w:t>
      </w:r>
      <w:r w:rsidR="00B15B9B">
        <w:t>anti-social behaviour incidents for the period 1</w:t>
      </w:r>
      <w:r w:rsidR="00B15B9B" w:rsidRPr="00B15B9B">
        <w:rPr>
          <w:vertAlign w:val="superscript"/>
        </w:rPr>
        <w:t>st</w:t>
      </w:r>
      <w:r w:rsidR="00B15B9B">
        <w:t xml:space="preserve"> April 2021 to 31</w:t>
      </w:r>
      <w:r w:rsidR="00B15B9B" w:rsidRPr="00B15B9B">
        <w:rPr>
          <w:vertAlign w:val="superscript"/>
        </w:rPr>
        <w:t>st</w:t>
      </w:r>
      <w:r w:rsidR="00B15B9B">
        <w:t xml:space="preserve"> March 2023, financial years.</w:t>
      </w:r>
    </w:p>
    <w:p w14:paraId="054E728C" w14:textId="3A54B99D" w:rsidR="000E7BF8" w:rsidRDefault="00B15B9B" w:rsidP="009618B3">
      <w:r>
        <w:t>Table 1- Total number of reported anti-social behaviour incidents.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4E86" w14:paraId="6580A2A5" w14:textId="77777777" w:rsidTr="00FC4E86">
        <w:tc>
          <w:tcPr>
            <w:tcW w:w="4814" w:type="dxa"/>
            <w:shd w:val="clear" w:color="auto" w:fill="D0CECE" w:themeFill="background2" w:themeFillShade="E6"/>
          </w:tcPr>
          <w:p w14:paraId="2FC3F3C0" w14:textId="5A32D1DC" w:rsidR="00FC4E86" w:rsidRDefault="00FC4E86" w:rsidP="00FC4E86">
            <w:pPr>
              <w:jc w:val="center"/>
            </w:pPr>
            <w:r>
              <w:t>2021/22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49232CF6" w14:textId="35741F76" w:rsidR="00FC4E86" w:rsidRDefault="00FC4E86" w:rsidP="00FC4E86">
            <w:pPr>
              <w:jc w:val="center"/>
            </w:pPr>
            <w:r>
              <w:t>2022/23</w:t>
            </w:r>
          </w:p>
        </w:tc>
      </w:tr>
      <w:tr w:rsidR="00FC4E86" w14:paraId="1AC0BD7F" w14:textId="77777777" w:rsidTr="00FC4E86">
        <w:tc>
          <w:tcPr>
            <w:tcW w:w="4814" w:type="dxa"/>
          </w:tcPr>
          <w:p w14:paraId="339C1805" w14:textId="4307A2BE" w:rsidR="00FC4E86" w:rsidRDefault="00FC4E86" w:rsidP="00FC4E86">
            <w:pPr>
              <w:jc w:val="center"/>
            </w:pPr>
            <w:r>
              <w:t>340,308</w:t>
            </w:r>
          </w:p>
        </w:tc>
        <w:tc>
          <w:tcPr>
            <w:tcW w:w="4814" w:type="dxa"/>
          </w:tcPr>
          <w:p w14:paraId="065234D0" w14:textId="16FB3C73" w:rsidR="00FC4E86" w:rsidRDefault="00FC4E86" w:rsidP="00FC4E86">
            <w:pPr>
              <w:jc w:val="center"/>
            </w:pPr>
            <w:r>
              <w:t>291,740</w:t>
            </w:r>
          </w:p>
        </w:tc>
      </w:tr>
    </w:tbl>
    <w:p w14:paraId="02473A59" w14:textId="77777777" w:rsidR="00B15B9B" w:rsidRDefault="00B15B9B" w:rsidP="009618B3"/>
    <w:p w14:paraId="0CAD49DC" w14:textId="77777777" w:rsidR="000E7BF8" w:rsidRDefault="000E7BF8" w:rsidP="000E7BF8">
      <w:pPr>
        <w:pStyle w:val="Heading2"/>
        <w:rPr>
          <w:rFonts w:eastAsia="Times New Roman"/>
        </w:rPr>
      </w:pPr>
    </w:p>
    <w:p w14:paraId="59829609" w14:textId="2E7D0172" w:rsidR="000E7BF8" w:rsidRDefault="000E7BF8" w:rsidP="000E7BF8">
      <w:pPr>
        <w:pStyle w:val="Heading2"/>
        <w:rPr>
          <w:rFonts w:eastAsia="Times New Roman"/>
        </w:rPr>
      </w:pPr>
      <w:r>
        <w:rPr>
          <w:rFonts w:eastAsia="Times New Roman"/>
        </w:rPr>
        <w:t>T</w:t>
      </w:r>
      <w:r w:rsidR="009618B3">
        <w:rPr>
          <w:rFonts w:eastAsia="Times New Roman"/>
        </w:rPr>
        <w:t>he number of reported instances of antisocial behaviour attended by a police officer for the years 2021/22 and 2022/23.</w:t>
      </w:r>
    </w:p>
    <w:p w14:paraId="6FBFF88C" w14:textId="585CACDE" w:rsidR="000E7BF8" w:rsidRDefault="000E7BF8" w:rsidP="000E7BF8">
      <w:r>
        <w:t>The table below shows the total number of reported instances of antisocial behaviour attended by Police Scotland for the years 2021/22 and 2022/23.</w:t>
      </w:r>
    </w:p>
    <w:p w14:paraId="77520E32" w14:textId="1B3D5B3A" w:rsidR="000E7BF8" w:rsidRPr="000E7BF8" w:rsidRDefault="000E7BF8" w:rsidP="000E7BF8">
      <w:r>
        <w:t>Table 1- total number of attended anti-social behaviour incidents.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C4E86" w14:paraId="40F98524" w14:textId="77777777" w:rsidTr="00B15B9B">
        <w:tc>
          <w:tcPr>
            <w:tcW w:w="4814" w:type="dxa"/>
            <w:shd w:val="clear" w:color="auto" w:fill="D0CECE" w:themeFill="background2" w:themeFillShade="E6"/>
          </w:tcPr>
          <w:p w14:paraId="5EBFF39C" w14:textId="77777777" w:rsidR="00FC4E86" w:rsidRDefault="00FC4E86" w:rsidP="00DA5B3A">
            <w:pPr>
              <w:jc w:val="center"/>
            </w:pPr>
            <w:r>
              <w:t>2021/22</w:t>
            </w:r>
          </w:p>
        </w:tc>
        <w:tc>
          <w:tcPr>
            <w:tcW w:w="4814" w:type="dxa"/>
            <w:shd w:val="clear" w:color="auto" w:fill="D0CECE" w:themeFill="background2" w:themeFillShade="E6"/>
          </w:tcPr>
          <w:p w14:paraId="04F187F5" w14:textId="77777777" w:rsidR="00FC4E86" w:rsidRDefault="00FC4E86" w:rsidP="00DA5B3A">
            <w:pPr>
              <w:jc w:val="center"/>
            </w:pPr>
            <w:r>
              <w:t>2022/23</w:t>
            </w:r>
          </w:p>
        </w:tc>
      </w:tr>
      <w:tr w:rsidR="00FC4E86" w14:paraId="48831961" w14:textId="77777777" w:rsidTr="00B15B9B">
        <w:tc>
          <w:tcPr>
            <w:tcW w:w="4814" w:type="dxa"/>
          </w:tcPr>
          <w:p w14:paraId="3F758654" w14:textId="6F0AECDB" w:rsidR="00FC4E86" w:rsidRPr="00FC4E86" w:rsidRDefault="00FC4E86" w:rsidP="00FC4E86">
            <w:pPr>
              <w:jc w:val="center"/>
            </w:pPr>
            <w:r w:rsidRPr="00FC4E86">
              <w:t>210,897</w:t>
            </w:r>
          </w:p>
        </w:tc>
        <w:tc>
          <w:tcPr>
            <w:tcW w:w="4814" w:type="dxa"/>
          </w:tcPr>
          <w:p w14:paraId="1AAF0C99" w14:textId="74449043" w:rsidR="00FC4E86" w:rsidRDefault="00FC4E86" w:rsidP="00FC4E86">
            <w:pPr>
              <w:jc w:val="center"/>
            </w:pPr>
            <w:r w:rsidRPr="00FC4E86">
              <w:t>186,037</w:t>
            </w:r>
          </w:p>
        </w:tc>
      </w:tr>
    </w:tbl>
    <w:p w14:paraId="79A96B94" w14:textId="77777777" w:rsidR="000E7BF8" w:rsidRDefault="000E7BF8" w:rsidP="000E7BF8">
      <w:r>
        <w:t xml:space="preserve">All statistics are provisional and should be treated as management information. </w:t>
      </w:r>
      <w:r w:rsidRPr="00B15B9B">
        <w:rPr>
          <w:lang w:eastAsia="en-GB"/>
        </w:rPr>
        <w:t>All data have been extracted from Police Scotland internal systems and are correct as at 9/5/2024.</w:t>
      </w:r>
    </w:p>
    <w:p w14:paraId="73910B04" w14:textId="77777777" w:rsidR="000E7BF8" w:rsidRDefault="000E7BF8" w:rsidP="000E7BF8">
      <w:pPr>
        <w:rPr>
          <w:rFonts w:eastAsia="Times New Roman"/>
          <w:color w:val="000000"/>
          <w:sz w:val="16"/>
          <w:szCs w:val="16"/>
          <w:lang w:eastAsia="en-GB"/>
        </w:rPr>
      </w:pPr>
      <w:r w:rsidRPr="000E7BF8">
        <w:rPr>
          <w:lang w:eastAsia="en-GB"/>
        </w:rPr>
        <w:lastRenderedPageBreak/>
        <w:t>1. The data was extracted using the incident's raised date and selecting Initial Incident Types relating to Anti-Social Behaviour:--'CR-78','AB-24','AB-28','AB-53','AB-55','AB-56','AB-57'</w:t>
      </w:r>
      <w:r w:rsidRPr="000E7BF8">
        <w:rPr>
          <w:rFonts w:eastAsia="Times New Roman"/>
          <w:color w:val="000000"/>
          <w:sz w:val="16"/>
          <w:szCs w:val="16"/>
          <w:lang w:eastAsia="en-GB"/>
        </w:rPr>
        <w:t>;</w:t>
      </w:r>
    </w:p>
    <w:p w14:paraId="1E609B35" w14:textId="77777777" w:rsidR="000E7BF8" w:rsidRPr="000E7BF8" w:rsidRDefault="000E7BF8" w:rsidP="000E7BF8">
      <w:pPr>
        <w:rPr>
          <w:rFonts w:eastAsia="Times New Roman"/>
          <w:color w:val="000000"/>
          <w:sz w:val="16"/>
          <w:szCs w:val="16"/>
          <w:lang w:eastAsia="en-GB"/>
        </w:rPr>
      </w:pPr>
      <w:r w:rsidRPr="000E7BF8">
        <w:rPr>
          <w:lang w:eastAsia="en-GB"/>
        </w:rPr>
        <w:t>2. Please note, the data relates to all ASB Storm Incidents (and not only the public reported ASB incidents).</w:t>
      </w:r>
    </w:p>
    <w:p w14:paraId="7B2EF261" w14:textId="77777777" w:rsidR="000E7BF8" w:rsidRPr="000E7BF8" w:rsidRDefault="000E7BF8" w:rsidP="000E7BF8">
      <w:pPr>
        <w:rPr>
          <w:lang w:eastAsia="en-GB"/>
        </w:rPr>
      </w:pPr>
      <w:r w:rsidRPr="000E7BF8">
        <w:rPr>
          <w:lang w:eastAsia="en-GB"/>
        </w:rPr>
        <w:t>3. Error and transferred incidents have been removed.</w:t>
      </w:r>
    </w:p>
    <w:p w14:paraId="531560EF" w14:textId="77777777" w:rsidR="000E7BF8" w:rsidRPr="000E7BF8" w:rsidRDefault="000E7BF8" w:rsidP="000E7BF8">
      <w:pPr>
        <w:rPr>
          <w:color w:val="000000"/>
          <w:lang w:eastAsia="en-GB"/>
        </w:rPr>
      </w:pPr>
      <w:r w:rsidRPr="000E7BF8">
        <w:rPr>
          <w:color w:val="000000"/>
          <w:lang w:eastAsia="en-GB"/>
        </w:rPr>
        <w:t>4. Please note, "Attended"</w:t>
      </w:r>
      <w:r>
        <w:rPr>
          <w:color w:val="000000"/>
          <w:lang w:eastAsia="en-GB"/>
        </w:rPr>
        <w:t xml:space="preserve"> </w:t>
      </w:r>
      <w:r w:rsidRPr="000E7BF8">
        <w:rPr>
          <w:color w:val="000000"/>
          <w:lang w:eastAsia="en-GB"/>
        </w:rPr>
        <w:t>Storm Incidents are defined by a valid timestamp within the "At Scene" variable.</w:t>
      </w:r>
    </w:p>
    <w:p w14:paraId="1BF601B8" w14:textId="77777777" w:rsidR="009618B3" w:rsidRPr="009618B3" w:rsidRDefault="009618B3" w:rsidP="009618B3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01581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83E6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B0F5C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0DBA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3F5BF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840B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17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4DF"/>
    <w:rsid w:val="00090F3B"/>
    <w:rsid w:val="000E2F19"/>
    <w:rsid w:val="000E6526"/>
    <w:rsid w:val="000E7BF8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17D9"/>
    <w:rsid w:val="0086779C"/>
    <w:rsid w:val="00874BFD"/>
    <w:rsid w:val="008964EF"/>
    <w:rsid w:val="00915E01"/>
    <w:rsid w:val="009618B3"/>
    <w:rsid w:val="009631A4"/>
    <w:rsid w:val="00977296"/>
    <w:rsid w:val="00A25E93"/>
    <w:rsid w:val="00A320FF"/>
    <w:rsid w:val="00A70AC0"/>
    <w:rsid w:val="00A84EA9"/>
    <w:rsid w:val="00AC443C"/>
    <w:rsid w:val="00B11A55"/>
    <w:rsid w:val="00B15B9B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767DD"/>
    <w:rsid w:val="00FC2DA7"/>
    <w:rsid w:val="00FC4E8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purl.org/dc/elements/1.1/"/>
    <ds:schemaRef ds:uri="0e32d40b-a8f5-4c24-a46b-b72b5f0b9b5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2024-05-24T11:56:00Z</dcterms:created>
  <dcterms:modified xsi:type="dcterms:W3CDTF">2024-05-24T11:56:00Z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