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50C8A2C9" w:rsidR="00B17211" w:rsidRPr="00B17211" w:rsidRDefault="00B17211" w:rsidP="007F490F">
            <w:r w:rsidRPr="007F490F">
              <w:rPr>
                <w:rStyle w:val="Heading2Char"/>
              </w:rPr>
              <w:t>Our reference:</w:t>
            </w:r>
            <w:r>
              <w:t xml:space="preserve">  FOI 2</w:t>
            </w:r>
            <w:r w:rsidR="00342CDC">
              <w:t>4</w:t>
            </w:r>
            <w:r>
              <w:t>-</w:t>
            </w:r>
            <w:r w:rsidR="005575B4">
              <w:t>1338</w:t>
            </w:r>
          </w:p>
          <w:p w14:paraId="3881C3FA" w14:textId="54C85B17" w:rsidR="00B17211" w:rsidRDefault="00456324" w:rsidP="007D55F6">
            <w:r w:rsidRPr="007F490F">
              <w:rPr>
                <w:rStyle w:val="Heading2Char"/>
              </w:rPr>
              <w:t>Respon</w:t>
            </w:r>
            <w:r w:rsidR="007D55F6">
              <w:rPr>
                <w:rStyle w:val="Heading2Char"/>
              </w:rPr>
              <w:t>ded to:</w:t>
            </w:r>
            <w:r w:rsidR="007F490F">
              <w:t xml:space="preserve">  </w:t>
            </w:r>
            <w:r w:rsidR="007036EE">
              <w:t>23</w:t>
            </w:r>
            <w:r>
              <w:t xml:space="preserve"> </w:t>
            </w:r>
            <w:r w:rsidR="005575B4">
              <w:t>May</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22C5BDDA" w:rsid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605288F4" w14:textId="68697516" w:rsidR="005575B4" w:rsidRDefault="005575B4" w:rsidP="005575B4">
      <w:r>
        <w:t>For requesting fingerprints, the Scottish Police Authority (Forensic Services) may be able to assist.</w:t>
      </w:r>
    </w:p>
    <w:p w14:paraId="595CF58B" w14:textId="77777777" w:rsidR="005575B4" w:rsidRDefault="005575B4" w:rsidP="005575B4">
      <w:r>
        <w:t>You can contact them via the below email address:</w:t>
      </w:r>
    </w:p>
    <w:p w14:paraId="71493874" w14:textId="63D43D0B" w:rsidR="005575B4" w:rsidRDefault="005575B4" w:rsidP="005575B4">
      <w:r w:rsidRPr="005575B4">
        <w:t>TPenqglw@spa.police.uk</w:t>
      </w:r>
    </w:p>
    <w:p w14:paraId="17111576" w14:textId="7D062F15" w:rsidR="005575B4" w:rsidRPr="008B62C4" w:rsidRDefault="005575B4" w:rsidP="005575B4">
      <w:r>
        <w:t>You should note however that the retention period for fingerprints following a death is 3 years.</w:t>
      </w:r>
    </w:p>
    <w:p w14:paraId="6A1EF328" w14:textId="1D556C6F" w:rsidR="00496A08" w:rsidRPr="00BF6B81" w:rsidRDefault="00496A08" w:rsidP="00793DD5">
      <w:r>
        <w:lastRenderedPageBreak/>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26C51E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478B98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3B172C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2C638CC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518ED8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477083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56786">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42CDC"/>
    <w:rsid w:val="00356786"/>
    <w:rsid w:val="003E12CA"/>
    <w:rsid w:val="003E75AF"/>
    <w:rsid w:val="004010DC"/>
    <w:rsid w:val="004341F0"/>
    <w:rsid w:val="00456324"/>
    <w:rsid w:val="00475460"/>
    <w:rsid w:val="00490317"/>
    <w:rsid w:val="00491644"/>
    <w:rsid w:val="00496A08"/>
    <w:rsid w:val="004E1605"/>
    <w:rsid w:val="004F653C"/>
    <w:rsid w:val="00501BDD"/>
    <w:rsid w:val="00540A52"/>
    <w:rsid w:val="005575B4"/>
    <w:rsid w:val="00620927"/>
    <w:rsid w:val="007036EE"/>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34F9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483</Words>
  <Characters>2758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2024-05-23T08:59:00Z</cp:lastPrinted>
  <dcterms:created xsi:type="dcterms:W3CDTF">2024-05-23T07:16:00Z</dcterms:created>
  <dcterms:modified xsi:type="dcterms:W3CDTF">2024-05-23T09:00:00Z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