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4319FC8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F07425">
              <w:t>-2652</w:t>
            </w:r>
          </w:p>
          <w:p w14:paraId="7F9C6BF8" w14:textId="202D9124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54F10">
              <w:t>9 November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14:paraId="71BE2173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C3FC0A5" w14:textId="77777777" w:rsidR="00F07425" w:rsidRDefault="00F07425" w:rsidP="00F07425">
      <w:pPr>
        <w:pStyle w:val="Heading2"/>
        <w:rPr>
          <w:rFonts w:eastAsia="Times New Roman"/>
        </w:rPr>
      </w:pPr>
      <w:r>
        <w:rPr>
          <w:rFonts w:eastAsia="Times New Roman"/>
        </w:rPr>
        <w:t>1. What is the Police Scotland's protest removal team and when is it used?</w:t>
      </w:r>
    </w:p>
    <w:p w14:paraId="44CE4FA9" w14:textId="3D831884" w:rsidR="00F07425" w:rsidRPr="000917B2" w:rsidRDefault="000917B2" w:rsidP="000917B2">
      <w:pPr>
        <w:rPr>
          <w:iCs/>
        </w:rPr>
      </w:pPr>
      <w:r w:rsidRPr="000917B2">
        <w:rPr>
          <w:iCs/>
        </w:rPr>
        <w:t xml:space="preserve">Police Scotland have Officers who are trained to respond to individual persons who are engaged in protest and using methods whereby they are locked-on to other persons or infrastructure. Should the situation result in the safe removal of persons engaged in a lock-on protest, then specially trained Officers are required to deploy. These specially trained Officers are trained as Protestor Removal Teams. </w:t>
      </w:r>
    </w:p>
    <w:p w14:paraId="39D2D871" w14:textId="77777777" w:rsidR="00F07425" w:rsidRDefault="00F07425" w:rsidP="00F07425">
      <w:pPr>
        <w:pStyle w:val="Heading2"/>
        <w:rPr>
          <w:rFonts w:eastAsia="Times New Roman"/>
        </w:rPr>
      </w:pPr>
      <w:r>
        <w:rPr>
          <w:rFonts w:eastAsia="Times New Roman"/>
        </w:rPr>
        <w:t>2. How many officers are involved in these teams, and how much training do they have to do?</w:t>
      </w:r>
    </w:p>
    <w:p w14:paraId="68C63CEB" w14:textId="3AB9FEC7" w:rsidR="00F07425" w:rsidRPr="000917B2" w:rsidRDefault="000917B2" w:rsidP="000917B2">
      <w:pPr>
        <w:rPr>
          <w:iCs/>
        </w:rPr>
      </w:pPr>
      <w:r w:rsidRPr="000917B2">
        <w:rPr>
          <w:iCs/>
        </w:rPr>
        <w:t>A Protestor Removal Team consists of 7 Officers. Protestor Removal Team trained Officers must complete the following training: Initial Course (5 days), Refresher Course (2 x 2 days). Officers must complete all training to maintain the specialism and remain eligible for deployment.</w:t>
      </w:r>
    </w:p>
    <w:p w14:paraId="181BE35B" w14:textId="77777777" w:rsidR="00F07425" w:rsidRDefault="00F07425" w:rsidP="00F07425">
      <w:pPr>
        <w:pStyle w:val="Heading2"/>
        <w:rPr>
          <w:rFonts w:eastAsia="Times New Roman"/>
        </w:rPr>
      </w:pPr>
      <w:r>
        <w:rPr>
          <w:rFonts w:eastAsia="Times New Roman"/>
        </w:rPr>
        <w:t>3. How much does it cost to run the unit every year? Breakdown of these costs?</w:t>
      </w:r>
    </w:p>
    <w:p w14:paraId="4CE359D6" w14:textId="77777777" w:rsidR="000917B2" w:rsidRDefault="000917B2" w:rsidP="000917B2">
      <w:pPr>
        <w:rPr>
          <w:rFonts w:eastAsia="Times New Roman"/>
          <w:noProof/>
        </w:rPr>
      </w:pPr>
      <w:bookmarkStart w:id="1" w:name="_MailAutoSig"/>
      <w:r>
        <w:rPr>
          <w:rFonts w:eastAsia="Times New Roman"/>
          <w:noProof/>
        </w:rPr>
        <w:t>I can advise that Police Scotland does not hold information in the format requested.  In terms of Section 17 of the Act, this letter represents a formal notice that information is not held.</w:t>
      </w:r>
    </w:p>
    <w:p w14:paraId="48FA4E11" w14:textId="77777777" w:rsidR="000917B2" w:rsidRDefault="000917B2" w:rsidP="000917B2">
      <w:pPr>
        <w:rPr>
          <w:rFonts w:eastAsia="Times New Roman"/>
          <w:noProof/>
        </w:rPr>
      </w:pPr>
      <w:r>
        <w:rPr>
          <w:rFonts w:eastAsia="Times New Roman"/>
          <w:noProof/>
        </w:rPr>
        <w:t>As you will be aware an individual’s right in terms of the legislation is to obtain information held by a public authority at the time a request is received and there is no obligation on them to create new information specifically for this request.</w:t>
      </w:r>
    </w:p>
    <w:p w14:paraId="4591CE86" w14:textId="1F9A311D" w:rsidR="000917B2" w:rsidRPr="000917B2" w:rsidRDefault="000917B2" w:rsidP="000917B2">
      <w:pPr>
        <w:rPr>
          <w:iCs/>
        </w:rPr>
      </w:pPr>
      <w:r w:rsidRPr="000917B2">
        <w:rPr>
          <w:rFonts w:eastAsia="Times New Roman"/>
          <w:noProof/>
        </w:rPr>
        <w:t>By way of information</w:t>
      </w:r>
      <w:r w:rsidRPr="000917B2">
        <w:rPr>
          <w:iCs/>
        </w:rPr>
        <w:t xml:space="preserve"> there is not a standalone Protestor Removal Team Unit. Officers who are trained in this specialism are based within Police Scotland</w:t>
      </w:r>
      <w:r>
        <w:rPr>
          <w:iCs/>
        </w:rPr>
        <w:t>’</w:t>
      </w:r>
      <w:r w:rsidRPr="000917B2">
        <w:rPr>
          <w:iCs/>
        </w:rPr>
        <w:t xml:space="preserve">s Operational Support Unit and are trained in a number of specialist roles and will only deploy as Protestor Removal Teams when required to do so.  </w:t>
      </w:r>
      <w:r>
        <w:rPr>
          <w:rFonts w:eastAsia="Times New Roman"/>
          <w:noProof/>
        </w:rPr>
        <w:t xml:space="preserve">Accordingly, </w:t>
      </w:r>
      <w:r>
        <w:t>costs are not collated to this level.</w:t>
      </w:r>
      <w:bookmarkEnd w:id="1"/>
      <w:r>
        <w:t xml:space="preserve">  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BDF2E" w14:textId="77777777" w:rsidR="00491644" w:rsidRDefault="00491644">
    <w:pPr>
      <w:pStyle w:val="Footer"/>
    </w:pPr>
  </w:p>
  <w:p w14:paraId="4E4DBF3A" w14:textId="623799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4F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5C5314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4F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5A25F" w14:textId="77777777" w:rsidR="00491644" w:rsidRDefault="00491644">
    <w:pPr>
      <w:pStyle w:val="Footer"/>
    </w:pPr>
  </w:p>
  <w:p w14:paraId="1D32D74A" w14:textId="6F529F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4F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6B989" w14:textId="4B1700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4F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5423" w14:textId="7C9A9B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4F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F9672" w14:textId="174A73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4F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917B2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41AF8"/>
    <w:rsid w:val="00A70AC0"/>
    <w:rsid w:val="00AC443C"/>
    <w:rsid w:val="00B11A55"/>
    <w:rsid w:val="00B17211"/>
    <w:rsid w:val="00B461B2"/>
    <w:rsid w:val="00B54F10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0742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473</Words>
  <Characters>2625</Characters>
  <DocSecurity>0</DocSecurity>
  <Lines>97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2023-11-09T16:18:00Z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