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E4600C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20E5F">
              <w:t>0749</w:t>
            </w:r>
          </w:p>
          <w:p w14:paraId="34BDABA6" w14:textId="30049E9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42FE0">
              <w:t>21</w:t>
            </w:r>
            <w:r w:rsidR="005254E3">
              <w:t xml:space="preserve"> May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B7633F6" w14:textId="77777777" w:rsidR="00E20E5F" w:rsidRPr="00E20E5F" w:rsidRDefault="00E20E5F" w:rsidP="00E20E5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20E5F">
        <w:rPr>
          <w:rFonts w:eastAsiaTheme="majorEastAsia" w:cstheme="majorBidi"/>
          <w:b/>
          <w:color w:val="000000" w:themeColor="text1"/>
          <w:szCs w:val="26"/>
        </w:rPr>
        <w:t>The number of police call outs to Dunfermline Bus Station in response to common assaults and instances of threatening and abusive behaviour. Please provide this information in a table for the financial years of 2022-23, 2023-24, and 2024-25 so far.</w:t>
      </w:r>
    </w:p>
    <w:p w14:paraId="34BDABAB" w14:textId="12D7D058" w:rsidR="00255F1E" w:rsidRDefault="006642C0" w:rsidP="00793DD5">
      <w:pPr>
        <w:tabs>
          <w:tab w:val="left" w:pos="5400"/>
        </w:tabs>
      </w:pPr>
      <w:r>
        <w:t>The table below details re</w:t>
      </w:r>
      <w:r w:rsidR="00963D71" w:rsidRPr="00963D71">
        <w:t xml:space="preserve">corded </w:t>
      </w:r>
      <w:r>
        <w:t>i</w:t>
      </w:r>
      <w:r w:rsidR="00963D71" w:rsidRPr="00963D71">
        <w:t xml:space="preserve">ncidents </w:t>
      </w:r>
      <w:r>
        <w:t xml:space="preserve">with a disposal code of ‘threats’ or ‘assault’, </w:t>
      </w:r>
      <w:r w:rsidR="00963D71" w:rsidRPr="00963D71">
        <w:t xml:space="preserve">mapped to </w:t>
      </w:r>
      <w:r w:rsidR="00E20E5F" w:rsidRPr="00E20E5F">
        <w:t>Dunfermline Bus Station, Queen Anne Street, Dunfermline, KY12 7BA</w:t>
      </w:r>
      <w:r>
        <w:t>, for the p</w:t>
      </w:r>
      <w:r w:rsidR="00963D71" w:rsidRPr="00963D71">
        <w:t xml:space="preserve">eriod 1 April 2022 to 31 March 2025, </w:t>
      </w:r>
      <w:r>
        <w:t>i</w:t>
      </w:r>
      <w:r w:rsidR="00963D71" w:rsidRPr="00963D71">
        <w:t>nclusive</w:t>
      </w:r>
      <w:r>
        <w:t>.</w:t>
      </w:r>
    </w:p>
    <w:p w14:paraId="6BEFAF10" w14:textId="246C40C8" w:rsidR="006642C0" w:rsidRPr="006642C0" w:rsidRDefault="006642C0" w:rsidP="00793DD5">
      <w:pPr>
        <w:tabs>
          <w:tab w:val="left" w:pos="5400"/>
        </w:tabs>
      </w:pPr>
      <w:r>
        <w:t>Please note, this only represents a small proportion of the overall incidents report</w:t>
      </w:r>
      <w:r w:rsidR="00AA4D23">
        <w:t>ed.</w:t>
      </w:r>
      <w:r>
        <w:t xml:space="preserve">  </w:t>
      </w:r>
      <w:r w:rsidR="00AA4D23">
        <w:br/>
      </w:r>
      <w:r>
        <w:t xml:space="preserve">You may wish to consider a request for </w:t>
      </w:r>
      <w:r>
        <w:rPr>
          <w:i/>
          <w:iCs/>
        </w:rPr>
        <w:t xml:space="preserve">all </w:t>
      </w:r>
      <w:r>
        <w:t>recorded incidents</w:t>
      </w:r>
      <w:r w:rsidRPr="006642C0">
        <w:t xml:space="preserve"> </w:t>
      </w:r>
      <w:r>
        <w:t>recorded in terms of various other classifications.</w:t>
      </w:r>
    </w:p>
    <w:tbl>
      <w:tblPr>
        <w:tblStyle w:val="TableGrid"/>
        <w:tblW w:w="7523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897"/>
        <w:gridCol w:w="1564"/>
        <w:gridCol w:w="1498"/>
        <w:gridCol w:w="1564"/>
      </w:tblGrid>
      <w:tr w:rsidR="00963D71" w:rsidRPr="00557306" w14:paraId="34BDABB1" w14:textId="77777777" w:rsidTr="006642C0">
        <w:trPr>
          <w:tblHeader/>
        </w:trPr>
        <w:tc>
          <w:tcPr>
            <w:tcW w:w="2897" w:type="dxa"/>
            <w:shd w:val="clear" w:color="auto" w:fill="D9D9D9" w:themeFill="background1" w:themeFillShade="D9"/>
          </w:tcPr>
          <w:p w14:paraId="34BDABAC" w14:textId="7DD31CA4" w:rsidR="00963D71" w:rsidRPr="00557306" w:rsidRDefault="006642C0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Incident Classification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34BDABAD" w14:textId="7A65B155" w:rsidR="00963D71" w:rsidRPr="00557306" w:rsidRDefault="00963D71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2022-23</w:t>
            </w:r>
            <w:r w:rsidRPr="00557306">
              <w:rPr>
                <w:b/>
              </w:rPr>
              <w:t xml:space="preserve"> 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14:paraId="34BDABAE" w14:textId="0072CB2C" w:rsidR="00963D71" w:rsidRPr="00557306" w:rsidRDefault="00963D71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2023-24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34BDABAF" w14:textId="5DA7BE03" w:rsidR="00963D71" w:rsidRPr="00557306" w:rsidRDefault="00963D71" w:rsidP="00EF0FBB">
            <w:pPr>
              <w:spacing w:line="240" w:lineRule="auto"/>
              <w:rPr>
                <w:b/>
              </w:rPr>
            </w:pPr>
            <w:r>
              <w:rPr>
                <w:b/>
              </w:rPr>
              <w:t>2024-25</w:t>
            </w:r>
            <w:r w:rsidRPr="00557306">
              <w:rPr>
                <w:b/>
              </w:rPr>
              <w:t xml:space="preserve"> </w:t>
            </w:r>
          </w:p>
        </w:tc>
      </w:tr>
      <w:tr w:rsidR="00963D71" w14:paraId="34BDABB7" w14:textId="77777777" w:rsidTr="006642C0">
        <w:tc>
          <w:tcPr>
            <w:tcW w:w="2897" w:type="dxa"/>
          </w:tcPr>
          <w:p w14:paraId="34BDABB2" w14:textId="7CFE8D85" w:rsidR="00963D71" w:rsidRDefault="00963D71" w:rsidP="00963D71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1564" w:type="dxa"/>
          </w:tcPr>
          <w:p w14:paraId="34BDABB3" w14:textId="6F68D238" w:rsidR="00963D71" w:rsidRDefault="00374C34" w:rsidP="00963D71">
            <w:pPr>
              <w:tabs>
                <w:tab w:val="left" w:pos="5400"/>
              </w:tabs>
              <w:spacing w:line="240" w:lineRule="auto"/>
            </w:pPr>
            <w:r>
              <w:t>1</w:t>
            </w:r>
            <w:r w:rsidR="00E20E5F">
              <w:t>0</w:t>
            </w:r>
          </w:p>
        </w:tc>
        <w:tc>
          <w:tcPr>
            <w:tcW w:w="1498" w:type="dxa"/>
          </w:tcPr>
          <w:p w14:paraId="34BDABB4" w14:textId="28836921" w:rsidR="00963D71" w:rsidRDefault="00E20E5F" w:rsidP="00963D71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  <w:tc>
          <w:tcPr>
            <w:tcW w:w="1564" w:type="dxa"/>
          </w:tcPr>
          <w:p w14:paraId="34BDABB5" w14:textId="3C6709FE" w:rsidR="00963D71" w:rsidRDefault="00E20E5F" w:rsidP="00963D71">
            <w:pPr>
              <w:tabs>
                <w:tab w:val="left" w:pos="5400"/>
              </w:tabs>
              <w:spacing w:line="240" w:lineRule="auto"/>
            </w:pPr>
            <w:r>
              <w:t>7</w:t>
            </w:r>
          </w:p>
        </w:tc>
      </w:tr>
      <w:tr w:rsidR="00963D71" w14:paraId="722C589C" w14:textId="77777777" w:rsidTr="006642C0">
        <w:tc>
          <w:tcPr>
            <w:tcW w:w="2897" w:type="dxa"/>
          </w:tcPr>
          <w:p w14:paraId="12DACAA0" w14:textId="221035B7" w:rsidR="00963D71" w:rsidRDefault="00303193" w:rsidP="009B3E30">
            <w:pPr>
              <w:tabs>
                <w:tab w:val="left" w:pos="5400"/>
              </w:tabs>
              <w:spacing w:line="240" w:lineRule="auto"/>
            </w:pPr>
            <w:r>
              <w:t>Threats</w:t>
            </w:r>
            <w:r w:rsidR="00963D71">
              <w:t xml:space="preserve"> </w:t>
            </w:r>
          </w:p>
        </w:tc>
        <w:tc>
          <w:tcPr>
            <w:tcW w:w="1564" w:type="dxa"/>
          </w:tcPr>
          <w:p w14:paraId="6E9C0F4C" w14:textId="14E0D0C0" w:rsidR="00963D71" w:rsidRDefault="00374C34" w:rsidP="009B3E3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498" w:type="dxa"/>
          </w:tcPr>
          <w:p w14:paraId="7403D922" w14:textId="1AD7F27C" w:rsidR="00963D71" w:rsidRDefault="00E20E5F" w:rsidP="009B3E3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  <w:tc>
          <w:tcPr>
            <w:tcW w:w="1564" w:type="dxa"/>
          </w:tcPr>
          <w:p w14:paraId="52ADD760" w14:textId="2D13E5EF" w:rsidR="00963D71" w:rsidRDefault="00E20E5F" w:rsidP="009B3E30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</w:tbl>
    <w:p w14:paraId="281520BC" w14:textId="77777777" w:rsidR="006642C0" w:rsidRDefault="006642C0" w:rsidP="00963D71"/>
    <w:p w14:paraId="4C0639C7" w14:textId="2AA7C14E" w:rsidR="00374C34" w:rsidRDefault="006642C0" w:rsidP="00793DD5">
      <w:r>
        <w:t>S</w:t>
      </w:r>
      <w:r w:rsidR="00963D71" w:rsidRPr="00963D71">
        <w:t xml:space="preserve">tatistics are provisional and should be treated as management information. </w:t>
      </w:r>
      <w:r>
        <w:br/>
        <w:t xml:space="preserve">Data was </w:t>
      </w:r>
      <w:r w:rsidR="00963D71" w:rsidRPr="00963D71">
        <w:t xml:space="preserve">extracted from Police Scotland systems and are correct as at 16/04/2025.  </w:t>
      </w:r>
      <w:r>
        <w:br/>
        <w:t xml:space="preserve">Data </w:t>
      </w:r>
      <w:r w:rsidR="00963D71" w:rsidRPr="00963D71">
        <w:t xml:space="preserve">was extracted using the incident's raised date.  </w:t>
      </w:r>
      <w:r>
        <w:br/>
      </w:r>
      <w:r w:rsidR="00963D71" w:rsidRPr="00963D71">
        <w:t>Specified areas selected using the Ordnance Survey National Geographic Database</w:t>
      </w:r>
      <w:r>
        <w:t>.</w:t>
      </w:r>
      <w:r w:rsidR="00963D71" w:rsidRPr="00963D71">
        <w:t xml:space="preserve">  </w:t>
      </w:r>
      <w:r>
        <w:br/>
        <w:t>A</w:t>
      </w:r>
      <w:r w:rsidR="00963D71" w:rsidRPr="00963D71">
        <w:t xml:space="preserve"> keyword search was also carried out on the locus line, and relevant records selected. Error and transferred incidents have been removed.  </w:t>
      </w:r>
      <w:r>
        <w:br/>
      </w:r>
    </w:p>
    <w:p w14:paraId="34BDABBE" w14:textId="5A961DE8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42ABB1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2F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FCF13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2F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DF809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2F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114786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2F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5A4381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2F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BC9955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42F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1DD0"/>
    <w:rsid w:val="00167528"/>
    <w:rsid w:val="00195CC4"/>
    <w:rsid w:val="00205EC0"/>
    <w:rsid w:val="00207326"/>
    <w:rsid w:val="00253DF6"/>
    <w:rsid w:val="00255F1E"/>
    <w:rsid w:val="00297ED0"/>
    <w:rsid w:val="002F5274"/>
    <w:rsid w:val="00303193"/>
    <w:rsid w:val="00312D00"/>
    <w:rsid w:val="003641DE"/>
    <w:rsid w:val="0036503B"/>
    <w:rsid w:val="00374C34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B5B56"/>
    <w:rsid w:val="004E1605"/>
    <w:rsid w:val="004F653C"/>
    <w:rsid w:val="005254E3"/>
    <w:rsid w:val="00540A52"/>
    <w:rsid w:val="00557306"/>
    <w:rsid w:val="00645CFA"/>
    <w:rsid w:val="006642C0"/>
    <w:rsid w:val="00685219"/>
    <w:rsid w:val="006A005F"/>
    <w:rsid w:val="006D5799"/>
    <w:rsid w:val="007073F5"/>
    <w:rsid w:val="007440EA"/>
    <w:rsid w:val="00750D83"/>
    <w:rsid w:val="00785DBC"/>
    <w:rsid w:val="00793DD5"/>
    <w:rsid w:val="007D55F6"/>
    <w:rsid w:val="007F490F"/>
    <w:rsid w:val="00847A9F"/>
    <w:rsid w:val="0086779C"/>
    <w:rsid w:val="008748D8"/>
    <w:rsid w:val="00874BFD"/>
    <w:rsid w:val="008964EF"/>
    <w:rsid w:val="00915E01"/>
    <w:rsid w:val="00951E37"/>
    <w:rsid w:val="009631A4"/>
    <w:rsid w:val="00963D71"/>
    <w:rsid w:val="00977296"/>
    <w:rsid w:val="00A25E93"/>
    <w:rsid w:val="00A320FF"/>
    <w:rsid w:val="00A70AC0"/>
    <w:rsid w:val="00A84EA9"/>
    <w:rsid w:val="00AA4D23"/>
    <w:rsid w:val="00AC443C"/>
    <w:rsid w:val="00AD07C0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D80"/>
    <w:rsid w:val="00C14FF4"/>
    <w:rsid w:val="00C1679F"/>
    <w:rsid w:val="00C42FE0"/>
    <w:rsid w:val="00C606A2"/>
    <w:rsid w:val="00C63872"/>
    <w:rsid w:val="00C84948"/>
    <w:rsid w:val="00C94ED8"/>
    <w:rsid w:val="00CF1111"/>
    <w:rsid w:val="00D05706"/>
    <w:rsid w:val="00D27DC5"/>
    <w:rsid w:val="00D47E36"/>
    <w:rsid w:val="00DE3755"/>
    <w:rsid w:val="00E20E5F"/>
    <w:rsid w:val="00E25AB4"/>
    <w:rsid w:val="00E55D79"/>
    <w:rsid w:val="00E6164F"/>
    <w:rsid w:val="00EE1AC2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2159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2025-05-19T10:19:00Z</dcterms:created>
  <dcterms:modified xsi:type="dcterms:W3CDTF">2025-05-21T11:34:00Z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