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476DF662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14475F">
              <w:t>4</w:t>
            </w:r>
            <w:r w:rsidR="00236A97">
              <w:t>-</w:t>
            </w:r>
            <w:r w:rsidR="00CA1617">
              <w:t>1214</w:t>
            </w:r>
          </w:p>
          <w:p w14:paraId="2C2B5948" w14:textId="52962D50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06E52">
              <w:t>06</w:t>
            </w:r>
            <w:r w:rsidR="00A26160">
              <w:t xml:space="preserve"> </w:t>
            </w:r>
            <w:r w:rsidR="00CA1617">
              <w:t>May</w:t>
            </w:r>
            <w:r w:rsidR="00A26160">
              <w:t xml:space="preserve"> </w:t>
            </w:r>
            <w:r>
              <w:t>202</w:t>
            </w:r>
            <w:r w:rsidR="0014475F">
              <w:t>4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77777777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>
        <w:t>an individual’s</w:t>
      </w:r>
      <w:r w:rsidRPr="007901C0">
        <w:t xml:space="preserve"> own personal information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77777777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>
        <w:t>the statement above</w:t>
      </w:r>
      <w:r w:rsidRPr="007901C0">
        <w:t xml:space="preserve"> may </w:t>
      </w:r>
      <w:r>
        <w:t>seem</w:t>
      </w:r>
      <w:r w:rsidRPr="007901C0">
        <w:t xml:space="preserve"> confusing </w:t>
      </w:r>
      <w:r>
        <w:t xml:space="preserve">and/ </w:t>
      </w:r>
      <w:r w:rsidRPr="007901C0">
        <w:t xml:space="preserve">or unhelpful </w:t>
      </w:r>
      <w:r>
        <w:t>in the circumstances but I would stress once again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241E" w14:textId="77777777" w:rsidR="00491644" w:rsidRDefault="00491644">
    <w:pPr>
      <w:pStyle w:val="Footer"/>
    </w:pPr>
  </w:p>
  <w:p w14:paraId="2CDD69D1" w14:textId="290B54B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B73F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438ADFA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B73F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99D2B" w14:textId="77777777" w:rsidR="00491644" w:rsidRDefault="00491644">
    <w:pPr>
      <w:pStyle w:val="Footer"/>
    </w:pPr>
  </w:p>
  <w:p w14:paraId="672F7E6B" w14:textId="6122B10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B73F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2BF" w14:textId="55A3F51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B73F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BDE2" w14:textId="35DD0A2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B73F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3AA0" w14:textId="6EB8EA1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B73F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90F3B"/>
    <w:rsid w:val="000E6526"/>
    <w:rsid w:val="00141533"/>
    <w:rsid w:val="0014475F"/>
    <w:rsid w:val="001450DB"/>
    <w:rsid w:val="00167528"/>
    <w:rsid w:val="00195CC4"/>
    <w:rsid w:val="00236A97"/>
    <w:rsid w:val="00253DF6"/>
    <w:rsid w:val="00255F1E"/>
    <w:rsid w:val="00271A26"/>
    <w:rsid w:val="003E12CA"/>
    <w:rsid w:val="003E75AF"/>
    <w:rsid w:val="004010DC"/>
    <w:rsid w:val="00406E52"/>
    <w:rsid w:val="004341F0"/>
    <w:rsid w:val="00456324"/>
    <w:rsid w:val="00475460"/>
    <w:rsid w:val="00490317"/>
    <w:rsid w:val="00491644"/>
    <w:rsid w:val="00496A08"/>
    <w:rsid w:val="004E1605"/>
    <w:rsid w:val="004F653C"/>
    <w:rsid w:val="00505944"/>
    <w:rsid w:val="00540A52"/>
    <w:rsid w:val="00620927"/>
    <w:rsid w:val="006230B5"/>
    <w:rsid w:val="00700F8B"/>
    <w:rsid w:val="00750D83"/>
    <w:rsid w:val="00793DD5"/>
    <w:rsid w:val="007D55F6"/>
    <w:rsid w:val="007F490F"/>
    <w:rsid w:val="0086779C"/>
    <w:rsid w:val="00874BFD"/>
    <w:rsid w:val="008928AB"/>
    <w:rsid w:val="008964EF"/>
    <w:rsid w:val="008F75BA"/>
    <w:rsid w:val="00977296"/>
    <w:rsid w:val="00A25E93"/>
    <w:rsid w:val="00A26160"/>
    <w:rsid w:val="00A320FF"/>
    <w:rsid w:val="00A70AC0"/>
    <w:rsid w:val="00AB73FF"/>
    <w:rsid w:val="00B11A55"/>
    <w:rsid w:val="00B17211"/>
    <w:rsid w:val="00B461B2"/>
    <w:rsid w:val="00B71B3C"/>
    <w:rsid w:val="00BC389E"/>
    <w:rsid w:val="00BF6B81"/>
    <w:rsid w:val="00C077A8"/>
    <w:rsid w:val="00C606A2"/>
    <w:rsid w:val="00C84948"/>
    <w:rsid w:val="00CA1617"/>
    <w:rsid w:val="00CF1111"/>
    <w:rsid w:val="00D27DC5"/>
    <w:rsid w:val="00D47E36"/>
    <w:rsid w:val="00E032E5"/>
    <w:rsid w:val="00E55D79"/>
    <w:rsid w:val="00EF4761"/>
    <w:rsid w:val="00F8578C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2071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2024-05-06T14:18:00Z</cp:lastPrinted>
  <dcterms:created xsi:type="dcterms:W3CDTF">2024-05-06T10:43:00Z</dcterms:created>
  <dcterms:modified xsi:type="dcterms:W3CDTF">2024-05-06T14:18:00Z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