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149D76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15B66">
              <w:t>3880</w:t>
            </w:r>
          </w:p>
          <w:p w14:paraId="34BDABA6" w14:textId="1F04714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3103B">
              <w:t>16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DACB116" w14:textId="59E0260B" w:rsidR="00315B66" w:rsidRPr="00315B66" w:rsidRDefault="00315B66" w:rsidP="00315B66">
      <w:pPr>
        <w:pStyle w:val="Heading2"/>
      </w:pPr>
      <w:r w:rsidRPr="00315B66">
        <w:t>Can I please request the following information under Freedom of Information legislation:</w:t>
      </w:r>
    </w:p>
    <w:p w14:paraId="1D25C593" w14:textId="390E2D5E" w:rsidR="00315B66" w:rsidRPr="00315B66" w:rsidRDefault="00315B66" w:rsidP="00315B66">
      <w:pPr>
        <w:pStyle w:val="Heading2"/>
        <w:numPr>
          <w:ilvl w:val="0"/>
          <w:numId w:val="2"/>
        </w:numPr>
      </w:pPr>
      <w:r w:rsidRPr="00315B66">
        <w:t>The number of times police were called to school grounds in response to violent incidents from financial years 2019-20 to 2024-25.</w:t>
      </w:r>
    </w:p>
    <w:p w14:paraId="4D1958EA" w14:textId="77777777" w:rsidR="00315B66" w:rsidRPr="00315B66" w:rsidRDefault="00315B66" w:rsidP="00315B66">
      <w:pPr>
        <w:pStyle w:val="Heading2"/>
        <w:numPr>
          <w:ilvl w:val="0"/>
          <w:numId w:val="2"/>
        </w:numPr>
      </w:pPr>
      <w:r w:rsidRPr="00315B66">
        <w:t>If available, please break this down by local authority area and by year.</w:t>
      </w:r>
    </w:p>
    <w:p w14:paraId="145B2B7F" w14:textId="324A060D" w:rsidR="00315B66" w:rsidRDefault="00315B66" w:rsidP="00D0135D">
      <w:pPr>
        <w:tabs>
          <w:tab w:val="left" w:pos="5400"/>
        </w:tabs>
        <w:jc w:val="both"/>
      </w:pPr>
      <w:r w:rsidRPr="00315B66">
        <w:t xml:space="preserve">Unfortunately, I regret to inform you that I estimate it would cost well in excess of the current FOI cost threshold of £600 to process your request. I am therefore refusing to provide the information sought in terms of section 12(1) of the Act - Excessive Cost of Compliance. </w:t>
      </w:r>
    </w:p>
    <w:p w14:paraId="0100A52A" w14:textId="77777777" w:rsidR="00D0135D" w:rsidRDefault="00315B66" w:rsidP="00375AA0">
      <w:pPr>
        <w:tabs>
          <w:tab w:val="left" w:pos="5400"/>
        </w:tabs>
      </w:pPr>
      <w:r>
        <w:t>By way of explanation</w:t>
      </w:r>
      <w:r w:rsidRPr="00315B66">
        <w:t>,</w:t>
      </w:r>
      <w:r>
        <w:t xml:space="preserve"> I can advise that</w:t>
      </w:r>
      <w:r w:rsidRPr="00315B66">
        <w:t xml:space="preserve"> we are unable to automatically search our </w:t>
      </w:r>
      <w:r>
        <w:t>incident</w:t>
      </w:r>
      <w:r w:rsidRPr="00315B66">
        <w:t xml:space="preserve"> recording systems to extract </w:t>
      </w:r>
      <w:r>
        <w:t>incident</w:t>
      </w:r>
      <w:r w:rsidRPr="00315B66">
        <w:t xml:space="preserve"> data based on the use of a general locus, in this case: “school” or “school grounds”. There are no relevant markers available on the Police Scotland </w:t>
      </w:r>
      <w:r w:rsidR="00D0135D">
        <w:t>incident</w:t>
      </w:r>
      <w:r w:rsidRPr="00315B66">
        <w:t xml:space="preserve"> recording systems, nor is there a search facility available, which would allow for the automatic retrieval of this level of information from any relevant reports. </w:t>
      </w:r>
    </w:p>
    <w:p w14:paraId="0D114D89" w14:textId="7A2ABC89" w:rsidR="00D0135D" w:rsidRDefault="00315B66" w:rsidP="00375AA0">
      <w:pPr>
        <w:tabs>
          <w:tab w:val="left" w:pos="5400"/>
        </w:tabs>
      </w:pPr>
      <w:r w:rsidRPr="00315B66">
        <w:t>T</w:t>
      </w:r>
      <w:r w:rsidR="00D0135D">
        <w:t>herefore</w:t>
      </w:r>
      <w:r w:rsidRPr="00315B66">
        <w:t xml:space="preserve">, the only way to provide an accurate and consistent response to your request would be to manually review every potentially relevant </w:t>
      </w:r>
      <w:r w:rsidR="00D0135D">
        <w:t>incident</w:t>
      </w:r>
      <w:r w:rsidRPr="00315B66">
        <w:t xml:space="preserve"> report from </w:t>
      </w:r>
      <w:r w:rsidR="00D0135D">
        <w:t>April</w:t>
      </w:r>
      <w:r w:rsidRPr="00315B66">
        <w:t xml:space="preserve"> 20</w:t>
      </w:r>
      <w:r w:rsidR="00D0135D">
        <w:t>19</w:t>
      </w:r>
      <w:r w:rsidRPr="00315B66">
        <w:t xml:space="preserve"> onwards case-by-case to assess their relevancy within your specified locus. </w:t>
      </w:r>
    </w:p>
    <w:p w14:paraId="296B48CB" w14:textId="7C944048" w:rsidR="00315B66" w:rsidRDefault="00411D81" w:rsidP="00375AA0">
      <w:pPr>
        <w:tabs>
          <w:tab w:val="left" w:pos="5400"/>
        </w:tabs>
      </w:pPr>
      <w:r>
        <w:t xml:space="preserve">Given </w:t>
      </w:r>
      <w:r w:rsidR="00315B66" w:rsidRPr="00315B66">
        <w:t xml:space="preserve">the volume of reports that would be required to be read through for </w:t>
      </w:r>
      <w:r w:rsidR="00D0135D">
        <w:t>th</w:t>
      </w:r>
      <w:r>
        <w:t>at</w:t>
      </w:r>
      <w:r w:rsidR="00315B66" w:rsidRPr="00315B66">
        <w:t xml:space="preserve"> </w:t>
      </w:r>
      <w:r w:rsidR="00D0135D">
        <w:t>six</w:t>
      </w:r>
      <w:r w:rsidR="00315B66" w:rsidRPr="00315B66">
        <w:t>-year period, this exercise would far exceed the cost limit set out in the Fees Regulations.</w:t>
      </w:r>
    </w:p>
    <w:p w14:paraId="7568C2C8" w14:textId="5C638FFF" w:rsidR="00D0135D" w:rsidRDefault="00315B66" w:rsidP="00D0135D">
      <w:pPr>
        <w:tabs>
          <w:tab w:val="left" w:pos="5400"/>
        </w:tabs>
      </w:pPr>
      <w:r w:rsidRPr="00315B66">
        <w:t>However</w:t>
      </w:r>
      <w:r w:rsidR="00411D81">
        <w:t xml:space="preserve">, </w:t>
      </w:r>
      <w:r w:rsidRPr="00315B66">
        <w:t>should you wish to resubmit your request with address details of schools you have a particular interest in</w:t>
      </w:r>
      <w:r w:rsidR="00D0135D">
        <w:t xml:space="preserve">, </w:t>
      </w:r>
      <w:r w:rsidRPr="00315B66">
        <w:t>we may be able to provide information regarding incidents attended there.</w:t>
      </w:r>
    </w:p>
    <w:p w14:paraId="1D4E081B" w14:textId="77777777" w:rsidR="00D0135D" w:rsidRDefault="00D0135D" w:rsidP="00D0135D">
      <w:pPr>
        <w:tabs>
          <w:tab w:val="left" w:pos="5400"/>
        </w:tabs>
      </w:pPr>
    </w:p>
    <w:p w14:paraId="34BDABBE" w14:textId="4F056705" w:rsidR="00496A08" w:rsidRPr="00BF6B81" w:rsidRDefault="00496A08" w:rsidP="00D0135D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2C6A2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FED34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AFB68E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85D8FB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16E72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193EF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33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F62C4"/>
    <w:multiLevelType w:val="hybridMultilevel"/>
    <w:tmpl w:val="177418C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16369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2933"/>
    <w:rsid w:val="00167528"/>
    <w:rsid w:val="00195CC4"/>
    <w:rsid w:val="001F2261"/>
    <w:rsid w:val="00207326"/>
    <w:rsid w:val="0023103B"/>
    <w:rsid w:val="00253DF6"/>
    <w:rsid w:val="00255F1E"/>
    <w:rsid w:val="00315B66"/>
    <w:rsid w:val="0034364D"/>
    <w:rsid w:val="0036503B"/>
    <w:rsid w:val="00375AA0"/>
    <w:rsid w:val="00376A4A"/>
    <w:rsid w:val="00381234"/>
    <w:rsid w:val="003D6D03"/>
    <w:rsid w:val="003E12CA"/>
    <w:rsid w:val="004010DC"/>
    <w:rsid w:val="00411D81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2339A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4BE8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36EC4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4E80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135D"/>
    <w:rsid w:val="00D05706"/>
    <w:rsid w:val="00D27DC5"/>
    <w:rsid w:val="00D47E36"/>
    <w:rsid w:val="00D8124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0e32d40b-a8f5-4c24-a46b-b72b5f0b9b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2025-12-16T18:14:00Z</cp:lastPrinted>
  <dcterms:created xsi:type="dcterms:W3CDTF">2025-12-16T18:12:00Z</dcterms:created>
  <dcterms:modified xsi:type="dcterms:W3CDTF">2025-12-16T18:16:00Z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