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EB6C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B284E">
              <w:t>2609</w:t>
            </w:r>
          </w:p>
          <w:p w14:paraId="34BDABA6" w14:textId="74D5755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B284E">
              <w:t xml:space="preserve">11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4F8517B" w14:textId="77777777" w:rsidR="00D254C0" w:rsidRDefault="00D254C0" w:rsidP="00D254C0">
      <w:pPr>
        <w:pStyle w:val="Heading2"/>
      </w:pPr>
      <w:r>
        <w:t>Time period: Both over the past 12 months (1 October 2022 - 30th September 2023)</w:t>
      </w:r>
    </w:p>
    <w:p w14:paraId="76D2E075" w14:textId="255ADB10" w:rsidR="00D254C0" w:rsidRDefault="00D254C0" w:rsidP="00D254C0">
      <w:pPr>
        <w:pStyle w:val="Heading2"/>
      </w:pPr>
      <w:r>
        <w:t>Request 1: The number of fines you made for motorists with worn tires</w:t>
      </w:r>
    </w:p>
    <w:p w14:paraId="4FCE2070" w14:textId="2A8B6E76" w:rsidR="00E728AE" w:rsidRPr="00E728AE" w:rsidRDefault="00E728AE" w:rsidP="00E728AE">
      <w:r>
        <w:t>For the time period requested I can advise that 322 fines were issued to motorists for driving with worn tires.</w:t>
      </w:r>
    </w:p>
    <w:p w14:paraId="12F9D993" w14:textId="77777777" w:rsidR="00D254C0" w:rsidRDefault="00D254C0" w:rsidP="00D254C0">
      <w:pPr>
        <w:pStyle w:val="Heading2"/>
      </w:pPr>
      <w:r>
        <w:t xml:space="preserve">Request 2: the number of fines made for motorists using a mobile phone </w:t>
      </w:r>
    </w:p>
    <w:p w14:paraId="34BDABBD" w14:textId="182A3553" w:rsidR="00BF6B81" w:rsidRPr="00B11A55" w:rsidRDefault="00E728AE" w:rsidP="00E728AE">
      <w:r>
        <w:t>For the time period requested I can advise that 2</w:t>
      </w:r>
      <w:r w:rsidR="006B73DA">
        <w:t>,</w:t>
      </w:r>
      <w:r>
        <w:t>089 fines were issued to motorists for driving whilst using a mobile phone.</w:t>
      </w:r>
    </w:p>
    <w:p w14:paraId="34BDABBE" w14:textId="53B5D67D" w:rsidR="00496A08" w:rsidRPr="00BF6B81" w:rsidRDefault="00496A08" w:rsidP="00793DD5">
      <w:r>
        <w:t xml:space="preserve">If you require any further </w:t>
      </w:r>
      <w:r w:rsidR="005B284E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6E3BC6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0F6D3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6975A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7745E7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E24A9C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470F33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3D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44B24"/>
    <w:multiLevelType w:val="multilevel"/>
    <w:tmpl w:val="D852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116555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84E"/>
    <w:rsid w:val="006B73D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54C0"/>
    <w:rsid w:val="00D27DC5"/>
    <w:rsid w:val="00D47E36"/>
    <w:rsid w:val="00E55D79"/>
    <w:rsid w:val="00E728AE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D254C0"/>
    <w:pPr>
      <w:spacing w:before="100" w:beforeAutospacing="1" w:after="100" w:afterAutospacing="1" w:line="240" w:lineRule="auto"/>
    </w:pPr>
    <w:rPr>
      <w:rFonts w:ascii="Calibr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1557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2023-12-15T14:24:00Z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