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2228AC" w:rsidR="00B17211" w:rsidRPr="00B17211" w:rsidRDefault="00B17211" w:rsidP="007F490F">
            <w:r w:rsidRPr="007F490F">
              <w:rPr>
                <w:rStyle w:val="Heading2Char"/>
              </w:rPr>
              <w:t>Our reference:</w:t>
            </w:r>
            <w:r>
              <w:t xml:space="preserve">  FOI 2</w:t>
            </w:r>
            <w:r w:rsidR="00B654B6">
              <w:t>4</w:t>
            </w:r>
            <w:r>
              <w:t>-</w:t>
            </w:r>
            <w:r w:rsidR="00002257">
              <w:t>3127</w:t>
            </w:r>
          </w:p>
          <w:p w14:paraId="34BDABA6" w14:textId="14B389AC" w:rsidR="00B17211" w:rsidRDefault="00456324" w:rsidP="00EE2373">
            <w:r w:rsidRPr="007F490F">
              <w:rPr>
                <w:rStyle w:val="Heading2Char"/>
              </w:rPr>
              <w:t>Respon</w:t>
            </w:r>
            <w:r w:rsidR="007D55F6">
              <w:rPr>
                <w:rStyle w:val="Heading2Char"/>
              </w:rPr>
              <w:t>ded to:</w:t>
            </w:r>
            <w:r w:rsidR="007F490F">
              <w:t xml:space="preserve">  </w:t>
            </w:r>
            <w:r w:rsidR="007A60F1">
              <w:t xml:space="preserve">07 January 2025 </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8F2CD2" w14:textId="37BC9E77" w:rsidR="00767712" w:rsidRDefault="00767712" w:rsidP="00767712">
      <w:pPr>
        <w:pStyle w:val="Heading2"/>
      </w:pPr>
      <w:r>
        <w:t xml:space="preserve">I am writing to lodge a Freedom of Information request pertaining to costs borne by Police Scotland </w:t>
      </w:r>
      <w:proofErr w:type="gramStart"/>
      <w:r>
        <w:t>in regard to</w:t>
      </w:r>
      <w:proofErr w:type="gramEnd"/>
      <w:r>
        <w:t xml:space="preserve"> their policing of Donald </w:t>
      </w:r>
      <w:proofErr w:type="spellStart"/>
      <w:r>
        <w:t>Trumps</w:t>
      </w:r>
      <w:proofErr w:type="spellEnd"/>
      <w:r>
        <w:t xml:space="preserve"> visits to Scotland. </w:t>
      </w:r>
    </w:p>
    <w:p w14:paraId="6F46674F" w14:textId="5A18099B" w:rsidR="00767712" w:rsidRDefault="00767712" w:rsidP="00767712">
      <w:pPr>
        <w:pStyle w:val="Heading2"/>
      </w:pPr>
      <w:r>
        <w:t xml:space="preserve">Could you please include total costs accrued by Police Scotland, in respect to Mr Trumps visits to Scotland, since Mr Trump was inaugurated as President of the United States in January 2017 and the costs accrued in each of his individual visits to Scotland. </w:t>
      </w:r>
    </w:p>
    <w:p w14:paraId="7AF63E60" w14:textId="77777777" w:rsidR="00767712" w:rsidRDefault="00767712" w:rsidP="00767712">
      <w:pPr>
        <w:pStyle w:val="Heading2"/>
      </w:pPr>
      <w:r>
        <w:t xml:space="preserve">Cost should be defined as </w:t>
      </w:r>
      <w:proofErr w:type="gramStart"/>
      <w:r>
        <w:t>any and all</w:t>
      </w:r>
      <w:proofErr w:type="gramEnd"/>
      <w:r>
        <w:t xml:space="preserve"> costs borne by Police Scotland for this work and inclusive of any additional and irregular cost factors such as staff subsistence costs, overtime payments, erection of structures etc. </w:t>
      </w:r>
    </w:p>
    <w:p w14:paraId="196EAC97" w14:textId="77777777" w:rsidR="00897930" w:rsidRPr="00897930" w:rsidRDefault="00897930" w:rsidP="00897930"/>
    <w:p w14:paraId="53C3F2AB" w14:textId="31738C08" w:rsidR="00767712" w:rsidRPr="00897930" w:rsidRDefault="00897930" w:rsidP="00767712">
      <w:pPr>
        <w:rPr>
          <w:b/>
          <w:bCs/>
        </w:rPr>
      </w:pPr>
      <w:r>
        <w:t>Donald Trump visit 12</w:t>
      </w:r>
      <w:r>
        <w:rPr>
          <w:vertAlign w:val="superscript"/>
        </w:rPr>
        <w:t>th</w:t>
      </w:r>
      <w:r>
        <w:t xml:space="preserve"> – 15</w:t>
      </w:r>
      <w:r>
        <w:rPr>
          <w:vertAlign w:val="superscript"/>
        </w:rPr>
        <w:t>th</w:t>
      </w:r>
      <w:r>
        <w:t xml:space="preserve"> July 2018 – Total Police Scotland cost £3,022,544</w:t>
      </w:r>
    </w:p>
    <w:p w14:paraId="3DA775D0" w14:textId="2EE4BB20" w:rsidR="00EC573E" w:rsidRDefault="00875C07" w:rsidP="00875C07">
      <w:r>
        <w:t xml:space="preserve">Donald </w:t>
      </w:r>
      <w:r w:rsidR="00EC573E">
        <w:t>Trump visit 30</w:t>
      </w:r>
      <w:r w:rsidR="00EC573E">
        <w:rPr>
          <w:vertAlign w:val="superscript"/>
        </w:rPr>
        <w:t>th</w:t>
      </w:r>
      <w:r w:rsidR="00EC573E">
        <w:t xml:space="preserve"> April – 3</w:t>
      </w:r>
      <w:r w:rsidR="00EC573E">
        <w:rPr>
          <w:vertAlign w:val="superscript"/>
        </w:rPr>
        <w:t>rd</w:t>
      </w:r>
      <w:r w:rsidR="00EC573E">
        <w:t xml:space="preserve"> May 2023 – Total Police Scotland cost </w:t>
      </w:r>
      <w:r w:rsidR="00EC573E" w:rsidRPr="00875C07">
        <w:t>£98,482</w:t>
      </w:r>
    </w:p>
    <w:p w14:paraId="63FD61B8" w14:textId="77777777" w:rsidR="00897930" w:rsidRDefault="00897930" w:rsidP="00793DD5">
      <w:pPr>
        <w:tabs>
          <w:tab w:val="left" w:pos="5400"/>
        </w:tabs>
      </w:pPr>
    </w:p>
    <w:p w14:paraId="34BDABBD" w14:textId="0BA34C3A" w:rsidR="00BF6B81" w:rsidRDefault="00897930" w:rsidP="00793DD5">
      <w:pPr>
        <w:tabs>
          <w:tab w:val="left" w:pos="5400"/>
        </w:tabs>
      </w:pPr>
      <w:r>
        <w:t xml:space="preserve">Please note that </w:t>
      </w:r>
      <w:r w:rsidRPr="00897930">
        <w:t xml:space="preserve">The Treasury funded the full costs for </w:t>
      </w:r>
      <w:r>
        <w:t>Donald Trump’s visit</w:t>
      </w:r>
      <w:r w:rsidRPr="00897930">
        <w:t xml:space="preserve"> </w:t>
      </w:r>
      <w:r>
        <w:t xml:space="preserve">in 2018 </w:t>
      </w:r>
      <w:r w:rsidRPr="00897930">
        <w:t>and the funding was routed through Scottish Government to Police Scotland.</w:t>
      </w:r>
    </w:p>
    <w:p w14:paraId="6FFE3019" w14:textId="77777777" w:rsidR="00897930" w:rsidRPr="00897930" w:rsidRDefault="00897930"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06B19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0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FDB6A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0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24BF5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0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C512D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0B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5170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0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D5E3B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0B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5484F"/>
    <w:multiLevelType w:val="hybridMultilevel"/>
    <w:tmpl w:val="033C8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2726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257"/>
    <w:rsid w:val="000145DF"/>
    <w:rsid w:val="00090F3B"/>
    <w:rsid w:val="000C316A"/>
    <w:rsid w:val="000E2F19"/>
    <w:rsid w:val="000E6526"/>
    <w:rsid w:val="001027A2"/>
    <w:rsid w:val="00141533"/>
    <w:rsid w:val="001576DD"/>
    <w:rsid w:val="00167528"/>
    <w:rsid w:val="00195CC4"/>
    <w:rsid w:val="00201727"/>
    <w:rsid w:val="00206DF2"/>
    <w:rsid w:val="00207326"/>
    <w:rsid w:val="00253DF6"/>
    <w:rsid w:val="00255F1E"/>
    <w:rsid w:val="00260748"/>
    <w:rsid w:val="00280487"/>
    <w:rsid w:val="002B7114"/>
    <w:rsid w:val="00332319"/>
    <w:rsid w:val="0036503B"/>
    <w:rsid w:val="003D6D03"/>
    <w:rsid w:val="003E12CA"/>
    <w:rsid w:val="004010DC"/>
    <w:rsid w:val="004125EB"/>
    <w:rsid w:val="004341F0"/>
    <w:rsid w:val="00456324"/>
    <w:rsid w:val="00464084"/>
    <w:rsid w:val="00475460"/>
    <w:rsid w:val="00490317"/>
    <w:rsid w:val="00491644"/>
    <w:rsid w:val="00496A08"/>
    <w:rsid w:val="004A7021"/>
    <w:rsid w:val="004E1605"/>
    <w:rsid w:val="004F653C"/>
    <w:rsid w:val="00511CA6"/>
    <w:rsid w:val="00540A52"/>
    <w:rsid w:val="00557306"/>
    <w:rsid w:val="00640CDE"/>
    <w:rsid w:val="00645CFA"/>
    <w:rsid w:val="00657A5E"/>
    <w:rsid w:val="006D5799"/>
    <w:rsid w:val="00724E7D"/>
    <w:rsid w:val="00743BB0"/>
    <w:rsid w:val="00750D83"/>
    <w:rsid w:val="00752ED6"/>
    <w:rsid w:val="00767712"/>
    <w:rsid w:val="00785DBC"/>
    <w:rsid w:val="00793DD5"/>
    <w:rsid w:val="007A60F1"/>
    <w:rsid w:val="007D55F6"/>
    <w:rsid w:val="007F490F"/>
    <w:rsid w:val="0080345C"/>
    <w:rsid w:val="0086779C"/>
    <w:rsid w:val="00874BFD"/>
    <w:rsid w:val="00875C07"/>
    <w:rsid w:val="008964EF"/>
    <w:rsid w:val="00897930"/>
    <w:rsid w:val="009110BD"/>
    <w:rsid w:val="00915E01"/>
    <w:rsid w:val="009631A4"/>
    <w:rsid w:val="00977296"/>
    <w:rsid w:val="00990250"/>
    <w:rsid w:val="009E2050"/>
    <w:rsid w:val="00A061E3"/>
    <w:rsid w:val="00A25E93"/>
    <w:rsid w:val="00A320FF"/>
    <w:rsid w:val="00A70AC0"/>
    <w:rsid w:val="00A84EA9"/>
    <w:rsid w:val="00AC443C"/>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55D79"/>
    <w:rsid w:val="00EA4F4C"/>
    <w:rsid w:val="00EC573E"/>
    <w:rsid w:val="00EE2373"/>
    <w:rsid w:val="00EF4761"/>
    <w:rsid w:val="00EF6523"/>
    <w:rsid w:val="00F21D44"/>
    <w:rsid w:val="00FC2DA7"/>
    <w:rsid w:val="00FC513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495486">
      <w:bodyDiv w:val="1"/>
      <w:marLeft w:val="0"/>
      <w:marRight w:val="0"/>
      <w:marTop w:val="0"/>
      <w:marBottom w:val="0"/>
      <w:divBdr>
        <w:top w:val="none" w:sz="0" w:space="0" w:color="auto"/>
        <w:left w:val="none" w:sz="0" w:space="0" w:color="auto"/>
        <w:bottom w:val="none" w:sz="0" w:space="0" w:color="auto"/>
        <w:right w:val="none" w:sz="0" w:space="0" w:color="auto"/>
      </w:divBdr>
    </w:div>
    <w:div w:id="1564413579">
      <w:bodyDiv w:val="1"/>
      <w:marLeft w:val="0"/>
      <w:marRight w:val="0"/>
      <w:marTop w:val="0"/>
      <w:marBottom w:val="0"/>
      <w:divBdr>
        <w:top w:val="none" w:sz="0" w:space="0" w:color="auto"/>
        <w:left w:val="none" w:sz="0" w:space="0" w:color="auto"/>
        <w:bottom w:val="none" w:sz="0" w:space="0" w:color="auto"/>
        <w:right w:val="none" w:sz="0" w:space="0" w:color="auto"/>
      </w:divBdr>
    </w:div>
    <w:div w:id="19238342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0e32d40b-a8f5-4c24-a46b-b72b5f0b9b52"/>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1993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2025-01-08T15:36:00Z</cp:lastPrinted>
  <dcterms:created xsi:type="dcterms:W3CDTF">2025-01-08T09:15:00Z</dcterms:created>
  <dcterms:modified xsi:type="dcterms:W3CDTF">2025-01-08T15:37:00Z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