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E63FC" w14:textId="77777777" w:rsidR="00DF0824" w:rsidRPr="00CB4FFF" w:rsidRDefault="00DF0824" w:rsidP="00DF0824">
      <w:pPr>
        <w:pStyle w:val="Heading1"/>
        <w:spacing w:before="240" w:after="0"/>
      </w:pPr>
      <w:bookmarkStart w:id="0" w:name="_GoBack"/>
      <w:bookmarkEnd w:id="0"/>
      <w:r>
        <w:rPr>
          <w:lang w:val="gd"/>
        </w:rPr>
        <w:t>Aithisg Adhartais Àbhaisteachadh &amp; Builean Co-ionannachd EDI 2021-2023</w:t>
      </w:r>
    </w:p>
    <w:p w14:paraId="1DAEA27A" w14:textId="77777777" w:rsidR="00DF0824" w:rsidRPr="00CB4FFF" w:rsidRDefault="00DF0824" w:rsidP="00DF0824">
      <w:pPr>
        <w:pStyle w:val="Heading1"/>
        <w:spacing w:before="240" w:after="0"/>
      </w:pPr>
    </w:p>
    <w:p w14:paraId="4F9BD366" w14:textId="77777777" w:rsidR="00DF0824" w:rsidRPr="00CB4FFF" w:rsidRDefault="00DF0824" w:rsidP="00DF0824"/>
    <w:p w14:paraId="2809C8EC" w14:textId="77777777" w:rsidR="00DF0824" w:rsidRPr="00CB4FFF" w:rsidRDefault="00DF0824" w:rsidP="00DF0824">
      <w:pPr>
        <w:rPr>
          <w:rFonts w:cs="Arial"/>
          <w:szCs w:val="24"/>
        </w:rPr>
      </w:pPr>
      <w:r>
        <w:rPr>
          <w:rFonts w:cs="Arial"/>
          <w:szCs w:val="24"/>
          <w:lang w:val="gd"/>
        </w:rPr>
        <w:br w:type="page"/>
      </w:r>
    </w:p>
    <w:p w14:paraId="1A6DC98C" w14:textId="77777777" w:rsidR="00DF0824" w:rsidRPr="00CB4FFF" w:rsidRDefault="00DF0824" w:rsidP="00DF0824">
      <w:pPr>
        <w:pStyle w:val="Heading2"/>
        <w:spacing w:before="240"/>
      </w:pPr>
      <w:r>
        <w:rPr>
          <w:bCs/>
          <w:lang w:val="gd"/>
        </w:rPr>
        <w:lastRenderedPageBreak/>
        <w:t>Clàr-innse</w:t>
      </w:r>
    </w:p>
    <w:p w14:paraId="00D9C21A" w14:textId="77777777" w:rsidR="00DF0824" w:rsidRPr="00CB4FFF" w:rsidRDefault="00DF0824" w:rsidP="00DF0824">
      <w:pPr>
        <w:rPr>
          <w:rFonts w:cs="Arial"/>
          <w:szCs w:val="24"/>
        </w:rPr>
      </w:pPr>
      <w:r>
        <w:rPr>
          <w:rFonts w:cs="Arial"/>
          <w:szCs w:val="24"/>
          <w:lang w:val="gd"/>
        </w:rPr>
        <w:t xml:space="preserve">Àrd-Chonstabal / Ùghdarras Poilis na h-Alba / Facal-toisich a’ Chathraiche </w:t>
      </w:r>
    </w:p>
    <w:p w14:paraId="3CF80270" w14:textId="77777777" w:rsidR="00DF0824" w:rsidRPr="00CB4FFF" w:rsidRDefault="00DF0824" w:rsidP="00DF0824">
      <w:pPr>
        <w:rPr>
          <w:rFonts w:cs="Arial"/>
          <w:szCs w:val="24"/>
        </w:rPr>
      </w:pPr>
      <w:r>
        <w:rPr>
          <w:rFonts w:cs="Arial"/>
          <w:szCs w:val="24"/>
          <w:lang w:val="gd"/>
        </w:rPr>
        <w:t>Ro-ràdh</w:t>
      </w:r>
    </w:p>
    <w:p w14:paraId="118255DD" w14:textId="77777777" w:rsidR="00DF0824" w:rsidRPr="00CB4FFF" w:rsidRDefault="00DF0824" w:rsidP="00DF0824">
      <w:pPr>
        <w:rPr>
          <w:rFonts w:cs="Arial"/>
          <w:szCs w:val="24"/>
        </w:rPr>
      </w:pPr>
      <w:r>
        <w:rPr>
          <w:rFonts w:cs="Arial"/>
          <w:szCs w:val="24"/>
          <w:lang w:val="gd"/>
        </w:rPr>
        <w:t>Roinn 1 – Àbhaisteachadh</w:t>
      </w:r>
    </w:p>
    <w:p w14:paraId="5024AFB0" w14:textId="77777777" w:rsidR="00DF0824" w:rsidRPr="00CB4FFF" w:rsidRDefault="00DF0824" w:rsidP="00DF0824">
      <w:pPr>
        <w:pStyle w:val="ListParagraph"/>
        <w:numPr>
          <w:ilvl w:val="0"/>
          <w:numId w:val="1"/>
        </w:numPr>
        <w:contextualSpacing w:val="0"/>
        <w:rPr>
          <w:rFonts w:cs="Arial"/>
          <w:szCs w:val="24"/>
        </w:rPr>
      </w:pPr>
      <w:r>
        <w:rPr>
          <w:rFonts w:cs="Arial"/>
          <w:szCs w:val="24"/>
          <w:lang w:val="gd"/>
        </w:rPr>
        <w:t xml:space="preserve">Ro-innleachd, planadh &amp; coileanadh </w:t>
      </w:r>
    </w:p>
    <w:p w14:paraId="2A74D9D1" w14:textId="77777777" w:rsidR="00DF0824" w:rsidRPr="00CB4FFF" w:rsidRDefault="00DF0824" w:rsidP="00DF0824">
      <w:pPr>
        <w:pStyle w:val="ListParagraph"/>
        <w:numPr>
          <w:ilvl w:val="0"/>
          <w:numId w:val="1"/>
        </w:numPr>
        <w:contextualSpacing w:val="0"/>
        <w:rPr>
          <w:rFonts w:cs="Arial"/>
          <w:szCs w:val="24"/>
        </w:rPr>
      </w:pPr>
      <w:r>
        <w:rPr>
          <w:rFonts w:cs="Arial"/>
          <w:szCs w:val="24"/>
          <w:lang w:val="gd"/>
        </w:rPr>
        <w:t xml:space="preserve">Riaghladh </w:t>
      </w:r>
    </w:p>
    <w:p w14:paraId="5FD4E976" w14:textId="77777777" w:rsidR="00DF0824" w:rsidRPr="00CB4FFF" w:rsidRDefault="00DF0824" w:rsidP="00DF0824">
      <w:pPr>
        <w:pStyle w:val="ListParagraph"/>
        <w:numPr>
          <w:ilvl w:val="0"/>
          <w:numId w:val="1"/>
        </w:numPr>
        <w:contextualSpacing w:val="0"/>
        <w:rPr>
          <w:rFonts w:cs="Arial"/>
          <w:szCs w:val="24"/>
        </w:rPr>
      </w:pPr>
      <w:r>
        <w:rPr>
          <w:rFonts w:cs="Arial"/>
          <w:szCs w:val="24"/>
          <w:lang w:val="gd"/>
        </w:rPr>
        <w:t>Frèam-obrach Còraichean Daonna</w:t>
      </w:r>
    </w:p>
    <w:p w14:paraId="060D3919" w14:textId="77777777" w:rsidR="00DF0824" w:rsidRPr="00CB4FFF" w:rsidRDefault="00DF0824" w:rsidP="00DF0824">
      <w:pPr>
        <w:pStyle w:val="ListParagraph"/>
        <w:numPr>
          <w:ilvl w:val="0"/>
          <w:numId w:val="1"/>
        </w:numPr>
        <w:contextualSpacing w:val="0"/>
        <w:rPr>
          <w:rFonts w:cs="Arial"/>
          <w:szCs w:val="24"/>
        </w:rPr>
      </w:pPr>
      <w:r>
        <w:rPr>
          <w:rFonts w:cs="Arial"/>
          <w:szCs w:val="24"/>
          <w:lang w:val="gd"/>
        </w:rPr>
        <w:t xml:space="preserve">Measadh Buaidh Co-ionnanachd is Chòirichean Daonna (EqHRIA) </w:t>
      </w:r>
    </w:p>
    <w:p w14:paraId="445436C5" w14:textId="77777777" w:rsidR="00DF0824" w:rsidRPr="00CB4FFF" w:rsidRDefault="00DF0824" w:rsidP="00DF0824">
      <w:pPr>
        <w:pStyle w:val="ListParagraph"/>
        <w:numPr>
          <w:ilvl w:val="0"/>
          <w:numId w:val="1"/>
        </w:numPr>
        <w:contextualSpacing w:val="0"/>
        <w:rPr>
          <w:rFonts w:cs="Arial"/>
          <w:szCs w:val="24"/>
        </w:rPr>
      </w:pPr>
      <w:r>
        <w:rPr>
          <w:rFonts w:cs="Arial"/>
          <w:szCs w:val="24"/>
          <w:lang w:val="gd"/>
        </w:rPr>
        <w:t xml:space="preserve">Solarachadh </w:t>
      </w:r>
    </w:p>
    <w:p w14:paraId="6DC5F05E" w14:textId="77777777" w:rsidR="00DF0824" w:rsidRPr="00CB4FFF" w:rsidRDefault="00DF0824" w:rsidP="00DF0824">
      <w:pPr>
        <w:pStyle w:val="ListParagraph"/>
        <w:numPr>
          <w:ilvl w:val="0"/>
          <w:numId w:val="1"/>
        </w:numPr>
        <w:contextualSpacing w:val="0"/>
        <w:rPr>
          <w:rFonts w:cs="Arial"/>
          <w:szCs w:val="24"/>
        </w:rPr>
      </w:pPr>
      <w:r>
        <w:rPr>
          <w:rFonts w:cs="Arial"/>
          <w:szCs w:val="24"/>
          <w:lang w:val="gd"/>
        </w:rPr>
        <w:t xml:space="preserve">Oighreachd </w:t>
      </w:r>
    </w:p>
    <w:p w14:paraId="5DA326F4" w14:textId="77777777" w:rsidR="00DF0824" w:rsidRPr="00CB4FFF" w:rsidRDefault="00DF0824" w:rsidP="00DF0824">
      <w:pPr>
        <w:rPr>
          <w:rFonts w:cs="Arial"/>
          <w:szCs w:val="24"/>
        </w:rPr>
      </w:pPr>
      <w:r>
        <w:rPr>
          <w:rFonts w:cs="Arial"/>
          <w:szCs w:val="24"/>
          <w:lang w:val="gd"/>
        </w:rPr>
        <w:t>Roinn 2 - Ùrachaidhean Builean Co-ionannachd</w:t>
      </w:r>
    </w:p>
    <w:p w14:paraId="571A528E" w14:textId="77777777" w:rsidR="00DF0824" w:rsidRPr="00CB4FFF" w:rsidRDefault="00DF0824" w:rsidP="00DF0824">
      <w:pPr>
        <w:pStyle w:val="ListParagraph"/>
        <w:numPr>
          <w:ilvl w:val="0"/>
          <w:numId w:val="1"/>
        </w:numPr>
        <w:contextualSpacing w:val="0"/>
        <w:rPr>
          <w:rFonts w:cs="Arial"/>
          <w:szCs w:val="24"/>
        </w:rPr>
      </w:pPr>
      <w:r>
        <w:rPr>
          <w:rFonts w:cs="Arial"/>
          <w:szCs w:val="24"/>
          <w:lang w:val="gd"/>
        </w:rPr>
        <w:t>Buil 1 – Ag Aithris air Tachartasan Fuath - Misneachd agus Taic</w:t>
      </w:r>
    </w:p>
    <w:p w14:paraId="27DDEB5A" w14:textId="77777777" w:rsidR="00DF0824" w:rsidRPr="00CB4FFF" w:rsidRDefault="00DF0824" w:rsidP="00DF0824">
      <w:pPr>
        <w:pStyle w:val="ListParagraph"/>
        <w:numPr>
          <w:ilvl w:val="0"/>
          <w:numId w:val="1"/>
        </w:numPr>
        <w:contextualSpacing w:val="0"/>
        <w:rPr>
          <w:rFonts w:cs="Arial"/>
          <w:szCs w:val="24"/>
        </w:rPr>
      </w:pPr>
      <w:r>
        <w:rPr>
          <w:rFonts w:cs="Arial"/>
          <w:szCs w:val="24"/>
          <w:lang w:val="gd"/>
        </w:rPr>
        <w:t>Buil 2 – Ruigsinneachd air Seirbheisean agus Conaltradh</w:t>
      </w:r>
    </w:p>
    <w:p w14:paraId="079AA667" w14:textId="77777777" w:rsidR="00DF0824" w:rsidRPr="00CB4FFF" w:rsidRDefault="00DF0824" w:rsidP="00DF0824">
      <w:pPr>
        <w:pStyle w:val="ListParagraph"/>
        <w:numPr>
          <w:ilvl w:val="0"/>
          <w:numId w:val="1"/>
        </w:numPr>
        <w:contextualSpacing w:val="0"/>
        <w:rPr>
          <w:rFonts w:cs="Arial"/>
          <w:szCs w:val="24"/>
        </w:rPr>
      </w:pPr>
      <w:r>
        <w:rPr>
          <w:rFonts w:cs="Arial"/>
          <w:szCs w:val="24"/>
          <w:lang w:val="gd"/>
        </w:rPr>
        <w:t>Buil 3 – Com-pàirteachadh Brìoghmhor</w:t>
      </w:r>
    </w:p>
    <w:p w14:paraId="52EE7490" w14:textId="77777777" w:rsidR="00DF0824" w:rsidRPr="00CB4FFF" w:rsidRDefault="00DF0824" w:rsidP="00DF0824">
      <w:pPr>
        <w:pStyle w:val="ListParagraph"/>
        <w:numPr>
          <w:ilvl w:val="0"/>
          <w:numId w:val="1"/>
        </w:numPr>
        <w:contextualSpacing w:val="0"/>
        <w:rPr>
          <w:rFonts w:cs="Arial"/>
          <w:szCs w:val="24"/>
        </w:rPr>
      </w:pPr>
      <w:r>
        <w:rPr>
          <w:rFonts w:cs="Arial"/>
          <w:szCs w:val="24"/>
          <w:lang w:val="gd"/>
        </w:rPr>
        <w:t>Buil 4 – Fòirneart an-aghaidh Boireannaich is Chaileagan – Misneachd agus Taic</w:t>
      </w:r>
    </w:p>
    <w:p w14:paraId="20FAAC87" w14:textId="77777777" w:rsidR="00DF0824" w:rsidRPr="00CB4FFF" w:rsidRDefault="00DF0824" w:rsidP="00DF0824">
      <w:pPr>
        <w:pStyle w:val="ListParagraph"/>
        <w:numPr>
          <w:ilvl w:val="0"/>
          <w:numId w:val="1"/>
        </w:numPr>
        <w:contextualSpacing w:val="0"/>
        <w:rPr>
          <w:rFonts w:cs="Arial"/>
          <w:szCs w:val="24"/>
        </w:rPr>
      </w:pPr>
      <w:r>
        <w:rPr>
          <w:rFonts w:cs="Arial"/>
          <w:szCs w:val="24"/>
          <w:lang w:val="gd"/>
        </w:rPr>
        <w:t>Buil 5 – Tuigse dhomhainn an Sgioba-obrach</w:t>
      </w:r>
    </w:p>
    <w:p w14:paraId="4BB98651" w14:textId="77777777" w:rsidR="00DF0824" w:rsidRPr="00CB4FFF" w:rsidRDefault="00DF0824" w:rsidP="00DF0824">
      <w:pPr>
        <w:pStyle w:val="ListParagraph"/>
        <w:numPr>
          <w:ilvl w:val="0"/>
          <w:numId w:val="1"/>
        </w:numPr>
        <w:contextualSpacing w:val="0"/>
        <w:rPr>
          <w:rFonts w:cs="Arial"/>
          <w:szCs w:val="24"/>
        </w:rPr>
      </w:pPr>
      <w:r>
        <w:rPr>
          <w:rFonts w:cs="Arial"/>
          <w:szCs w:val="24"/>
          <w:lang w:val="gd"/>
        </w:rPr>
        <w:t>Buil 6 – Ceannardas</w:t>
      </w:r>
    </w:p>
    <w:p w14:paraId="2762B203" w14:textId="77777777" w:rsidR="00DF0824" w:rsidRPr="00CB4FFF" w:rsidRDefault="00DF0824" w:rsidP="00DF0824">
      <w:pPr>
        <w:pStyle w:val="ListParagraph"/>
        <w:numPr>
          <w:ilvl w:val="0"/>
          <w:numId w:val="1"/>
        </w:numPr>
        <w:contextualSpacing w:val="0"/>
        <w:rPr>
          <w:rFonts w:cs="Arial"/>
          <w:szCs w:val="24"/>
        </w:rPr>
      </w:pPr>
      <w:r>
        <w:rPr>
          <w:rFonts w:cs="Arial"/>
          <w:szCs w:val="24"/>
          <w:lang w:val="gd"/>
        </w:rPr>
        <w:t>Buil 7 – Gleidheadh</w:t>
      </w:r>
    </w:p>
    <w:p w14:paraId="1053D5BD" w14:textId="77777777" w:rsidR="00DF0824" w:rsidRPr="00CB4FFF" w:rsidRDefault="00DF0824" w:rsidP="00DF0824">
      <w:pPr>
        <w:pStyle w:val="ListParagraph"/>
        <w:numPr>
          <w:ilvl w:val="0"/>
          <w:numId w:val="1"/>
        </w:numPr>
        <w:contextualSpacing w:val="0"/>
        <w:rPr>
          <w:rFonts w:cs="Arial"/>
          <w:szCs w:val="24"/>
        </w:rPr>
      </w:pPr>
      <w:r>
        <w:rPr>
          <w:rFonts w:cs="Arial"/>
          <w:szCs w:val="24"/>
          <w:lang w:val="gd"/>
        </w:rPr>
        <w:t>Buil 8 – Fastadh agus Adhartas</w:t>
      </w:r>
    </w:p>
    <w:p w14:paraId="7B3B736C" w14:textId="77777777" w:rsidR="00DF0824" w:rsidRPr="00CB4FFF" w:rsidRDefault="00DF0824" w:rsidP="00DF0824">
      <w:pPr>
        <w:rPr>
          <w:rFonts w:cs="Arial"/>
          <w:szCs w:val="24"/>
        </w:rPr>
      </w:pPr>
      <w:r>
        <w:rPr>
          <w:rFonts w:cs="Arial"/>
          <w:szCs w:val="24"/>
          <w:lang w:val="gd"/>
        </w:rPr>
        <w:t>Eàrr-ràdh</w:t>
      </w:r>
    </w:p>
    <w:p w14:paraId="32C7E62E" w14:textId="77777777" w:rsidR="00DF0824" w:rsidRPr="00CB4FFF" w:rsidRDefault="00DF0824" w:rsidP="00DF0824">
      <w:pPr>
        <w:pStyle w:val="ListParagraph"/>
        <w:numPr>
          <w:ilvl w:val="0"/>
          <w:numId w:val="33"/>
        </w:numPr>
        <w:rPr>
          <w:rFonts w:cs="Arial"/>
          <w:szCs w:val="24"/>
        </w:rPr>
      </w:pPr>
      <w:r>
        <w:rPr>
          <w:rFonts w:cs="Arial"/>
          <w:szCs w:val="24"/>
          <w:lang w:val="gd"/>
        </w:rPr>
        <w:lastRenderedPageBreak/>
        <w:t xml:space="preserve">Aithris Pàighidh Co-ionann </w:t>
      </w:r>
    </w:p>
    <w:p w14:paraId="39D63493" w14:textId="77777777" w:rsidR="00DF0824" w:rsidRPr="00CB4FFF" w:rsidRDefault="00DF0824" w:rsidP="00DF0824">
      <w:pPr>
        <w:pStyle w:val="ListParagraph"/>
        <w:rPr>
          <w:rFonts w:cs="Arial"/>
          <w:szCs w:val="24"/>
        </w:rPr>
      </w:pPr>
    </w:p>
    <w:p w14:paraId="69ABB847" w14:textId="77777777" w:rsidR="00DF0824" w:rsidRPr="00CB4FFF" w:rsidRDefault="00DF0824" w:rsidP="00DF0824">
      <w:pPr>
        <w:pStyle w:val="ListParagraph"/>
        <w:numPr>
          <w:ilvl w:val="0"/>
          <w:numId w:val="33"/>
        </w:numPr>
        <w:rPr>
          <w:rFonts w:cs="Arial"/>
          <w:szCs w:val="24"/>
        </w:rPr>
      </w:pPr>
      <w:r>
        <w:rPr>
          <w:rFonts w:cs="Arial"/>
          <w:szCs w:val="24"/>
          <w:lang w:val="gd"/>
        </w:rPr>
        <w:t xml:space="preserve">Beag-fhaclair Teirmean </w:t>
      </w:r>
      <w:r>
        <w:rPr>
          <w:rFonts w:cs="Arial"/>
          <w:color w:val="FF0000"/>
          <w:szCs w:val="24"/>
          <w:lang w:val="gd"/>
        </w:rPr>
        <w:t>(ri chur ris)</w:t>
      </w:r>
    </w:p>
    <w:p w14:paraId="7BC96391" w14:textId="77777777" w:rsidR="00DF0824" w:rsidRPr="00CB4FFF" w:rsidRDefault="00DF0824" w:rsidP="00DF0824">
      <w:pPr>
        <w:rPr>
          <w:rFonts w:cs="Arial"/>
          <w:b/>
          <w:szCs w:val="24"/>
        </w:rPr>
      </w:pPr>
      <w:r>
        <w:rPr>
          <w:rFonts w:cs="Arial"/>
          <w:b/>
          <w:bCs/>
          <w:szCs w:val="24"/>
          <w:lang w:val="gd"/>
        </w:rPr>
        <w:br w:type="page"/>
      </w:r>
    </w:p>
    <w:p w14:paraId="77FDA177" w14:textId="77777777" w:rsidR="00DF0824" w:rsidRPr="00CB4FFF" w:rsidRDefault="00DF0824" w:rsidP="00DF0824">
      <w:pPr>
        <w:pStyle w:val="Heading2"/>
        <w:spacing w:before="240"/>
      </w:pPr>
      <w:r>
        <w:rPr>
          <w:bCs/>
          <w:lang w:val="gd"/>
        </w:rPr>
        <w:lastRenderedPageBreak/>
        <w:t>Àrd-Chonstabal / Ùghdarras Poilis na h-Alba / Facal-toisich a’ Chathraiche</w:t>
      </w:r>
    </w:p>
    <w:p w14:paraId="582852BB" w14:textId="77777777" w:rsidR="00DF0824" w:rsidRPr="00CB4FFF" w:rsidRDefault="00DF0824" w:rsidP="00DF0824">
      <w:pPr>
        <w:rPr>
          <w:rFonts w:cs="Arial"/>
          <w:szCs w:val="24"/>
        </w:rPr>
      </w:pPr>
      <w:r>
        <w:rPr>
          <w:rFonts w:cs="Arial"/>
          <w:color w:val="FF0000"/>
          <w:szCs w:val="24"/>
          <w:lang w:val="gd"/>
        </w:rPr>
        <w:t xml:space="preserve">Fo leasachadh - ri chur ris às dèidh SLB. </w:t>
      </w:r>
    </w:p>
    <w:p w14:paraId="1DFABD8E" w14:textId="77777777" w:rsidR="00DF0824" w:rsidRPr="00CB4FFF" w:rsidRDefault="00DF0824" w:rsidP="00DF0824">
      <w:pPr>
        <w:rPr>
          <w:rFonts w:cs="Arial"/>
          <w:b/>
          <w:szCs w:val="24"/>
        </w:rPr>
      </w:pPr>
      <w:r>
        <w:rPr>
          <w:rFonts w:cs="Arial"/>
          <w:b/>
          <w:bCs/>
          <w:szCs w:val="24"/>
          <w:lang w:val="gd"/>
        </w:rPr>
        <w:br w:type="page"/>
      </w:r>
    </w:p>
    <w:p w14:paraId="3746C076" w14:textId="77777777" w:rsidR="00DF0824" w:rsidRPr="00CB4FFF" w:rsidRDefault="00DF0824" w:rsidP="00DF0824">
      <w:pPr>
        <w:pStyle w:val="Heading2"/>
        <w:spacing w:before="240"/>
      </w:pPr>
      <w:r>
        <w:rPr>
          <w:bCs/>
          <w:lang w:val="gd"/>
        </w:rPr>
        <w:t>Ro-ràdh</w:t>
      </w:r>
    </w:p>
    <w:p w14:paraId="30523A79" w14:textId="77777777" w:rsidR="00107BED" w:rsidRPr="00764C3D" w:rsidRDefault="00107BED" w:rsidP="00107BED">
      <w:r>
        <w:rPr>
          <w:szCs w:val="24"/>
          <w:lang w:val="gd"/>
        </w:rPr>
        <w:t xml:space="preserve">Is e seo an 6mh Aithisg Àbhaisteachadh Co-ionnanachd is Iomadachd agus Builean Co-ionannachd, a’ toirt cunntas air an adhartas a chaidh a dhèanamh ann a bhith a’ lìbhrigeadh gnìomhachd Co-ionannachd, Iomadachd agus In-ghabhail taobh a-staigh obair poileis.  Ann an 2021 leasaich agus dh’fhoillsich Poileas Alba agus Ùghdarras Poileis na h-Alba (an t-Ùghdarras) a’ chiad sreath de Bhuilean Co-ionannachd Co-phàirteach, a’ nochdadh dealas coitcheann airson prìomh-shruthadh co-ionannachd, iomadachd agus in-ghabhail (EDI) agus a’ dol an gnìomh air prìomh raointean builean.  Tha a’ chiad aithisg adhartais seo bho chaidh na co-bhuilean aontachadh a’ mìneachadh </w:t>
      </w:r>
      <w:r>
        <w:rPr>
          <w:lang w:val="gd"/>
        </w:rPr>
        <w:t xml:space="preserve">mar a chumas sinn oirnn a’ gnàthachadh EDI agus an adhartas a chaidh a dhèanamh bho 2021 ann a bhith a’ lìbhrigeadh ar builean co-ionannachd co-phàirteach.  </w:t>
      </w:r>
    </w:p>
    <w:p w14:paraId="5D99F1FF" w14:textId="77777777" w:rsidR="00107BED" w:rsidRPr="00764C3D" w:rsidRDefault="00107BED" w:rsidP="00107BED">
      <w:r>
        <w:rPr>
          <w:lang w:val="gd"/>
        </w:rPr>
        <w:t>Tha an aithisg a’ dearbhadh ar tasgadh ann an cothroman leasachaidh leantainneach do dh’oifigearan agus luchd-obrach, agus adhartas anns na poileasaidhean agus pròiseasan a tha air an daingneachadh le cultar co-ionann, eadar-mheasgte agus in-ghabhalach anns gach raon de dh’obair a’ phoileis.  Tha an dòigh-obrach seo a’ sealltainn cho cudromach sa tha EDI agus a’ feuchainn ri dèanamh cinnteach gum bi beachdachadh agus tuigse nas fharsainge air cùisean agus cothroman co-cheangailte ri EDI. Bidh seo a’ dèanamh cinnteach gun gabh sinn cunntas air na feumalachdan agus na dùilean eadar-dhealaichte a tha aig na coimhearsnachdan eadar-mheasgte air a bheil sinn a’ frithealadh air feadh na h-Alba.</w:t>
      </w:r>
    </w:p>
    <w:p w14:paraId="75E5ACC2" w14:textId="77777777" w:rsidR="00107BED" w:rsidRPr="00764C3D" w:rsidRDefault="00107BED" w:rsidP="00107BED">
      <w:r>
        <w:rPr>
          <w:lang w:val="gd"/>
        </w:rPr>
        <w:t xml:space="preserve">Tha ar Co-bhuilean Co-ionannachd airson 2021-25 co-thaobhadh ris a’ Cho-Ro-innleachd airson Obair a’ Poileis: Poileas airson Alba Sàbhailte, Dìonta agus Seasmhach. </w:t>
      </w:r>
    </w:p>
    <w:p w14:paraId="0721889D" w14:textId="77777777" w:rsidR="00107BED" w:rsidRPr="00764C3D" w:rsidRDefault="00107BED" w:rsidP="00107BED">
      <w:r>
        <w:rPr>
          <w:lang w:val="gd"/>
        </w:rPr>
        <w:t>Thar na h-ùine a tha an aithisg seo a’ còmhdach, tha an siostam poileis, ar com-pàirtichean agus coimhearsnachdan air feadh na h-Alba air eòlas fhaighinn air na dùbhlain a tha an lùib a’ ghalair mòr-sgaoilte COVID-19 agus cuideaman mòra eaconamach a tha fhathast a’ toirt buaidh air daoine fa-leth agus air seirbheisean poblach. Tha sinn cuideachd air eòlas fhaighinn air dhà de na gnìomhan poileis as motha agus as iom-fhillte nar n-eachdraidh, le Glaschu a’ cumail COP26 agus o chionn ghoirid tachartasan às dèidh bàs A Mòrachd a’ Bhanrigh Ealasaid.</w:t>
      </w:r>
    </w:p>
    <w:p w14:paraId="2C82A582" w14:textId="77777777" w:rsidR="00107BED" w:rsidRPr="00764C3D" w:rsidRDefault="00107BED" w:rsidP="00107BED">
      <w:r>
        <w:rPr>
          <w:lang w:val="gd"/>
        </w:rPr>
        <w:t xml:space="preserve">Tha ar dealas coitcheann do EDI air a bhith aig cridhe ar freagairt do na tachartasan sin, agus san t-Sultain 2022, chuir Poileas Alba air bhog an Ro-innleachd Poileasadh Còmhla, a tha a’ mìneachadh na tha sinn a’ gabhail gus leasachaidhean a stiùireadh air mar a tha obair poileis ann an Alba a’ nochdadh, a’ riochdachadh agus a’ frithealadh ar coimhearsnachdan air fad.  Mar chomharra air cho cudromach sa tha an obair seo chaidh Àrd Chonstabal Taic sònraichte fhastadh san Fhaoilleach 2023.  </w:t>
      </w:r>
    </w:p>
    <w:p w14:paraId="2B144817" w14:textId="77777777" w:rsidR="00DF0824" w:rsidRPr="00CB4FFF" w:rsidRDefault="00DF0824" w:rsidP="00DF0824">
      <w:pPr>
        <w:pStyle w:val="Heading3"/>
        <w:rPr>
          <w:rFonts w:cs="Arial"/>
          <w:b w:val="0"/>
          <w:sz w:val="24"/>
        </w:rPr>
      </w:pPr>
      <w:r>
        <w:rPr>
          <w:bCs/>
          <w:lang w:val="gd"/>
        </w:rPr>
        <w:t>Roinn 1 – Àbhaisteachadh Co-ionannachd, Iomadachd agus In-ghabhail</w:t>
      </w:r>
    </w:p>
    <w:p w14:paraId="441E685B" w14:textId="77777777" w:rsidR="00DF0824" w:rsidRPr="00CB4FFF" w:rsidRDefault="00DF0824" w:rsidP="00DF0824">
      <w:r>
        <w:rPr>
          <w:lang w:val="gd"/>
        </w:rPr>
        <w:t>Fianais air mar a chumas sinn oirnn a’ gnàthachadh Co-ionannachd, Iomadachd agus In-ghabhail (EDI) taobh a-staigh Poileas Alba agus an SPA.</w:t>
      </w:r>
    </w:p>
    <w:p w14:paraId="5D964845" w14:textId="77777777" w:rsidR="00DF0824" w:rsidRPr="00CB4FFF" w:rsidRDefault="00DF0824" w:rsidP="00DF0824">
      <w:pPr>
        <w:pStyle w:val="Heading3"/>
        <w:rPr>
          <w:rFonts w:cs="Arial"/>
          <w:b w:val="0"/>
          <w:sz w:val="24"/>
        </w:rPr>
      </w:pPr>
      <w:r>
        <w:rPr>
          <w:bCs/>
          <w:lang w:val="gd"/>
        </w:rPr>
        <w:t>Roinn 2 - Adhartas Builean Co-ionannachd</w:t>
      </w:r>
    </w:p>
    <w:p w14:paraId="695F5768" w14:textId="77777777" w:rsidR="00DF0824" w:rsidRPr="00CB4FFF" w:rsidRDefault="00DF0824" w:rsidP="00DF0824">
      <w:r>
        <w:rPr>
          <w:lang w:val="gd"/>
        </w:rPr>
        <w:t xml:space="preserve">An t-adhartas a chaidh a dhèanamh bho 2021 ann a bhith a’ lìbhrigeadh mu choinneamh ar co-bhuilean co-ionannachd.  </w:t>
      </w:r>
    </w:p>
    <w:p w14:paraId="09A9108B" w14:textId="77777777" w:rsidR="00DF0824" w:rsidRPr="00CB4FFF" w:rsidRDefault="00DF0824" w:rsidP="00DF0824">
      <w:r>
        <w:rPr>
          <w:lang w:val="gd"/>
        </w:rPr>
        <w:t>Tha an aithisg a’ dearbhadh far an do thaisg sinn ann an cothroman leasachaidh leantainneach do ar daoine, agus adhartas anns na poileasaidhean agus pròiseasan a tha air an daingneachadh le cultar co-ionann, eadar-mheasgte agus in-ghabhalach anns gach raon de dh’obair a’ phoileis.  Tha an dòigh-obrach seo a’ sealltainn cho cudromach sa tha EDI mar phrìomh chùis eagrachaidh agus a’ feuchainn ri dèanamh cinnteach gum bi beachdachadh agus tuigse eagrachail nas fharsainge air cùisean agus cothroman co-cheangailte ri EDI. Tha seo fìor cuideachd airson nan seirbheisean poileis a tha sinn a’ toirt seachad agus nì e cinnteach gun gabh sinn cunntas air na feumalachdan agus na dùilean eadar-dhealaichte a tha aig na coimhearsnachdan eadar-mheasgte air a bheil sinn a’ frithealadh air feadh na h-Alba.</w:t>
      </w:r>
    </w:p>
    <w:p w14:paraId="35EC5D38" w14:textId="77777777" w:rsidR="00DF0824" w:rsidRPr="00CB4FFF" w:rsidRDefault="00DF0824" w:rsidP="00DF0824">
      <w:r>
        <w:rPr>
          <w:lang w:val="gd"/>
        </w:rPr>
        <w:t xml:space="preserve">Tha ar Builean Co-ionannachd airson 2021-25 co-thaobhadh ris a’ Cho-Ro-innleachd airson Obair a’ Poileis (2023), Poileas airson Alba Sàbhailte, Dìonta agus Seasmhach, agus ar builean ro-innleachdail, agus cumaidh iad oirnn a’ toirt fòcas ar n-obair anns a’ phrìomh raon seo. </w:t>
      </w:r>
    </w:p>
    <w:p w14:paraId="47C0F413" w14:textId="77777777" w:rsidR="00DF0824" w:rsidRPr="00CB4FFF" w:rsidRDefault="00DF0824" w:rsidP="00DF0824">
      <w:r>
        <w:rPr>
          <w:lang w:val="gd"/>
        </w:rPr>
        <w:t>Thar na h-ùine a tha an aithisg seo a’ còmhdach, tha an seirbheis poileis, ar com-pàirtichean agus coimhearsnachdan air feadh na h-Alba air eòlas fhaighinn air na dùbhlain a tha an lùib a’ ghalair mòr-sgaoilte COVID-19 agus cuideaman mòra eaconamach a tha fhathast a’ toirt buaidh air daoine fa-leth agus air seirbheisean poblach. Tha sinn cuideachd air eòlas fhaighinn air dhà de na gnìomhan poileis as motha agus as iom-fhillte nar n-eachdraidh, le Glaschu a’ cumail COP26 agus o chionn ghoirid tachartasan às dèidh bàs A Mòrachd a’ Bhanrigh Ealasaid.</w:t>
      </w:r>
    </w:p>
    <w:p w14:paraId="506068B9" w14:textId="77777777" w:rsidR="00DF0824" w:rsidRPr="00CB4FFF" w:rsidRDefault="00DF0824" w:rsidP="00DF0824">
      <w:r>
        <w:rPr>
          <w:lang w:val="gd"/>
        </w:rPr>
        <w:t xml:space="preserve">Tha ar dealas do EDI air a bhith aig cridhe ar freagairt do na tachartasan sin, agus san t-Sultain 2022, chuir Poileas Alba air bhog an Ro-innleachd Poileasadh Còmhla, a tha a’ mìneachadh na tha sinn a’ gabhail gus leasachaidhean a stiùireadh air mar a tha obair poileis ann an Alba a’ nochdadh, a’ riochdachadh agus a’ frithealadh ar coimhearsnachdan air fad. Chaidh Àrd Chonstabal Taice sònraichte fhastadh san Fhaoilleach 2023, ag aithneachadh cho cudromach sa tha an obair seo dha ar daoine agus don phoball air a bheil sinn a’ frithealadh. </w:t>
      </w:r>
    </w:p>
    <w:p w14:paraId="1D9E69A9" w14:textId="77777777" w:rsidR="00DF0824" w:rsidRPr="00CB4FFF" w:rsidRDefault="00DF0824" w:rsidP="00DF0824">
      <w:pPr>
        <w:spacing w:line="28" w:lineRule="atLeast"/>
        <w:rPr>
          <w:rFonts w:eastAsiaTheme="majorEastAsia" w:cstheme="majorBidi"/>
          <w:b/>
          <w:sz w:val="32"/>
          <w:szCs w:val="26"/>
        </w:rPr>
      </w:pPr>
      <w:r>
        <w:rPr>
          <w:lang w:val="gd"/>
        </w:rPr>
        <w:br w:type="page"/>
      </w:r>
    </w:p>
    <w:p w14:paraId="614833D0" w14:textId="77777777" w:rsidR="00DF0824" w:rsidRPr="00CB4FFF" w:rsidRDefault="00DF0824" w:rsidP="00DF0824">
      <w:pPr>
        <w:pStyle w:val="Heading2"/>
        <w:spacing w:before="240"/>
      </w:pPr>
      <w:r>
        <w:rPr>
          <w:bCs/>
          <w:lang w:val="gd"/>
        </w:rPr>
        <w:t>Roinn 1 – Àbhaisteachadh</w:t>
      </w:r>
    </w:p>
    <w:p w14:paraId="29F88DFA" w14:textId="77777777" w:rsidR="00DF0824" w:rsidRPr="00CB4FFF" w:rsidRDefault="00DF0824" w:rsidP="00DF0824">
      <w:r>
        <w:rPr>
          <w:lang w:val="gd"/>
        </w:rPr>
        <w:t>Tha Poileas Alba agus Ùghdarras Poileis na h-Alba a’ leantainn air adhart a’ cur fòcas air a bhith a’ leasachadh ar modh-obrach prìomh-shruthach aig ìre ro-innleachdail agus obrachail agus tha iad air tuilleadh leasachaidhean fhaicinn san raon seo thar an dà bhliadhna a dh’fhalbh. Ged a tha ar modh-obrach a thaobh cùisean innleachdach cuideachd na bhunait air ar dealas a thaobh prìomh-shruthadh Co-ionannachd, Iomadachd agus In-ghabhail, (EDI), tha sinn air ùrachaidhean ìre innleachdach a sholarachadh ann an earrann a dhà den aithisg seo mu lìbhrigeadh ar Co-bhuilean Co-ionannachd gus dùblachadh aithris a sheachnadh.</w:t>
      </w:r>
    </w:p>
    <w:p w14:paraId="3F6B7A60" w14:textId="77777777" w:rsidR="00DF0824" w:rsidRPr="00CB4FFF" w:rsidRDefault="00DF0824" w:rsidP="00DF0824">
      <w:pPr>
        <w:pStyle w:val="Heading3"/>
        <w:rPr>
          <w:rFonts w:cs="Arial"/>
          <w:b w:val="0"/>
          <w:sz w:val="24"/>
        </w:rPr>
      </w:pPr>
      <w:r>
        <w:rPr>
          <w:bCs/>
          <w:lang w:val="gd"/>
        </w:rPr>
        <w:t>Ro-innleachd, Planadh agus Coileanadh</w:t>
      </w:r>
    </w:p>
    <w:p w14:paraId="19428474" w14:textId="77777777" w:rsidR="00DF0824" w:rsidRPr="00CB4FFF" w:rsidRDefault="00DF0824" w:rsidP="00DF0824">
      <w:pPr>
        <w:shd w:val="clear" w:color="auto" w:fill="FFFFFF"/>
        <w:rPr>
          <w:rFonts w:cs="Arial"/>
          <w:szCs w:val="24"/>
        </w:rPr>
      </w:pPr>
      <w:r>
        <w:rPr>
          <w:rFonts w:cs="Arial"/>
          <w:szCs w:val="24"/>
          <w:lang w:val="gd"/>
        </w:rPr>
        <w:t>Tha EDI aig cridhe gach nì a nì sinn, tarsainn Poileas Alba agus an Ùghdarrais. Tha co-thaobhadh soilleir eadar Frèam Coileanaidh Nàiseanta Riaghaltas na h-Alba agus Prìomhachasan Poileas tron Lèirsinn airson Ceartas agus Plana Ro-innleachdail a’ Phoileis.   A bharrachd air Ro-innleachd Obair Còmhla Poileas Alba, thathar a’ beachdachadh gu faiceallach air buaidhean EDI nuair a thathar a’ leasachadh ro-innleachdan, phlanaichean agus phoileasaidhean; air a nochdadh ann am Measadh Buaidh Co-ionannachd is Còraichean Daonna, (EqHRIA) airson gach sgrìobhainn.</w:t>
      </w:r>
    </w:p>
    <w:p w14:paraId="27E005DF" w14:textId="77777777" w:rsidR="00DF0824" w:rsidRPr="00CB4FFF" w:rsidRDefault="00DF0824" w:rsidP="00DF0824">
      <w:pPr>
        <w:rPr>
          <w:rFonts w:cs="Arial"/>
          <w:szCs w:val="24"/>
        </w:rPr>
      </w:pPr>
      <w:r>
        <w:rPr>
          <w:rFonts w:cs="Arial"/>
          <w:szCs w:val="24"/>
          <w:lang w:val="gd"/>
        </w:rPr>
        <w:t xml:space="preserve">Chaidh an Ro-innleachd Poileas ag Obair Còmhla fhoillseachadh air 30 Sultain 2022. Chaidh an ro-innleachd a leasachadh tro raon farsaing de chonaltradh a bha a’ gabhail a-steach buidhnean reachdail, aonaidhean agus comainn luchd-obrach iomadachd, a bharrachd air lèirsinn agus eòlas co-obraichean. Rè sreath de sheiseanan conaltraidh, chaidh beachdan agus eòlasan a chruinneachadh agus a sgrùdadh gus cuspairean cumanta a chomharrachadh a thaobh: </w:t>
      </w:r>
    </w:p>
    <w:p w14:paraId="584E0A89" w14:textId="77777777" w:rsidR="00DF0824" w:rsidRPr="00CB4FFF" w:rsidRDefault="00DF0824" w:rsidP="00DF0824">
      <w:pPr>
        <w:numPr>
          <w:ilvl w:val="0"/>
          <w:numId w:val="1"/>
        </w:numPr>
        <w:contextualSpacing/>
        <w:rPr>
          <w:rFonts w:cs="Arial"/>
          <w:szCs w:val="24"/>
        </w:rPr>
      </w:pPr>
      <w:r>
        <w:rPr>
          <w:rFonts w:cs="Arial"/>
          <w:szCs w:val="24"/>
          <w:lang w:val="gd"/>
        </w:rPr>
        <w:t>Gnìomh Àrd-amasach</w:t>
      </w:r>
    </w:p>
    <w:p w14:paraId="44F71165" w14:textId="77777777" w:rsidR="00DF0824" w:rsidRPr="00CB4FFF" w:rsidRDefault="00DF0824" w:rsidP="00DF0824">
      <w:pPr>
        <w:numPr>
          <w:ilvl w:val="0"/>
          <w:numId w:val="1"/>
        </w:numPr>
        <w:contextualSpacing/>
        <w:rPr>
          <w:rFonts w:cs="Arial"/>
          <w:szCs w:val="24"/>
        </w:rPr>
      </w:pPr>
      <w:r>
        <w:rPr>
          <w:rFonts w:cs="Arial"/>
          <w:szCs w:val="24"/>
          <w:lang w:val="gd"/>
        </w:rPr>
        <w:t xml:space="preserve">Dìon Ar Daoine </w:t>
      </w:r>
    </w:p>
    <w:p w14:paraId="5563318C" w14:textId="77777777" w:rsidR="00DF0824" w:rsidRPr="00CB4FFF" w:rsidRDefault="00DF0824" w:rsidP="00DF0824">
      <w:pPr>
        <w:numPr>
          <w:ilvl w:val="0"/>
          <w:numId w:val="1"/>
        </w:numPr>
        <w:contextualSpacing/>
        <w:rPr>
          <w:rFonts w:cs="Arial"/>
          <w:szCs w:val="24"/>
        </w:rPr>
      </w:pPr>
      <w:r>
        <w:rPr>
          <w:rFonts w:cs="Arial"/>
          <w:szCs w:val="24"/>
          <w:lang w:val="gd"/>
        </w:rPr>
        <w:t>Gluasadan Cultarach</w:t>
      </w:r>
    </w:p>
    <w:p w14:paraId="5970AA3D" w14:textId="77777777" w:rsidR="00DF0824" w:rsidRPr="00CB4FFF" w:rsidRDefault="00DF0824" w:rsidP="00DF0824">
      <w:pPr>
        <w:rPr>
          <w:rFonts w:cs="Arial"/>
          <w:szCs w:val="24"/>
        </w:rPr>
      </w:pPr>
      <w:r>
        <w:rPr>
          <w:rFonts w:cs="Arial"/>
          <w:szCs w:val="24"/>
          <w:lang w:val="gd"/>
        </w:rPr>
        <w:t>Tha Plana Gnìomh Poileasaidh Còmhla a’ mìneachadh mar a thèid na gnìomhan a tha air am mìneachadh san ro-innleachd a lìbhrigeadh agus aithris.  Bidh seo a’ dèanamh cinnteach gu bheil ar dealas coitcheann ann a bhith a’ daingneachadh inbhean giùlain agus proifeiseantachd leis an amas a bhith nar buidheann an-aghaidh leth-bhreith.  Bidh Poileasadh Còmhla a’ stiùireadh leasachaidhean air mar a tha obair poileis ann an Alba a’ nochdadh, a’ riochdachadh agus a’ frithealadh ar coimhearsnachdan air fad, a’ toirt seachad àrd-ùrlar gus an obair chudromach a tha air a dhèanamh mar-thà thairis air siostam poileis na h-Alba a cho-roinn. Tha seo a’ gabhail a-steach iomairt luachan a tha ag amas air tuigse a leasachadh, giùlan mì-fhreagarrach a mhìneachadh agus fìor sgeulachdan a roinn mu bhuaidh leth-bhreith taobh a-staigh agus taobh a-muigh na seirbheis. Tha dealas aig an Ùghdarras agus Poileas Alba a bhith a’ coileanadh agus a’ brosnachadh cultar eagrachaidh far a bheilear a’ dèiligeadh ri daoine le urram agus a rèir ar prìomh luachan – ionracas, cothromachd agus spèis.</w:t>
      </w:r>
    </w:p>
    <w:p w14:paraId="523FD2F5" w14:textId="77777777" w:rsidR="00DF0824" w:rsidRPr="00CB4FFF" w:rsidRDefault="00DF0824" w:rsidP="00DF0824">
      <w:pPr>
        <w:rPr>
          <w:rFonts w:cs="Arial"/>
          <w:szCs w:val="24"/>
        </w:rPr>
      </w:pPr>
      <w:r>
        <w:rPr>
          <w:rFonts w:cs="Arial"/>
          <w:szCs w:val="24"/>
          <w:lang w:val="gd"/>
        </w:rPr>
        <w:t xml:space="preserve">Tha an àrd-ùrlar conaltraidh Poileasadh Còmhla cuideachd a’ toirt àite dha oifigearan agus luchd-obrach na h-eòlasan beò aca a cho-roinn. Ann a bhith a’ roinn nan sgeulachdan sin, tha luchd-obrach air taic agus brosnachadh a thoirt do dhaoine eile ann an suidheachaidhean coltach ris agus air còmhraidhean fhosgladh gus stiogma agus leth-bhreith a lughdachadh.  Tha am mìosachan cultarail Poileas Còmhla a’ comasachadh prìomh chinn-latha agus tachartasan tron bhliadhna a cho-roinn agus a chomharrachadh. </w:t>
      </w:r>
    </w:p>
    <w:p w14:paraId="758CD0F3" w14:textId="77777777" w:rsidR="00DF0824" w:rsidRPr="00CB4FFF" w:rsidRDefault="00DF0824" w:rsidP="00DF0824">
      <w:pPr>
        <w:pStyle w:val="Heading4"/>
        <w:rPr>
          <w:rFonts w:cs="Arial"/>
          <w:b w:val="0"/>
          <w:szCs w:val="24"/>
        </w:rPr>
      </w:pPr>
      <w:r>
        <w:rPr>
          <w:lang w:val="gd"/>
        </w:rPr>
        <w:t>Planadh Nàiseanta is Ionadail</w:t>
      </w:r>
    </w:p>
    <w:p w14:paraId="3638F336" w14:textId="77777777" w:rsidR="00DF0824" w:rsidRPr="00CB4FFF" w:rsidRDefault="00DF0824" w:rsidP="00DF0824">
      <w:pPr>
        <w:rPr>
          <w:rFonts w:cs="Arial"/>
          <w:bCs/>
          <w:szCs w:val="24"/>
        </w:rPr>
      </w:pPr>
      <w:r>
        <w:rPr>
          <w:rFonts w:cs="Arial"/>
          <w:szCs w:val="24"/>
          <w:lang w:val="gd"/>
        </w:rPr>
        <w:t>Thig an Co-Ro-innleachd Poileis a th’ ann an-dràsta gu crìch ann an 2023. Chaidh dreachd ùr de Cho-Ro-innleachd Poileasaidh 2023-26 a leasachadh agus tha e a-muigh an-dràsta airson conaltradh agus fios air ais leis a’ phoball agus luchd-ùidh. Tha an sgrìobhainn seo co-thaobhadh ri Ro-innleachd EDI agus a’ toirt a-steach fòcas co-ionannachd a thaobh gach cuid ar n-oifigearan agus ar luchd-obrach agus na coimhearsnachdan air a bheil sinn a’ frithealadh. Is iad na dreachd builean ro-innleachdail:</w:t>
      </w:r>
    </w:p>
    <w:p w14:paraId="41D73F0D" w14:textId="77777777" w:rsidR="00DF0824" w:rsidRPr="00CB4FFF" w:rsidRDefault="00DF0824" w:rsidP="00DF0824">
      <w:pPr>
        <w:pStyle w:val="ListParagraph"/>
        <w:numPr>
          <w:ilvl w:val="0"/>
          <w:numId w:val="1"/>
        </w:numPr>
        <w:ind w:left="284" w:hanging="284"/>
        <w:rPr>
          <w:rFonts w:cs="Arial"/>
          <w:bCs/>
          <w:szCs w:val="24"/>
        </w:rPr>
      </w:pPr>
      <w:r>
        <w:rPr>
          <w:rFonts w:cs="Arial"/>
          <w:szCs w:val="24"/>
          <w:lang w:val="gd"/>
        </w:rPr>
        <w:t>Dèiligeadh ri cunnart do shàbhailteachd is sunnd a’ phobaill le seirbheis poilis a tha for-ghnìomhach agus mothachail.</w:t>
      </w:r>
    </w:p>
    <w:p w14:paraId="799AA6CB" w14:textId="77777777" w:rsidR="00DF0824" w:rsidRPr="00CB4FFF" w:rsidRDefault="00DF0824" w:rsidP="00DF0824">
      <w:pPr>
        <w:pStyle w:val="ListParagraph"/>
        <w:numPr>
          <w:ilvl w:val="0"/>
          <w:numId w:val="1"/>
        </w:numPr>
        <w:ind w:left="284" w:hanging="284"/>
        <w:rPr>
          <w:rFonts w:cs="Arial"/>
          <w:bCs/>
          <w:szCs w:val="24"/>
        </w:rPr>
      </w:pPr>
      <w:r>
        <w:rPr>
          <w:rFonts w:cs="Arial"/>
          <w:szCs w:val="24"/>
          <w:lang w:val="gd"/>
        </w:rPr>
        <w:t>Bithear a’ coileanadh feumalachdan nan coimhearsnachdan ionadail tro bhith a’ lìbhrigeadh sheirbheisean gu h-èifeachdach</w:t>
      </w:r>
    </w:p>
    <w:p w14:paraId="3CFDA81E" w14:textId="77777777" w:rsidR="00DF0824" w:rsidRPr="00CB4FFF" w:rsidRDefault="00DF0824" w:rsidP="00DF0824">
      <w:pPr>
        <w:pStyle w:val="ListParagraph"/>
        <w:numPr>
          <w:ilvl w:val="0"/>
          <w:numId w:val="1"/>
        </w:numPr>
        <w:ind w:left="284" w:hanging="284"/>
        <w:rPr>
          <w:rFonts w:cs="Arial"/>
          <w:bCs/>
          <w:szCs w:val="24"/>
        </w:rPr>
      </w:pPr>
      <w:r>
        <w:rPr>
          <w:rFonts w:cs="Arial"/>
          <w:szCs w:val="24"/>
          <w:lang w:val="gd"/>
        </w:rPr>
        <w:t>Tha am poball, coimhearsnachdan agus com-pàirtichean a’ dol an sàs agus a’ gabhail pàirt ann an obair phoilis agus tha earbsa aca ann.</w:t>
      </w:r>
    </w:p>
    <w:p w14:paraId="6A274FCD" w14:textId="77777777" w:rsidR="00DF0824" w:rsidRPr="00CB4FFF" w:rsidRDefault="00DF0824" w:rsidP="00DF0824">
      <w:pPr>
        <w:pStyle w:val="ListParagraph"/>
        <w:numPr>
          <w:ilvl w:val="0"/>
          <w:numId w:val="1"/>
        </w:numPr>
        <w:ind w:left="284" w:hanging="284"/>
        <w:rPr>
          <w:rFonts w:cs="Arial"/>
          <w:bCs/>
          <w:szCs w:val="24"/>
        </w:rPr>
      </w:pPr>
      <w:r>
        <w:rPr>
          <w:rFonts w:cs="Arial"/>
          <w:szCs w:val="24"/>
          <w:lang w:val="gd"/>
        </w:rPr>
        <w:t>Tha na daoine againn a’ faighinn taic tro àrainneachd obrach mhisneachail, a’ toirt cothrom dhaibh frithealadh don phoball</w:t>
      </w:r>
    </w:p>
    <w:p w14:paraId="012D6190" w14:textId="77777777" w:rsidR="00DF0824" w:rsidRPr="00CB4FFF" w:rsidRDefault="00DF0824" w:rsidP="00DF0824">
      <w:pPr>
        <w:pStyle w:val="ListParagraph"/>
        <w:numPr>
          <w:ilvl w:val="0"/>
          <w:numId w:val="1"/>
        </w:numPr>
        <w:ind w:left="284" w:hanging="284"/>
        <w:rPr>
          <w:rFonts w:cs="Arial"/>
          <w:szCs w:val="24"/>
        </w:rPr>
      </w:pPr>
      <w:r>
        <w:rPr>
          <w:rFonts w:cs="Arial"/>
          <w:szCs w:val="24"/>
          <w:lang w:val="gd"/>
        </w:rPr>
        <w:t>Tha Poileas Alba seasmhach, sùbailte agus deiseil airson dùbhlain san àm ri teachd.</w:t>
      </w:r>
    </w:p>
    <w:p w14:paraId="45048EFA" w14:textId="77777777" w:rsidR="00DF0824" w:rsidRPr="00CB4FFF" w:rsidRDefault="00DF0824" w:rsidP="00DF0824">
      <w:pPr>
        <w:rPr>
          <w:rFonts w:cs="Arial"/>
          <w:szCs w:val="24"/>
        </w:rPr>
      </w:pPr>
      <w:r>
        <w:rPr>
          <w:rFonts w:cs="Arial"/>
          <w:szCs w:val="24"/>
          <w:lang w:val="gd"/>
        </w:rPr>
        <w:t xml:space="preserve">Gus taic a thoirt do lìbhrigeadh nam builean ro-innleachdail tha an t-Àrd Chonstabal ag ullachadh agus a’ taisbeanadh Plana Poileis Bliadhnail, (APP) a tha a’ mìneachadh ar prìomhachasan agus ar gnìomhan àrd-ìre airson na bliadhna a tha romhainn. Còmhla ri seo tha Planaichean Poileis Ionadail a’ còmhdach gach sgìre Ùghdarrais Ionadail. Bidh beachdan agus fios air ais bho choimhearsnachdan agus buidhnean riochdachaidh a’ fiosrachadh nam planaichean sin, agus a’ dèanamh cinnteach gu bheil iad a’ co-thaobhadh ri builean co-ionannachd agus planaichean ro-innleachdail.  </w:t>
      </w:r>
    </w:p>
    <w:p w14:paraId="5AEDF977" w14:textId="77777777" w:rsidR="00DF0824" w:rsidRPr="00CB4FFF" w:rsidRDefault="00DF0824" w:rsidP="00DF0824">
      <w:pPr>
        <w:rPr>
          <w:rFonts w:cs="Arial"/>
          <w:szCs w:val="24"/>
        </w:rPr>
      </w:pPr>
      <w:r>
        <w:rPr>
          <w:rFonts w:cs="Arial"/>
          <w:szCs w:val="24"/>
          <w:lang w:val="gd"/>
        </w:rPr>
        <w:t xml:space="preserve">Taobh a-staigh an Ùghdarrais tha raon de phlanaichean a bheir taic don dealas a thaobh co-ionannachd prìomh-shruthach.  Tha plana EDI aig Seirbheisean Foireansach a bheir taic do lìbhrigeadh Ro-innleachd Sheirbheisean Foireansach.  Tha ro-innleachd corporra an Ùghdarrais, a’ còmhdach na h-ùine 2023-2026, a’ dèanamh raon de ghealltanasan co-cheangailte ri prìomh-shruthadh EDI. </w:t>
      </w:r>
    </w:p>
    <w:p w14:paraId="76883E11" w14:textId="77777777" w:rsidR="00DF0824" w:rsidRPr="00CB4FFF" w:rsidRDefault="00DF0824" w:rsidP="00DF0824">
      <w:pPr>
        <w:pStyle w:val="Heading4"/>
        <w:rPr>
          <w:rFonts w:cs="Arial"/>
          <w:b w:val="0"/>
          <w:szCs w:val="24"/>
        </w:rPr>
      </w:pPr>
      <w:r>
        <w:rPr>
          <w:lang w:val="gd"/>
        </w:rPr>
        <w:t>Tomhas agus Coileanadh</w:t>
      </w:r>
    </w:p>
    <w:p w14:paraId="63C20B55" w14:textId="77777777" w:rsidR="00DF0824" w:rsidRPr="00CB4FFF" w:rsidRDefault="00DF0824" w:rsidP="00DF0824">
      <w:pPr>
        <w:rPr>
          <w:rFonts w:cs="Arial"/>
          <w:szCs w:val="24"/>
        </w:rPr>
      </w:pPr>
      <w:r>
        <w:rPr>
          <w:rFonts w:cs="Arial"/>
          <w:szCs w:val="24"/>
          <w:lang w:val="gd"/>
        </w:rPr>
        <w:t xml:space="preserve">Chaidh buidheann obrach airson ùine ghoirid Planadh is Coileanadh EDI, (SLWG), a stèidheachadh san Ògmhios 2021, le raon-ùghdarrais dèanamh cinnteach gu bheilear a’ lìbhrigeadh ar geallaidhean agus ar dleastanasan coitcheann a thaobh aithris coileanaidh gu h-èifeachdach. Bha dleastanas aig a’ bhuidheann seo gus builean co-ionannachd a leasachadh, còmhla ris na ceumannan agus na gnìomhan a tha a’ toirt taic dhaibh. Chaidh aithrisean coileanaidh cunbhalach a leasachadh gus taic a thoirt do bhith a’ cumail sùil air lìbhrigeadh, agus gus dèanamh cinnteach à dàta EDI làidir agus mionaideach gus fiosrachadh a thoirt do cho-dhùnaidhean. </w:t>
      </w:r>
    </w:p>
    <w:p w14:paraId="2639B125" w14:textId="77777777" w:rsidR="00DF0824" w:rsidRPr="00CB4FFF" w:rsidRDefault="00DF0824" w:rsidP="00DF0824">
      <w:pPr>
        <w:rPr>
          <w:rFonts w:cs="Arial"/>
          <w:szCs w:val="24"/>
        </w:rPr>
      </w:pPr>
      <w:r>
        <w:rPr>
          <w:rFonts w:cs="Arial"/>
          <w:szCs w:val="24"/>
          <w:lang w:val="gd"/>
        </w:rPr>
        <w:t xml:space="preserve">Mar chomharra air cho cudromach sa tha an clàr-gnothaich seo, agus an dealas nas fharsainge do EDI agus Còraichean Daonna, tha an SLWG air fàs gu bhith na Bhuidheann Coileanaidh is Buaidh Poileasaidh Còmhla maireannach. Leanaidh a’ bhuidheann seo air adhart ag ùrachadh ar dòigh-obrach a thaobh aithrisean dèanadais le fòcas sònraichte air buaidh.  </w:t>
      </w:r>
    </w:p>
    <w:p w14:paraId="0E4D9630" w14:textId="77777777" w:rsidR="00DF0824" w:rsidRPr="00CB4FFF" w:rsidRDefault="00DF0824" w:rsidP="00DF0824">
      <w:pPr>
        <w:rPr>
          <w:rFonts w:cs="Arial"/>
          <w:szCs w:val="24"/>
        </w:rPr>
      </w:pPr>
      <w:r>
        <w:rPr>
          <w:rFonts w:cs="Arial"/>
          <w:szCs w:val="24"/>
          <w:lang w:val="gd"/>
        </w:rPr>
        <w:t xml:space="preserve">Anns an fhrèam dèanadais a tha mar bhunait air plana ro-innleachdail a’ phoileis tha raon de cheumannan air EDI, air an aithris gu poblach gach ràithe tro Chomataidh Coileanaidh Poileasadh an Ùghdarrais. A bharrachd air ceumannan lìbhrigidh seirbheis (eucoir gràin, misneachd a’ phobaill, eucoir feise) tha an aithisg a-nis a’ toirt a-steach ceumannan sgioba-obrach iomchaidh a’ gabhail a-steach ìomhaigh luchd-obrach, ìomhaigh fastaidh, ìomhaigh ràgh/ìre, ìomhaigh luchd-fàgail agus aithris air beàrnan pàighidh. </w:t>
      </w:r>
    </w:p>
    <w:p w14:paraId="51875653" w14:textId="77777777" w:rsidR="00DF0824" w:rsidRPr="00CB4FFF" w:rsidRDefault="00DF0824" w:rsidP="00DF0824">
      <w:pPr>
        <w:pStyle w:val="Heading3"/>
        <w:rPr>
          <w:rFonts w:cs="Arial"/>
          <w:b w:val="0"/>
          <w:sz w:val="24"/>
        </w:rPr>
      </w:pPr>
      <w:r>
        <w:rPr>
          <w:bCs/>
          <w:lang w:val="gd"/>
        </w:rPr>
        <w:t>Riaghladh</w:t>
      </w:r>
    </w:p>
    <w:p w14:paraId="50079268" w14:textId="77777777" w:rsidR="00DF0824" w:rsidRPr="00CB4FFF" w:rsidRDefault="00DF0824" w:rsidP="00DF0824">
      <w:pPr>
        <w:rPr>
          <w:rFonts w:cs="Arial"/>
          <w:szCs w:val="24"/>
        </w:rPr>
      </w:pPr>
      <w:r>
        <w:rPr>
          <w:rFonts w:cs="Arial"/>
          <w:szCs w:val="24"/>
          <w:lang w:val="gd"/>
        </w:rPr>
        <w:t>Gus adhartas ann am prìomh-shruthadh EDI a chumail suas agus a dhaingneachadh, tha structar riaghlaidh ùraichte na àite tro Bhòrd Sgrùdaidh Ro-innleachdail farsaing Poileasaidh Còmhla (PT SOB) taobh a-staigh Poileas Alba, le tuilleadh dealais air a nochdadh nuair a chaidh ACC fhastadh o chionn ghoirid a bhios os cionn a’ Phrògram Poileasaidh Còmhla. Bidh am PT SOB a’ stiùireadh lìbhrigeadh na ro-innleachd agus a’ comharrachadh gnìomh gus beàrnan sam bith a chaidh a chomharrachadh a dhùnadh, a’ toirt cunntas air adhartas gu coinneamhan poblach an dà chuid de Chomataidhean an t-Sluaigh, agus Coileanadh Poileis, an Ùghdarrais.</w:t>
      </w:r>
    </w:p>
    <w:p w14:paraId="4D887AF8" w14:textId="77777777" w:rsidR="00DF0824" w:rsidRPr="00CB4FFF" w:rsidRDefault="00DF0824" w:rsidP="00DF0824">
      <w:pPr>
        <w:rPr>
          <w:rFonts w:cs="Arial"/>
          <w:color w:val="FF0000"/>
          <w:szCs w:val="24"/>
        </w:rPr>
      </w:pPr>
      <w:r>
        <w:rPr>
          <w:rFonts w:cs="Arial"/>
          <w:szCs w:val="24"/>
          <w:lang w:val="gd"/>
        </w:rPr>
        <w:t>Mar bhunait ri obair an PT SOB tha sreath de bhuidhnean le fòcas air prìomh raointean lìbhrigidh leithid prìomhachasan cosnaidh, dàta agus lèirsinn, conaltradh agus cosnachadh, agus lìbhrigeadh seirbheis do choimhearsnachdan eadar-mheasgte. A bharrachd air an sin, chaidh Buidheann Ath-bhreithneachaidh Neo-eisimeileach (IRG) a stèidheachadh sa Chèitean 2021 gus a bhith na charaid sgrùdach agus mar chom-pàirtiche a’ toirt taic do Phoileas Alba gus leasachadh seasmhach a lìbhrigeadh air builean EDI thairis air siostam a’ phoileis. Bidh an IRG a’ toirt seachad sgrùdadh fiosraichte le bhith a’ tabhann eòlas, stiùireadh, sgrùdadh breithneachail, dùbhlan, lèirmheas agus gealltanas. A bharrachd air sin, tha an IRG a’ toirt dùbhlan cuideachail do Phoileas Alba a thaobh smaoineachadh, poileasaidh, cleachdadh agus iomairtean co-cheangailte ri Poileasadh Còmhla. Bheir an IRG cunntas air na co-dhùnaidhean aca gu poblach agus bho àm gu àm tro choinneamhan Ùghdarrais.</w:t>
      </w:r>
    </w:p>
    <w:p w14:paraId="07E2581C" w14:textId="77777777" w:rsidR="00DF0824" w:rsidRPr="00CB4FFF" w:rsidRDefault="00DF0824" w:rsidP="00DF0824">
      <w:pPr>
        <w:shd w:val="clear" w:color="auto" w:fill="FFFFFF"/>
        <w:rPr>
          <w:rFonts w:cs="Arial"/>
          <w:szCs w:val="24"/>
        </w:rPr>
      </w:pPr>
      <w:r>
        <w:rPr>
          <w:rFonts w:cs="Arial"/>
          <w:szCs w:val="24"/>
          <w:lang w:val="gd"/>
        </w:rPr>
        <w:t xml:space="preserve">A bharrachd air an sin, tha cuid de Rannan agus roinnean sònraichte cuideachd air Fo-bhuidhnean EDI ionadail sònraichte a stèidheachadh gus dèanamh cinnteach gun tèid planaichean EDI sònraichte a chuir an gnìomh, mion-sgrùdadh dàta a chleachdadh gus raointean airson leasachadh a chomharrachadh, dèanamh cinnteach gum bi conaltradh for-ghnìomhach ann le Comainn Luchd-obrach Iomadachd gu leantainneach agus dèanamh cinnteach à leasachadh tràth de EqHRIAan brìoghmhor thar gach gnìomh sa phròiseas dealbhaidh. </w:t>
      </w:r>
    </w:p>
    <w:p w14:paraId="115ADFC0" w14:textId="77777777" w:rsidR="00DF0824" w:rsidRPr="00CB4FFF" w:rsidRDefault="00DF0824" w:rsidP="00DF0824">
      <w:pPr>
        <w:pStyle w:val="Heading3"/>
        <w:rPr>
          <w:rFonts w:cs="Arial"/>
          <w:b w:val="0"/>
          <w:sz w:val="24"/>
        </w:rPr>
      </w:pPr>
      <w:r>
        <w:rPr>
          <w:bCs/>
          <w:lang w:val="gd"/>
        </w:rPr>
        <w:t xml:space="preserve">Frèam-obrach Còraichean Daonna </w:t>
      </w:r>
    </w:p>
    <w:p w14:paraId="6646775A" w14:textId="77777777" w:rsidR="00DF0824" w:rsidRPr="00CB4FFF" w:rsidRDefault="00DF0824" w:rsidP="00DF0824">
      <w:pPr>
        <w:rPr>
          <w:rFonts w:cs="Arial"/>
          <w:szCs w:val="24"/>
        </w:rPr>
      </w:pPr>
      <w:r>
        <w:rPr>
          <w:rFonts w:cs="Arial"/>
          <w:szCs w:val="24"/>
          <w:lang w:val="gd"/>
        </w:rPr>
        <w:t xml:space="preserve">Mar chomharra air ar dealas coitcheann airson leasachadh leantainneach air an dòigh-obrach a thaobh EDI agus còraichean daonna, chaidh buidheann a stèidheachadh gus frèam-obrach stèidhichte air còraichean daonna a leasachadh airson Poileas Alba. Bheir cruthachadh frèam foirmeil ar n-innealan, measaidhean agus stiùireadh còmhla, a’ stèidheachadh dòigh-obrach stèidhichte air còraichean air feadh Poileas Alba. Gus taic a thoirt don obair seo tha Poileas Alba air neach-lagha còraichean daonna agus comhairliche poileasaidh ceartas eucoir fhastadh gus ath-sgrùdadh a dhèanamh air an dòigh-obrach eagrachaidh làithreach agus raointean de dheagh chleachdadh a chomharrachadh a bharrachd air raointean airson tuilleadh leasachaidh.  </w:t>
      </w:r>
    </w:p>
    <w:p w14:paraId="385DB726" w14:textId="77777777" w:rsidR="00DF0824" w:rsidRPr="00CB4FFF" w:rsidRDefault="00DF0824" w:rsidP="00DF0824">
      <w:pPr>
        <w:pStyle w:val="Heading3"/>
        <w:rPr>
          <w:rFonts w:cs="Arial"/>
          <w:b w:val="0"/>
          <w:sz w:val="24"/>
        </w:rPr>
      </w:pPr>
      <w:r>
        <w:rPr>
          <w:bCs/>
          <w:lang w:val="gd"/>
        </w:rPr>
        <w:t>Measadh Buaidh Co-ionnanachd is Chòirichean Daonna</w:t>
      </w:r>
    </w:p>
    <w:p w14:paraId="7E480584" w14:textId="77777777" w:rsidR="00DF0824" w:rsidRPr="00CB4FFF" w:rsidRDefault="00DF0824" w:rsidP="00DF0824">
      <w:pPr>
        <w:rPr>
          <w:rFonts w:cs="Arial"/>
          <w:szCs w:val="24"/>
        </w:rPr>
      </w:pPr>
      <w:r>
        <w:rPr>
          <w:rFonts w:cs="Arial"/>
          <w:szCs w:val="24"/>
          <w:lang w:val="gd"/>
        </w:rPr>
        <w:t>Tha Measadh Buaidh Co-ionannachd is Còraichean Daonna (EqHRIA) fhathast na inneal cudromach ann a bhith a’ dèanamh cinnteach gu bheil cùisean co-ionannachd agus còraichean daonna air am prìomh-shruthadh a-steach do gach gnìomh, poileasaidh, ro-innleachd agus cleachdadh iomchaidh.</w:t>
      </w:r>
    </w:p>
    <w:p w14:paraId="2C089B8E" w14:textId="77777777" w:rsidR="00DF0824" w:rsidRPr="00CB4FFF" w:rsidRDefault="00DF0824" w:rsidP="00DF0824">
      <w:pPr>
        <w:rPr>
          <w:rFonts w:cs="Arial"/>
          <w:szCs w:val="24"/>
        </w:rPr>
      </w:pPr>
      <w:r>
        <w:rPr>
          <w:rFonts w:cs="Arial"/>
          <w:szCs w:val="24"/>
          <w:lang w:val="gd"/>
        </w:rPr>
        <w:t xml:space="preserve">Bho 2021, às dèidh Lèirmheas Dearbhaidh EqHRIA air an taobh a-staigh, chaidh leasachaidhean a dhèanamh a thaobh Riaghladh agus Gèilleadh, agus Trèanadh, Stiùireadh agus Conaltradh. Nam measg tha: leasachadh Frèam EqHRIA; Mapa Dearbhaidh EqHRIA; agus samplachadh tùmaidh de shusbaint EqHRIA ann am pàipearan bùird. Tha an obair seo air prionnsabalan soirbheachaidh soilleir a shuidheachadh agus dòighean dearbhaidh stèidhichte gus dèanamh cinnteach gu bheil pròiseasan EqHRIA èifeachdach air feadh na buidhne. </w:t>
      </w:r>
    </w:p>
    <w:p w14:paraId="61446123" w14:textId="77777777" w:rsidR="00DF0824" w:rsidRPr="00CB4FFF" w:rsidRDefault="00DF0824" w:rsidP="00DF0824">
      <w:pPr>
        <w:autoSpaceDE w:val="0"/>
        <w:autoSpaceDN w:val="0"/>
        <w:rPr>
          <w:rFonts w:cs="Arial"/>
          <w:szCs w:val="24"/>
        </w:rPr>
      </w:pPr>
      <w:r>
        <w:rPr>
          <w:rFonts w:cs="Arial"/>
          <w:szCs w:val="24"/>
          <w:lang w:val="gd"/>
        </w:rPr>
        <w:t xml:space="preserve">Tha Trèanadh EqHRIA air ùrachadh agus tha e a-nis fo ùmhlachd ath-sgrùdadh leasachaidh leantainneach bliadhnail, le taic bho choinneamhan mothachaidh EqHRIA, stiùiridhean sgiobalta, innealan cosnaidh agus sgrùdaidhean cùise. Tha na goireasan sin a’ cuideachadh gus dèanamh cinnteach gu bheil luchd-obrach iomchaidh uile mothachail air an dleastanasan a thaobh EqHRIAn, agus gu bheil iad comasach air faighinn gu trèanadh agus stiùireadh iomchaidh gus am pròiseas EqHRIA a chleachdadh gu soirbheachail gus taic a thoirt do cho-dhùnaidhean. </w:t>
      </w:r>
    </w:p>
    <w:p w14:paraId="174F71A8" w14:textId="77777777" w:rsidR="00DF0824" w:rsidRPr="00CB4FFF" w:rsidRDefault="00DF0824" w:rsidP="00DF0824">
      <w:pPr>
        <w:rPr>
          <w:rFonts w:cs="Arial"/>
          <w:szCs w:val="24"/>
        </w:rPr>
      </w:pPr>
      <w:r>
        <w:rPr>
          <w:rFonts w:cs="Arial"/>
          <w:szCs w:val="24"/>
          <w:lang w:val="gd"/>
        </w:rPr>
        <w:t>A bharrachd air sin, tha an t-Ùghdarras air Frèam Measadh Buaidh a leasachadh, a thathas a’ cleachdadh an-dràsta taobh a-staigh gnìomhan Corporra is Foireansach an Ùghdarrais.  Tha am frèam seo a’ toirt còmhla teamplaidean stiùiridh, fiosan agus measaidh (EqHRIA nam measg) ann an aon àite agus a’ toirt a-steach liosta sgrùdaidh sgrìonaidh gus beachdachadh air dè na measaidhean buaidh a tha a dhìth anns gach cùis.  Bidh ionnsachadh bho bhith a’ cur an gnìomh am frèam seo air a cho-roinn thairis air siostam a’ phoileis gus taic a thoirt do leasachaidhean a bharrachd ann am measadh buaidh.</w:t>
      </w:r>
    </w:p>
    <w:p w14:paraId="5DC7E9C2" w14:textId="77777777" w:rsidR="00DF0824" w:rsidRPr="00CB4FFF" w:rsidRDefault="00DF0824" w:rsidP="00DF0824">
      <w:pPr>
        <w:pStyle w:val="Heading3"/>
        <w:rPr>
          <w:rFonts w:cs="Arial"/>
          <w:b w:val="0"/>
          <w:sz w:val="24"/>
        </w:rPr>
      </w:pPr>
      <w:r>
        <w:rPr>
          <w:bCs/>
          <w:lang w:val="gd"/>
        </w:rPr>
        <w:t>Solarachadh</w:t>
      </w:r>
    </w:p>
    <w:p w14:paraId="595FAC5D" w14:textId="77777777" w:rsidR="00DF0824" w:rsidRPr="00CB4FFF" w:rsidRDefault="00DF0824" w:rsidP="00DF0824">
      <w:pPr>
        <w:shd w:val="clear" w:color="auto" w:fill="FFFFFF"/>
        <w:rPr>
          <w:rFonts w:cs="Arial"/>
          <w:szCs w:val="24"/>
        </w:rPr>
      </w:pPr>
      <w:r>
        <w:rPr>
          <w:rFonts w:cs="Arial"/>
          <w:szCs w:val="24"/>
          <w:lang w:val="gd"/>
        </w:rPr>
        <w:t xml:space="preserve">Tha am pròiseas solarachaidh ag iarraidh air roinnean agus eòlaichean beachdachadh air an riatanas airson EqHRIA aig an ìre as tràithe. Chuidich seo gus dèanamh cinnteach gu bheil cùisean EDI riatanach don phròiseas co-dhùnaidh solair agus gu bheilear a’ beachdachadh gu h-iomlan air feumalachdan gach buidheann air am faodadh buaidh. </w:t>
      </w:r>
    </w:p>
    <w:p w14:paraId="46645369" w14:textId="77777777" w:rsidR="00DF0824" w:rsidRPr="00CB4FFF" w:rsidRDefault="00DF0824" w:rsidP="00DF0824">
      <w:pPr>
        <w:shd w:val="clear" w:color="auto" w:fill="FFFFFF"/>
        <w:rPr>
          <w:rFonts w:cs="Arial"/>
          <w:szCs w:val="24"/>
        </w:rPr>
      </w:pPr>
      <w:r>
        <w:rPr>
          <w:rFonts w:cs="Arial"/>
          <w:szCs w:val="24"/>
          <w:lang w:val="gd"/>
        </w:rPr>
        <w:t xml:space="preserve">Tha a’ Bhuidheann Obrach Aodach is Uidheam a’ toirt seachad àrd-ùrlar do luchd-obrach agus oifigearan gus beachdan agus seallaidhean a cho-roinn agus gus leasachaidhean/atharrachaidhean air aodach is uidheamachd a stiùireadh gus dèanamh cinnteach gu bheilear a’ beachdachadh air stoidhlichean/gleusadh aodach is uidheamachd a fhreagras air feumalachdan fa leth, agus gun tèid dèiligeadh ri cùisean sam bith mus tèid an sgaoileadh. B’ e toradh an dòigh-obrach cho-obrachail seo aodach-cinn neo-ghnèitheach dha Oifigearan Poileis, agus cothrom air mullaich cotain airson co-obraichean san làn-sgur mìos-dhòrtaidh. </w:t>
      </w:r>
    </w:p>
    <w:p w14:paraId="11E0C501" w14:textId="77777777" w:rsidR="00DF0824" w:rsidRPr="00CB4FFF" w:rsidRDefault="00DF0824" w:rsidP="00DF0824">
      <w:pPr>
        <w:pStyle w:val="Heading3"/>
        <w:rPr>
          <w:rFonts w:cs="Arial"/>
          <w:b w:val="0"/>
          <w:sz w:val="24"/>
        </w:rPr>
      </w:pPr>
      <w:r>
        <w:rPr>
          <w:bCs/>
          <w:lang w:val="gd"/>
        </w:rPr>
        <w:t xml:space="preserve">Oighreachd </w:t>
      </w:r>
    </w:p>
    <w:p w14:paraId="76F27361" w14:textId="77777777" w:rsidR="00DF0824" w:rsidRPr="00CB4FFF" w:rsidRDefault="00DF0824" w:rsidP="00DF0824">
      <w:pPr>
        <w:rPr>
          <w:rFonts w:cs="Arial"/>
          <w:szCs w:val="24"/>
        </w:rPr>
      </w:pPr>
      <w:r>
        <w:rPr>
          <w:rFonts w:cs="Arial"/>
          <w:szCs w:val="24"/>
          <w:lang w:val="gd"/>
        </w:rPr>
        <w:t xml:space="preserve">Tha Ro-innleachd nan Oighreachdan a’ strì ri dèanamh cinnteach gun urrainn do gach co-oibrichean tighinn a dh’obair ann an àrainneachd chofhurtail agus in-ghabhalach a choinnicheas ri am feumalachdan agus a bheir seachad taic a bharrachd far a bheil sin a dhìth.  Gus taic a thoirt don dòigh-obrach seo, chaidh inneal EqHRIA Oighreachdan a leasachadh agus tha e air ùrachadh gu leantainneach mar a tha beachdan no bun-bheachdan ùra co-cheangailte ri EDI air an comharrachadh. </w:t>
      </w:r>
    </w:p>
    <w:p w14:paraId="4E413D09" w14:textId="77777777" w:rsidR="00DF0824" w:rsidRPr="00CB4FFF" w:rsidRDefault="00DF0824" w:rsidP="00DF0824">
      <w:pPr>
        <w:rPr>
          <w:rFonts w:cs="Arial"/>
          <w:szCs w:val="24"/>
        </w:rPr>
      </w:pPr>
      <w:r>
        <w:rPr>
          <w:rFonts w:cs="Arial"/>
          <w:szCs w:val="24"/>
          <w:lang w:val="gd"/>
        </w:rPr>
        <w:t>Mar a bhios sinn ag ùrachadh ar n-oighreachd, thathas cuideachd a’ beachdachadh air cothroman airson co-shuidheachadh le com-pàirtichean, a’ toirt seachad seirbheis phoblach nas èifeachdaiche agus nas in-ghabhalach, gu sònraichte dha na buile as so-leònte sa choimhearsnachd.</w:t>
      </w:r>
    </w:p>
    <w:p w14:paraId="37CF5238" w14:textId="77777777" w:rsidR="00DF0824" w:rsidRPr="00CB4FFF" w:rsidRDefault="00DF0824" w:rsidP="00DF0824">
      <w:pPr>
        <w:rPr>
          <w:rFonts w:cs="Arial"/>
          <w:szCs w:val="24"/>
        </w:rPr>
      </w:pPr>
      <w:r>
        <w:rPr>
          <w:rFonts w:cs="Arial"/>
          <w:szCs w:val="24"/>
          <w:lang w:val="gd"/>
        </w:rPr>
        <w:t>Mar a bhios dòighean-obrach ùra a’ fighe a-steach ann an àrainneachd an dèidh Covid 19 tha pìleat a’ dol air adhart ann an oifisean ann an Inbhir Àir (gnìomhach) agus Dail Mheàrnaig (neo-gnìomhach).  Tha am pìleat a’ rannsachadh chothroman airson barrachd obrach shùbailte neo lùthmhor, solar ghoireasan a bharrachd a thaobh màthraichean altramais agus òrdaighean cràbhach, agus cuideachd solarachadh raointean nas sàmhaiche a dh’fhaodadh buannachd a thoirt do cho-obraichean niùro-eadar-mheasgte. Tha conaltradh agus cosnachadh còmhla ris a h-uile co-obraiche aig cridhe na h-obrach seo, agus cuidichidh seo le bhith a’ toirt seachad na h-àrainneachd as fheàrr.</w:t>
      </w:r>
    </w:p>
    <w:p w14:paraId="279200EB" w14:textId="77777777" w:rsidR="000E6CA3" w:rsidRPr="00CB4FFF" w:rsidRDefault="000E6CA3" w:rsidP="00D7473F">
      <w:pPr>
        <w:rPr>
          <w:rFonts w:cs="Arial"/>
          <w:color w:val="ED7D31" w:themeColor="accent2"/>
          <w:szCs w:val="24"/>
        </w:rPr>
      </w:pPr>
    </w:p>
    <w:p w14:paraId="2739F14B" w14:textId="77777777" w:rsidR="008D1F09" w:rsidRPr="00CB4FFF" w:rsidRDefault="008D1F09" w:rsidP="00D7473F">
      <w:pPr>
        <w:rPr>
          <w:rFonts w:cs="Arial"/>
          <w:b/>
          <w:szCs w:val="24"/>
        </w:rPr>
      </w:pPr>
      <w:r>
        <w:rPr>
          <w:rFonts w:cs="Arial"/>
          <w:b/>
          <w:bCs/>
          <w:szCs w:val="24"/>
          <w:lang w:val="gd"/>
        </w:rPr>
        <w:br w:type="page"/>
      </w:r>
    </w:p>
    <w:p w14:paraId="74EA8D61" w14:textId="77777777" w:rsidR="008A1315" w:rsidRPr="00CB4FFF" w:rsidRDefault="008A1315" w:rsidP="00D7473F">
      <w:pPr>
        <w:pStyle w:val="Heading2"/>
        <w:spacing w:before="240"/>
      </w:pPr>
      <w:r>
        <w:rPr>
          <w:bCs/>
          <w:lang w:val="gd"/>
        </w:rPr>
        <w:t>Roinn 2 - Adhartas Builean Co-ionannachd</w:t>
      </w:r>
    </w:p>
    <w:p w14:paraId="653EB8D9" w14:textId="77777777" w:rsidR="002A5ED8" w:rsidRPr="00CB4FFF" w:rsidRDefault="00C67571" w:rsidP="00D7473F">
      <w:pPr>
        <w:shd w:val="clear" w:color="auto" w:fill="FFFFFF" w:themeFill="background1"/>
        <w:rPr>
          <w:rFonts w:cs="Arial"/>
          <w:szCs w:val="24"/>
        </w:rPr>
      </w:pPr>
      <w:r>
        <w:rPr>
          <w:rFonts w:cs="Arial"/>
          <w:szCs w:val="24"/>
          <w:lang w:val="gd"/>
        </w:rPr>
        <w:t xml:space="preserve">Tha an roinn seo den aithisg a’ mìneachadh an adhartais a rinn sinn bho 2021 ann a bhith a’ lìbhrigeadh mu choinneamh ar co-bhuilean co-ionannachd. Airson gach buil tha sinn a’ toirt geàrr-chunntas air adhartas a chaidh a dhèanamh mu choinneamh nam prìomh ghnìomhan air an do gheall sinn. Ged nach e cunntas iomlan a th’ ann air a h-uile gnìomh a chaidh a ghabhail, tha e a’ toirt sealladh farsaing, agus cunntas àrd-ìre, air prìomh adhartas a chaidh a dhèanamh agus raointean airson tuilleadh adhartais a dhèanamh thairis air a’ chòrr de dh’ùine nam buil.  Tha na h-ùrachaidhean cuideachd a’ toirt a-steach lèirsinn agus dàta mu choinneamh nam prìomh cheumannan a chaidh a shuidheachadh airson ar builean co-ionannachd far an gabh sin dèanamh. Tha obair a’ dol air adhart an-dràsta gus ar pròiseasan dàta a leasachadh gus leigeil le aithris mu choinneamh a h-uile ceum dàta agus dèiligeadh ri beàrnan sam bith a th’ ann an-dràsta.  </w:t>
      </w:r>
    </w:p>
    <w:p w14:paraId="32464B5A" w14:textId="77777777" w:rsidR="000E6CA3" w:rsidRPr="00CB4FFF" w:rsidRDefault="00F27F49" w:rsidP="00D7473F">
      <w:pPr>
        <w:pStyle w:val="Heading3"/>
        <w:rPr>
          <w:rFonts w:cs="Arial"/>
          <w:color w:val="1F4E79" w:themeColor="accent1" w:themeShade="80"/>
          <w:sz w:val="24"/>
        </w:rPr>
      </w:pPr>
      <w:r>
        <w:rPr>
          <w:bCs/>
          <w:lang w:val="gd"/>
        </w:rPr>
        <w:t xml:space="preserve">Buil Co-ionannachd 1 </w:t>
      </w:r>
    </w:p>
    <w:p w14:paraId="4DC59276" w14:textId="77777777" w:rsidR="00F27F49" w:rsidRPr="00CB4FFF" w:rsidRDefault="00F27F49" w:rsidP="00D7473F">
      <w:pPr>
        <w:shd w:val="clear" w:color="auto" w:fill="FFFFFF" w:themeFill="background1"/>
        <w:rPr>
          <w:rFonts w:cs="Arial"/>
          <w:szCs w:val="24"/>
        </w:rPr>
      </w:pPr>
      <w:r>
        <w:rPr>
          <w:rFonts w:cs="Arial"/>
          <w:szCs w:val="24"/>
          <w:lang w:val="gd"/>
        </w:rPr>
        <w:t xml:space="preserve">Tha luchd-fulaing, luchd-fianais agus buidhnean com-pàirteachais a’ faireachdainn misneachail cunntas a thoirt air tachartasan gràin agus fhuair iad ìre chunbhalach de fhreagairt is taic. </w:t>
      </w:r>
    </w:p>
    <w:p w14:paraId="2F909FBF" w14:textId="77777777" w:rsidR="00F27F49" w:rsidRPr="00CB4FFF" w:rsidRDefault="00F27F49" w:rsidP="00D7473F">
      <w:pPr>
        <w:pStyle w:val="Heading4"/>
        <w:rPr>
          <w:rFonts w:cs="Arial"/>
          <w:b w:val="0"/>
          <w:color w:val="1F4E79" w:themeColor="accent1" w:themeShade="80"/>
          <w:szCs w:val="24"/>
        </w:rPr>
      </w:pPr>
      <w:r>
        <w:rPr>
          <w:lang w:val="gd"/>
        </w:rPr>
        <w:t>Amasan:</w:t>
      </w:r>
    </w:p>
    <w:p w14:paraId="5A4D24EC" w14:textId="77777777" w:rsidR="00F27F49" w:rsidRPr="00CB4FFF" w:rsidRDefault="00F27F49" w:rsidP="00D7473F">
      <w:pPr>
        <w:pStyle w:val="ListParagraph"/>
        <w:numPr>
          <w:ilvl w:val="0"/>
          <w:numId w:val="1"/>
        </w:numPr>
        <w:contextualSpacing w:val="0"/>
        <w:rPr>
          <w:rFonts w:cs="Arial"/>
          <w:szCs w:val="24"/>
        </w:rPr>
      </w:pPr>
      <w:r>
        <w:rPr>
          <w:rFonts w:cs="Arial"/>
          <w:szCs w:val="24"/>
          <w:lang w:val="gd"/>
        </w:rPr>
        <w:t xml:space="preserve">Tha dòighean cosnachaidh againn taobh a-staigh choimhearsnachdan ionadail agus buidhnean com-pàirteachais gus earbsa agus misneachd a leasachadh gus aithris a thoirt dhuinn air eucoir gràin. </w:t>
      </w:r>
    </w:p>
    <w:p w14:paraId="5C8E56F6" w14:textId="77777777" w:rsidR="00F27F49" w:rsidRPr="00CB4FFF" w:rsidRDefault="00F27F49" w:rsidP="00D7473F">
      <w:pPr>
        <w:pStyle w:val="ListParagraph"/>
        <w:numPr>
          <w:ilvl w:val="0"/>
          <w:numId w:val="1"/>
        </w:numPr>
        <w:contextualSpacing w:val="0"/>
        <w:rPr>
          <w:rFonts w:cs="Arial"/>
          <w:szCs w:val="24"/>
        </w:rPr>
      </w:pPr>
      <w:r>
        <w:rPr>
          <w:rFonts w:cs="Arial"/>
          <w:szCs w:val="24"/>
          <w:lang w:val="gd"/>
        </w:rPr>
        <w:t xml:space="preserve">Tha dòigh-obrach chunbhalach againn airson taic a thoirt do luchd-fulaing, luchd-fianais agus buidhnean com-pàirteachais a chruthaicheas misneachd nar freagairt do eucoir gràin.  </w:t>
      </w:r>
    </w:p>
    <w:p w14:paraId="5BAB046A" w14:textId="77777777" w:rsidR="00F27F49" w:rsidRPr="00CB4FFF" w:rsidRDefault="00F27F49" w:rsidP="00D7473F">
      <w:pPr>
        <w:pStyle w:val="ListParagraph"/>
        <w:numPr>
          <w:ilvl w:val="0"/>
          <w:numId w:val="1"/>
        </w:numPr>
        <w:contextualSpacing w:val="0"/>
        <w:rPr>
          <w:rFonts w:cs="Arial"/>
          <w:szCs w:val="24"/>
        </w:rPr>
      </w:pPr>
      <w:r>
        <w:rPr>
          <w:rFonts w:cs="Arial"/>
          <w:szCs w:val="24"/>
          <w:lang w:val="gd"/>
        </w:rPr>
        <w:t xml:space="preserve">Tha oifigearan agus luchd-obrach againn a tha uidheamaichte le barrachd eòlais air buidhnean so-leònte. </w:t>
      </w:r>
    </w:p>
    <w:p w14:paraId="4AD549AC" w14:textId="77777777" w:rsidR="00F878AB" w:rsidRPr="00CB4FFF" w:rsidRDefault="00F878AB" w:rsidP="00D7473F">
      <w:pPr>
        <w:pStyle w:val="Heading4"/>
        <w:rPr>
          <w:rFonts w:cs="Arial"/>
          <w:b w:val="0"/>
          <w:color w:val="1F4E79" w:themeColor="accent1" w:themeShade="80"/>
          <w:szCs w:val="24"/>
        </w:rPr>
      </w:pPr>
      <w:r>
        <w:rPr>
          <w:lang w:val="gd"/>
        </w:rPr>
        <w:t>Ceumannan:</w:t>
      </w:r>
    </w:p>
    <w:p w14:paraId="73782C4A" w14:textId="77777777" w:rsidR="00F878AB" w:rsidRPr="00CB4FFF" w:rsidRDefault="00F878AB" w:rsidP="00D7473F">
      <w:pPr>
        <w:pStyle w:val="ListParagraph"/>
        <w:numPr>
          <w:ilvl w:val="0"/>
          <w:numId w:val="1"/>
        </w:numPr>
        <w:contextualSpacing w:val="0"/>
        <w:rPr>
          <w:rFonts w:cs="Arial"/>
          <w:szCs w:val="24"/>
        </w:rPr>
      </w:pPr>
      <w:r>
        <w:rPr>
          <w:rFonts w:cs="Arial"/>
          <w:szCs w:val="24"/>
          <w:lang w:val="gd"/>
        </w:rPr>
        <w:t xml:space="preserve">Stèidhich ìrean misneachd bunaiteach bho Chom-pàirtichean is Buidhnean a tha a’ riochdachadh agus a’ toirt taic do luchd-fulaing Eucoir Gràin a’ cleachdadh am fios air ais gus fiosrachadh a thoirt do lìbhrigeadh seirbheis. </w:t>
      </w:r>
    </w:p>
    <w:p w14:paraId="644806CC" w14:textId="77777777" w:rsidR="00F878AB" w:rsidRPr="00CB4FFF" w:rsidRDefault="00F878AB" w:rsidP="00D7473F">
      <w:pPr>
        <w:pStyle w:val="ListParagraph"/>
        <w:numPr>
          <w:ilvl w:val="0"/>
          <w:numId w:val="1"/>
        </w:numPr>
        <w:contextualSpacing w:val="0"/>
        <w:rPr>
          <w:rFonts w:cs="Arial"/>
          <w:szCs w:val="24"/>
        </w:rPr>
      </w:pPr>
      <w:r>
        <w:rPr>
          <w:rFonts w:cs="Arial"/>
          <w:szCs w:val="24"/>
          <w:lang w:val="gd"/>
        </w:rPr>
        <w:t>Dèan measadh air toradh agus buaidh Iomairtean a bhios sinn a’ lìbhrigeadh no anns a bheil sinn a’ gabhail pàirt</w:t>
      </w:r>
      <w:r>
        <w:rPr>
          <w:rFonts w:cs="Arial"/>
          <w:color w:val="1F4E79" w:themeColor="accent1" w:themeShade="80"/>
          <w:szCs w:val="24"/>
          <w:lang w:val="gd"/>
        </w:rPr>
        <w:t>.</w:t>
      </w:r>
    </w:p>
    <w:p w14:paraId="3A3999F3" w14:textId="77777777" w:rsidR="00F878AB" w:rsidRPr="00CB4FFF" w:rsidRDefault="00F878AB" w:rsidP="00D7473F">
      <w:pPr>
        <w:pStyle w:val="ListParagraph"/>
        <w:numPr>
          <w:ilvl w:val="0"/>
          <w:numId w:val="1"/>
        </w:numPr>
        <w:contextualSpacing w:val="0"/>
        <w:rPr>
          <w:rFonts w:cs="Arial"/>
          <w:szCs w:val="24"/>
        </w:rPr>
      </w:pPr>
      <w:r>
        <w:rPr>
          <w:rFonts w:cs="Arial"/>
          <w:szCs w:val="24"/>
          <w:lang w:val="gd"/>
        </w:rPr>
        <w:t>Glac, co-roinn agus cuir an gnìomh deagh chleachdadh agus ionnsachadh air a chruinneachadh tro bhith a’ cleachdadh Chomhairlichean Eucoir Gràin agus fios air ais bhon Choimhearsnachd.</w:t>
      </w:r>
    </w:p>
    <w:p w14:paraId="4ED3D0F3" w14:textId="77777777" w:rsidR="00F878AB" w:rsidRPr="00CB4FFF" w:rsidRDefault="00ED7128" w:rsidP="00D7473F">
      <w:pPr>
        <w:pStyle w:val="ListParagraph"/>
        <w:numPr>
          <w:ilvl w:val="0"/>
          <w:numId w:val="1"/>
        </w:numPr>
        <w:contextualSpacing w:val="0"/>
        <w:rPr>
          <w:rFonts w:cs="Arial"/>
          <w:szCs w:val="24"/>
        </w:rPr>
      </w:pPr>
      <w:r>
        <w:rPr>
          <w:rFonts w:cs="Arial"/>
          <w:szCs w:val="24"/>
          <w:lang w:val="gd"/>
        </w:rPr>
        <w:t xml:space="preserve">Cumail sùil air an àireamh de dh’eucoirean gràin, lorgaidhean agus tachartasan. </w:t>
      </w:r>
    </w:p>
    <w:p w14:paraId="2F03D3AB" w14:textId="77777777" w:rsidR="00F878AB" w:rsidRPr="00CB4FFF" w:rsidRDefault="00F878AB" w:rsidP="00D7473F">
      <w:pPr>
        <w:pStyle w:val="ListParagraph"/>
        <w:numPr>
          <w:ilvl w:val="0"/>
          <w:numId w:val="1"/>
        </w:numPr>
        <w:contextualSpacing w:val="0"/>
        <w:rPr>
          <w:rFonts w:cs="Arial"/>
          <w:szCs w:val="24"/>
        </w:rPr>
      </w:pPr>
      <w:r>
        <w:rPr>
          <w:rFonts w:cs="Arial"/>
          <w:szCs w:val="24"/>
          <w:lang w:val="gd"/>
        </w:rPr>
        <w:t>Aithris Treas Pàrtaidhean – Leasachadh air cleachdadh nan ionadan sin.</w:t>
      </w:r>
    </w:p>
    <w:p w14:paraId="40DC1559" w14:textId="77777777" w:rsidR="000E6CA3" w:rsidRPr="00CB4FFF" w:rsidRDefault="001B0083" w:rsidP="00D7473F">
      <w:pPr>
        <w:shd w:val="clear" w:color="auto" w:fill="FFFFFF"/>
        <w:rPr>
          <w:rFonts w:cs="Arial"/>
          <w:szCs w:val="24"/>
        </w:rPr>
      </w:pPr>
      <w:r>
        <w:rPr>
          <w:rFonts w:cs="Arial"/>
          <w:szCs w:val="24"/>
          <w:lang w:val="gd"/>
        </w:rPr>
        <w:t xml:space="preserve">Tha Poileas Alba a’ leantainn air adhart a’ sgaoileadh a’ phrògram Prìomh Fuasglaidhean Obrachaidh gus cur ri mar a chlàras sinn fiosrachadh obrachaidh agus bheir e a-steach comas a thoirt do làn bhuileachadh Achd ùr Eucoirean Gràin agus an Òrduigh Phoblaich (Alba) 2021.  Thathar an dùil nach tèid an Achd a bhuileachadh gu 2024.  Tha raon de ghnìomhan a’ leantainn co-cheangailte ri bhith a’ neartachadh ar dòighean-obrach a thaobh eucoir gràin.  Tha sinn air a bhith for-ghnìomhach a’ feuchainn ri beachdachadh air EDI a chur aig cridhe a h-uile prìomh phròiseas agus cleachdadh, ag aithneachadh a’ bhuaidh dhìreach agus neo-dhìreach a dh’fhaodadh a bhith aca air ar coimhearsnachdan eadar-mheasgte. </w:t>
      </w:r>
    </w:p>
    <w:p w14:paraId="562BC315" w14:textId="77777777" w:rsidR="000E6CA3" w:rsidRPr="00CB4FFF" w:rsidRDefault="000E6CA3" w:rsidP="00D7473F">
      <w:pPr>
        <w:pStyle w:val="Heading4"/>
        <w:rPr>
          <w:rFonts w:cs="Arial"/>
          <w:b w:val="0"/>
          <w:szCs w:val="24"/>
        </w:rPr>
      </w:pPr>
      <w:r>
        <w:rPr>
          <w:lang w:val="gd"/>
        </w:rPr>
        <w:t>Gnìomhan:</w:t>
      </w:r>
    </w:p>
    <w:p w14:paraId="67E7EEF8" w14:textId="77777777" w:rsidR="000E6CA3" w:rsidRPr="00CB4FFF" w:rsidRDefault="000E6CA3" w:rsidP="00D7473F">
      <w:pPr>
        <w:pStyle w:val="Heading5"/>
        <w:rPr>
          <w:rFonts w:cs="Arial"/>
          <w:b w:val="0"/>
          <w:color w:val="1F4E79" w:themeColor="accent1" w:themeShade="80"/>
          <w:szCs w:val="24"/>
        </w:rPr>
      </w:pPr>
      <w:r>
        <w:rPr>
          <w:bCs/>
          <w:lang w:val="gd"/>
        </w:rPr>
        <w:t>Thuirt sinn gum biodh sinn:</w:t>
      </w:r>
    </w:p>
    <w:p w14:paraId="47C780FA" w14:textId="77777777" w:rsidR="000E6CA3" w:rsidRPr="00CB4FFF" w:rsidRDefault="000E6CA3" w:rsidP="00D7473F">
      <w:pPr>
        <w:rPr>
          <w:rFonts w:cs="Arial"/>
          <w:szCs w:val="24"/>
        </w:rPr>
      </w:pPr>
      <w:r>
        <w:rPr>
          <w:rFonts w:cs="Arial"/>
          <w:szCs w:val="24"/>
          <w:lang w:val="gd"/>
        </w:rPr>
        <w:t>A’ dèanamh lèirmheas air ar pròiseasan airson a bhith a’ stiùireadh agus a’ cumail taic ris an fheadhainn a tha air an comharrachadh mar chunnart do chron tro gach chuid tachartasan eucoir agus tachartasan nach eil ceangailte ri eucoir.</w:t>
      </w:r>
    </w:p>
    <w:p w14:paraId="4BABCB57" w14:textId="77777777" w:rsidR="000E6CA3" w:rsidRPr="00CB4FFF" w:rsidRDefault="000E6CA3" w:rsidP="00D7473F">
      <w:pPr>
        <w:pStyle w:val="Heading5"/>
      </w:pPr>
      <w:r>
        <w:rPr>
          <w:bCs/>
          <w:lang w:val="gd"/>
        </w:rPr>
        <w:t>Tha sinn air:</w:t>
      </w:r>
    </w:p>
    <w:p w14:paraId="18A49E40" w14:textId="77777777" w:rsidR="00917C8D" w:rsidRPr="00CB4FFF" w:rsidRDefault="000E6CA3" w:rsidP="00917C8D">
      <w:pPr>
        <w:numPr>
          <w:ilvl w:val="0"/>
          <w:numId w:val="19"/>
        </w:numPr>
        <w:rPr>
          <w:rFonts w:cs="Arial"/>
          <w:szCs w:val="24"/>
        </w:rPr>
      </w:pPr>
      <w:r>
        <w:rPr>
          <w:lang w:val="gd"/>
        </w:rPr>
        <w:t>Slatan-tomhais a thogail anns gach lèirmheas gealltanas aig Poileas Alba gus deagh chleachdadh a chomharrachadh a-staigh agus a-muigh. Ceanglaichean a stèidheachadh ann am feachdan poileis coimeasach gus deagh chleachdadh a cho-roinn bho àiteachan eile san RA. A bharrachd air an sin, tha am Plana Leasachaidh Eucoir Fuath, a chaidh a stèidheachadh mar fhreagairt air Sgrùdadh Cuspaireil Luchd-sgrùdaidh Poileas A Mhòrachd ann an Alba (HMICS) air eucoir gràin, a’ toirt a-steach slatan-tomhais air freagairt eucoir gràin aig Poileas Alba.</w:t>
      </w:r>
    </w:p>
    <w:p w14:paraId="7E57C853" w14:textId="77777777" w:rsidR="00917C8D" w:rsidRPr="00CB4FFF" w:rsidRDefault="000E6CA3" w:rsidP="00917C8D">
      <w:pPr>
        <w:numPr>
          <w:ilvl w:val="0"/>
          <w:numId w:val="19"/>
        </w:numPr>
        <w:rPr>
          <w:rFonts w:cs="Arial"/>
          <w:szCs w:val="24"/>
        </w:rPr>
      </w:pPr>
      <w:r>
        <w:rPr>
          <w:lang w:val="gd"/>
        </w:rPr>
        <w:t>Ro-innleachd saidhbear fhoillseachadh le sùil ri cumhachdan, comasan, teicneòlasan agus com-pàirteachasan leasaichte a lìbhrigeadh gus na cunnartan bho eucoir-saidhbear a lughdachadh, a bheir buaidh neo-chothromach air daoine bho bhuidhnean le feartan dìonta.</w:t>
      </w:r>
    </w:p>
    <w:p w14:paraId="08AD1882" w14:textId="77777777" w:rsidR="00917C8D" w:rsidRPr="00CB4FFF" w:rsidRDefault="000E6CA3" w:rsidP="00917C8D">
      <w:pPr>
        <w:numPr>
          <w:ilvl w:val="0"/>
          <w:numId w:val="19"/>
        </w:numPr>
        <w:rPr>
          <w:rFonts w:cs="Arial"/>
          <w:szCs w:val="24"/>
        </w:rPr>
      </w:pPr>
      <w:r>
        <w:rPr>
          <w:lang w:val="gd"/>
        </w:rPr>
        <w:t>An sgeama pìleat Cudrom Do Shàbhailteachd, (YSM), Eucoir Gràin nan Oifigear Poileas a chuir an gnìomh ann an grunn roinnean, le grunn oifigearan agus luchd-obrach an sàs ann am pròiseas agallaimh neo-ainmichte. Chruinnich seo cunntasan pearsanta air buaidh eucoir gràin a bheir fiosrachadh don YSM agus do Bhuidhnean Obrach na h-Eucorach Gràin ann a bhith a’ leasachadh phròiseasan ùra is èifeachdach. Tha Measadh Taic Sochair Gràin a-nis stèidhichte mar inneal stiùiridh, gus dèanamh cinnteach gu bheil oifigearan a thachras ri eucoir gràin a’ faighinn taic èifeachdach.</w:t>
      </w:r>
    </w:p>
    <w:p w14:paraId="7391EC8B" w14:textId="77777777" w:rsidR="00A27332" w:rsidRPr="00CB4FFF" w:rsidRDefault="00A27332" w:rsidP="00917C8D">
      <w:pPr>
        <w:numPr>
          <w:ilvl w:val="0"/>
          <w:numId w:val="19"/>
        </w:numPr>
        <w:rPr>
          <w:rFonts w:cs="Arial"/>
          <w:szCs w:val="24"/>
        </w:rPr>
      </w:pPr>
      <w:r>
        <w:rPr>
          <w:rFonts w:cs="Arial"/>
          <w:szCs w:val="24"/>
          <w:lang w:val="gd"/>
        </w:rPr>
        <w:t>Sùil a chumail air an àireamh agus an seòrsa de dh’eucoirean gràin.  Anns a’ bhliadhna seo suas gu 30 Sultain 2022, tha eucoirean air a dhol sìos gu mòr an taca ris an-uiridh, (452 nas lugha). Tha an ìre lorgaidh 4.9% nas ìsle na an-uiridh, agus 8.8% nas ìsle na a’ chuibheasachd airson 5 bliadhna.</w:t>
      </w:r>
    </w:p>
    <w:tbl>
      <w:tblPr>
        <w:tblW w:w="3454" w:type="pct"/>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Number of hate crime incidents, crimes, and detection rate"/>
      </w:tblPr>
      <w:tblGrid>
        <w:gridCol w:w="2384"/>
        <w:gridCol w:w="1084"/>
        <w:gridCol w:w="1103"/>
        <w:gridCol w:w="1657"/>
      </w:tblGrid>
      <w:tr w:rsidR="00F304F0" w:rsidRPr="00CB4FFF" w14:paraId="125B1C5A" w14:textId="77777777" w:rsidTr="00F304F0">
        <w:trPr>
          <w:tblHeader/>
        </w:trPr>
        <w:tc>
          <w:tcPr>
            <w:tcW w:w="2001" w:type="pct"/>
            <w:shd w:val="clear" w:color="auto" w:fill="auto"/>
            <w:tcMar>
              <w:top w:w="0" w:type="dxa"/>
              <w:left w:w="108" w:type="dxa"/>
              <w:bottom w:w="0" w:type="dxa"/>
              <w:right w:w="108" w:type="dxa"/>
            </w:tcMar>
            <w:hideMark/>
          </w:tcPr>
          <w:p w14:paraId="402C8EFA" w14:textId="77777777" w:rsidR="00F304F0" w:rsidRPr="00CB4FFF" w:rsidRDefault="00F304F0" w:rsidP="002F2B20">
            <w:pPr>
              <w:spacing w:before="120" w:after="120"/>
              <w:rPr>
                <w:rFonts w:cs="Arial"/>
                <w:bCs/>
                <w:szCs w:val="24"/>
              </w:rPr>
            </w:pPr>
            <w:r>
              <w:rPr>
                <w:rFonts w:cs="Arial"/>
                <w:szCs w:val="24"/>
                <w:lang w:val="gd"/>
              </w:rPr>
              <w:t>Eucoir Gràin</w:t>
            </w:r>
          </w:p>
        </w:tc>
        <w:tc>
          <w:tcPr>
            <w:tcW w:w="954" w:type="pct"/>
            <w:shd w:val="clear" w:color="auto" w:fill="auto"/>
            <w:tcMar>
              <w:top w:w="0" w:type="dxa"/>
              <w:left w:w="108" w:type="dxa"/>
              <w:bottom w:w="0" w:type="dxa"/>
              <w:right w:w="108" w:type="dxa"/>
            </w:tcMar>
            <w:hideMark/>
          </w:tcPr>
          <w:p w14:paraId="0875D7AD" w14:textId="77777777" w:rsidR="00F304F0" w:rsidRPr="00CB4FFF" w:rsidRDefault="00F304F0" w:rsidP="002F2B20">
            <w:pPr>
              <w:spacing w:before="120" w:after="120"/>
              <w:rPr>
                <w:rFonts w:cs="Arial"/>
                <w:bCs/>
                <w:szCs w:val="24"/>
              </w:rPr>
            </w:pPr>
            <w:r>
              <w:rPr>
                <w:rFonts w:cs="Arial"/>
                <w:szCs w:val="24"/>
                <w:lang w:val="gd"/>
              </w:rPr>
              <w:t>2021/22 YTD</w:t>
            </w:r>
          </w:p>
        </w:tc>
        <w:tc>
          <w:tcPr>
            <w:tcW w:w="974" w:type="pct"/>
            <w:shd w:val="clear" w:color="auto" w:fill="auto"/>
            <w:tcMar>
              <w:top w:w="0" w:type="dxa"/>
              <w:left w:w="108" w:type="dxa"/>
              <w:bottom w:w="0" w:type="dxa"/>
              <w:right w:w="108" w:type="dxa"/>
            </w:tcMar>
            <w:hideMark/>
          </w:tcPr>
          <w:p w14:paraId="2BDFCCEF" w14:textId="77777777" w:rsidR="00F304F0" w:rsidRPr="00CB4FFF" w:rsidRDefault="00F304F0" w:rsidP="002F2B20">
            <w:pPr>
              <w:spacing w:before="120" w:after="120"/>
              <w:rPr>
                <w:rFonts w:cs="Arial"/>
                <w:bCs/>
                <w:szCs w:val="24"/>
              </w:rPr>
            </w:pPr>
            <w:r>
              <w:rPr>
                <w:rFonts w:cs="Arial"/>
                <w:szCs w:val="24"/>
                <w:lang w:val="gd"/>
              </w:rPr>
              <w:t>2022/23 YTD</w:t>
            </w:r>
          </w:p>
        </w:tc>
        <w:tc>
          <w:tcPr>
            <w:tcW w:w="1071" w:type="pct"/>
            <w:shd w:val="clear" w:color="auto" w:fill="auto"/>
            <w:tcMar>
              <w:top w:w="0" w:type="dxa"/>
              <w:left w:w="108" w:type="dxa"/>
              <w:bottom w:w="0" w:type="dxa"/>
              <w:right w:w="108" w:type="dxa"/>
            </w:tcMar>
            <w:hideMark/>
          </w:tcPr>
          <w:p w14:paraId="43C5B26F" w14:textId="77777777" w:rsidR="00F304F0" w:rsidRPr="00CB4FFF" w:rsidRDefault="00F304F0" w:rsidP="002F2B20">
            <w:pPr>
              <w:spacing w:before="120" w:after="120"/>
              <w:rPr>
                <w:rFonts w:cs="Arial"/>
                <w:bCs/>
                <w:szCs w:val="24"/>
              </w:rPr>
            </w:pPr>
            <w:r>
              <w:rPr>
                <w:rFonts w:cs="Arial"/>
                <w:szCs w:val="24"/>
                <w:lang w:val="gd"/>
              </w:rPr>
              <w:t>Atharrachadh bhon Bhliadhna Roimhe</w:t>
            </w:r>
          </w:p>
        </w:tc>
      </w:tr>
      <w:tr w:rsidR="00F304F0" w:rsidRPr="00CB4FFF" w14:paraId="59FCE524" w14:textId="77777777" w:rsidTr="00F304F0">
        <w:tc>
          <w:tcPr>
            <w:tcW w:w="2001" w:type="pct"/>
            <w:shd w:val="clear" w:color="auto" w:fill="auto"/>
            <w:tcMar>
              <w:top w:w="0" w:type="dxa"/>
              <w:left w:w="108" w:type="dxa"/>
              <w:bottom w:w="0" w:type="dxa"/>
              <w:right w:w="108" w:type="dxa"/>
            </w:tcMar>
            <w:hideMark/>
          </w:tcPr>
          <w:p w14:paraId="4C5B5BDF" w14:textId="77777777" w:rsidR="00F304F0" w:rsidRPr="00CB4FFF" w:rsidRDefault="00F304F0" w:rsidP="002F2B20">
            <w:pPr>
              <w:spacing w:before="120" w:after="120"/>
              <w:rPr>
                <w:rFonts w:cs="Arial"/>
                <w:szCs w:val="24"/>
              </w:rPr>
            </w:pPr>
            <w:r>
              <w:rPr>
                <w:rFonts w:cs="Arial"/>
                <w:szCs w:val="24"/>
                <w:lang w:val="gd"/>
              </w:rPr>
              <w:t>Àireamh de thachartasan</w:t>
            </w:r>
          </w:p>
        </w:tc>
        <w:tc>
          <w:tcPr>
            <w:tcW w:w="954" w:type="pct"/>
            <w:shd w:val="clear" w:color="auto" w:fill="auto"/>
            <w:noWrap/>
            <w:tcMar>
              <w:top w:w="0" w:type="dxa"/>
              <w:left w:w="108" w:type="dxa"/>
              <w:bottom w:w="0" w:type="dxa"/>
              <w:right w:w="108" w:type="dxa"/>
            </w:tcMar>
            <w:hideMark/>
          </w:tcPr>
          <w:p w14:paraId="67E0562C" w14:textId="77777777" w:rsidR="00F304F0" w:rsidRPr="00CB4FFF" w:rsidRDefault="00F304F0" w:rsidP="002F2B20">
            <w:pPr>
              <w:spacing w:before="120" w:after="120"/>
              <w:rPr>
                <w:rFonts w:cs="Arial"/>
                <w:szCs w:val="24"/>
              </w:rPr>
            </w:pPr>
            <w:r>
              <w:rPr>
                <w:rFonts w:cs="Arial"/>
                <w:szCs w:val="24"/>
                <w:lang w:val="gd"/>
              </w:rPr>
              <w:t>4.147</w:t>
            </w:r>
          </w:p>
        </w:tc>
        <w:tc>
          <w:tcPr>
            <w:tcW w:w="974" w:type="pct"/>
            <w:shd w:val="clear" w:color="auto" w:fill="auto"/>
            <w:noWrap/>
            <w:tcMar>
              <w:top w:w="0" w:type="dxa"/>
              <w:left w:w="108" w:type="dxa"/>
              <w:bottom w:w="0" w:type="dxa"/>
              <w:right w:w="108" w:type="dxa"/>
            </w:tcMar>
            <w:hideMark/>
          </w:tcPr>
          <w:p w14:paraId="2456BFDC" w14:textId="77777777" w:rsidR="00F304F0" w:rsidRPr="00CB4FFF" w:rsidRDefault="00F304F0" w:rsidP="002F2B20">
            <w:pPr>
              <w:spacing w:before="120" w:after="120"/>
              <w:rPr>
                <w:rFonts w:cs="Arial"/>
                <w:szCs w:val="24"/>
              </w:rPr>
            </w:pPr>
            <w:r>
              <w:rPr>
                <w:rFonts w:cs="Arial"/>
                <w:szCs w:val="24"/>
                <w:lang w:val="gd"/>
              </w:rPr>
              <w:t>3.898</w:t>
            </w:r>
          </w:p>
        </w:tc>
        <w:tc>
          <w:tcPr>
            <w:tcW w:w="1071" w:type="pct"/>
            <w:shd w:val="clear" w:color="auto" w:fill="auto"/>
            <w:noWrap/>
            <w:tcMar>
              <w:top w:w="0" w:type="dxa"/>
              <w:left w:w="108" w:type="dxa"/>
              <w:bottom w:w="0" w:type="dxa"/>
              <w:right w:w="108" w:type="dxa"/>
            </w:tcMar>
            <w:hideMark/>
          </w:tcPr>
          <w:p w14:paraId="2F0B27A6" w14:textId="77777777" w:rsidR="00F304F0" w:rsidRPr="00CB4FFF" w:rsidRDefault="00F304F0" w:rsidP="002F2B20">
            <w:pPr>
              <w:spacing w:before="120" w:after="120"/>
              <w:rPr>
                <w:rFonts w:cs="Arial"/>
                <w:szCs w:val="24"/>
              </w:rPr>
            </w:pPr>
            <w:r>
              <w:rPr>
                <w:rFonts w:cs="Arial"/>
                <w:szCs w:val="24"/>
                <w:lang w:val="gd"/>
              </w:rPr>
              <w:t>-6.0%</w:t>
            </w:r>
          </w:p>
        </w:tc>
      </w:tr>
      <w:tr w:rsidR="00F304F0" w:rsidRPr="00CB4FFF" w14:paraId="08E94443" w14:textId="77777777" w:rsidTr="00F304F0">
        <w:tc>
          <w:tcPr>
            <w:tcW w:w="2001" w:type="pct"/>
            <w:shd w:val="clear" w:color="auto" w:fill="auto"/>
            <w:tcMar>
              <w:top w:w="0" w:type="dxa"/>
              <w:left w:w="108" w:type="dxa"/>
              <w:bottom w:w="0" w:type="dxa"/>
              <w:right w:w="108" w:type="dxa"/>
            </w:tcMar>
            <w:hideMark/>
          </w:tcPr>
          <w:p w14:paraId="55EF8E1D" w14:textId="77777777" w:rsidR="00F304F0" w:rsidRPr="00CB4FFF" w:rsidRDefault="00F304F0" w:rsidP="002F2B20">
            <w:pPr>
              <w:spacing w:before="120" w:after="120"/>
              <w:rPr>
                <w:rFonts w:cs="Arial"/>
                <w:szCs w:val="24"/>
              </w:rPr>
            </w:pPr>
            <w:r>
              <w:rPr>
                <w:rFonts w:cs="Arial"/>
                <w:szCs w:val="24"/>
                <w:lang w:val="gd"/>
              </w:rPr>
              <w:t>Àireamh de dh’eucoirean</w:t>
            </w:r>
          </w:p>
        </w:tc>
        <w:tc>
          <w:tcPr>
            <w:tcW w:w="954" w:type="pct"/>
            <w:shd w:val="clear" w:color="auto" w:fill="auto"/>
            <w:noWrap/>
            <w:tcMar>
              <w:top w:w="0" w:type="dxa"/>
              <w:left w:w="108" w:type="dxa"/>
              <w:bottom w:w="0" w:type="dxa"/>
              <w:right w:w="108" w:type="dxa"/>
            </w:tcMar>
            <w:hideMark/>
          </w:tcPr>
          <w:p w14:paraId="622BC7EC" w14:textId="77777777" w:rsidR="00F304F0" w:rsidRPr="00CB4FFF" w:rsidRDefault="00F304F0" w:rsidP="002F2B20">
            <w:pPr>
              <w:spacing w:before="120" w:after="120"/>
              <w:rPr>
                <w:rFonts w:cs="Arial"/>
                <w:szCs w:val="24"/>
              </w:rPr>
            </w:pPr>
            <w:r>
              <w:rPr>
                <w:rFonts w:cs="Arial"/>
                <w:szCs w:val="24"/>
                <w:lang w:val="gd"/>
              </w:rPr>
              <w:t>3.835</w:t>
            </w:r>
          </w:p>
        </w:tc>
        <w:tc>
          <w:tcPr>
            <w:tcW w:w="974" w:type="pct"/>
            <w:shd w:val="clear" w:color="auto" w:fill="auto"/>
            <w:noWrap/>
            <w:tcMar>
              <w:top w:w="0" w:type="dxa"/>
              <w:left w:w="108" w:type="dxa"/>
              <w:bottom w:w="0" w:type="dxa"/>
              <w:right w:w="108" w:type="dxa"/>
            </w:tcMar>
            <w:hideMark/>
          </w:tcPr>
          <w:p w14:paraId="44A19D53" w14:textId="77777777" w:rsidR="00F304F0" w:rsidRPr="00CB4FFF" w:rsidRDefault="00F304F0" w:rsidP="002F2B20">
            <w:pPr>
              <w:spacing w:before="120" w:after="120"/>
              <w:rPr>
                <w:rFonts w:cs="Arial"/>
                <w:szCs w:val="24"/>
              </w:rPr>
            </w:pPr>
            <w:r>
              <w:rPr>
                <w:rFonts w:cs="Arial"/>
                <w:szCs w:val="24"/>
                <w:lang w:val="gd"/>
              </w:rPr>
              <w:t>3.383</w:t>
            </w:r>
          </w:p>
        </w:tc>
        <w:tc>
          <w:tcPr>
            <w:tcW w:w="1071" w:type="pct"/>
            <w:shd w:val="clear" w:color="auto" w:fill="auto"/>
            <w:noWrap/>
            <w:tcMar>
              <w:top w:w="0" w:type="dxa"/>
              <w:left w:w="108" w:type="dxa"/>
              <w:bottom w:w="0" w:type="dxa"/>
              <w:right w:w="108" w:type="dxa"/>
            </w:tcMar>
            <w:hideMark/>
          </w:tcPr>
          <w:p w14:paraId="071D44E9" w14:textId="77777777" w:rsidR="00F304F0" w:rsidRPr="00CB4FFF" w:rsidRDefault="00F304F0" w:rsidP="002F2B20">
            <w:pPr>
              <w:spacing w:before="120" w:after="120"/>
              <w:rPr>
                <w:rFonts w:cs="Arial"/>
                <w:szCs w:val="24"/>
              </w:rPr>
            </w:pPr>
            <w:r>
              <w:rPr>
                <w:rFonts w:cs="Arial"/>
                <w:szCs w:val="24"/>
                <w:lang w:val="gd"/>
              </w:rPr>
              <w:t>-11.8%</w:t>
            </w:r>
          </w:p>
        </w:tc>
      </w:tr>
      <w:tr w:rsidR="00F304F0" w:rsidRPr="00CB4FFF" w14:paraId="53D76603" w14:textId="77777777" w:rsidTr="00F304F0">
        <w:tc>
          <w:tcPr>
            <w:tcW w:w="2001" w:type="pct"/>
            <w:shd w:val="clear" w:color="auto" w:fill="auto"/>
            <w:tcMar>
              <w:top w:w="0" w:type="dxa"/>
              <w:left w:w="108" w:type="dxa"/>
              <w:bottom w:w="0" w:type="dxa"/>
              <w:right w:w="108" w:type="dxa"/>
            </w:tcMar>
            <w:hideMark/>
          </w:tcPr>
          <w:p w14:paraId="77EC78DB" w14:textId="77777777" w:rsidR="00F304F0" w:rsidRPr="00CB4FFF" w:rsidRDefault="00F304F0" w:rsidP="002F2B20">
            <w:pPr>
              <w:spacing w:before="120" w:after="120"/>
              <w:rPr>
                <w:rFonts w:cs="Arial"/>
                <w:szCs w:val="24"/>
              </w:rPr>
            </w:pPr>
            <w:r>
              <w:rPr>
                <w:rFonts w:cs="Arial"/>
                <w:szCs w:val="24"/>
                <w:lang w:val="gd"/>
              </w:rPr>
              <w:t>Ìre Lorgaidh Eucoir</w:t>
            </w:r>
          </w:p>
        </w:tc>
        <w:tc>
          <w:tcPr>
            <w:tcW w:w="954" w:type="pct"/>
            <w:shd w:val="clear" w:color="auto" w:fill="auto"/>
            <w:noWrap/>
            <w:tcMar>
              <w:top w:w="0" w:type="dxa"/>
              <w:left w:w="108" w:type="dxa"/>
              <w:bottom w:w="0" w:type="dxa"/>
              <w:right w:w="108" w:type="dxa"/>
            </w:tcMar>
            <w:hideMark/>
          </w:tcPr>
          <w:p w14:paraId="45E56471" w14:textId="77777777" w:rsidR="00F304F0" w:rsidRPr="00CB4FFF" w:rsidRDefault="00F304F0" w:rsidP="002F2B20">
            <w:pPr>
              <w:spacing w:before="120" w:after="120"/>
              <w:rPr>
                <w:rFonts w:cs="Arial"/>
                <w:szCs w:val="24"/>
              </w:rPr>
            </w:pPr>
            <w:r>
              <w:rPr>
                <w:rFonts w:cs="Arial"/>
                <w:szCs w:val="24"/>
                <w:lang w:val="gd"/>
              </w:rPr>
              <w:t>64.6%</w:t>
            </w:r>
          </w:p>
        </w:tc>
        <w:tc>
          <w:tcPr>
            <w:tcW w:w="974" w:type="pct"/>
            <w:shd w:val="clear" w:color="auto" w:fill="auto"/>
            <w:noWrap/>
            <w:tcMar>
              <w:top w:w="0" w:type="dxa"/>
              <w:left w:w="108" w:type="dxa"/>
              <w:bottom w:w="0" w:type="dxa"/>
              <w:right w:w="108" w:type="dxa"/>
            </w:tcMar>
            <w:hideMark/>
          </w:tcPr>
          <w:p w14:paraId="0C4B18B3" w14:textId="77777777" w:rsidR="00F304F0" w:rsidRPr="00CB4FFF" w:rsidRDefault="00F304F0" w:rsidP="002F2B20">
            <w:pPr>
              <w:spacing w:before="120" w:after="120"/>
              <w:rPr>
                <w:rFonts w:cs="Arial"/>
                <w:szCs w:val="24"/>
              </w:rPr>
            </w:pPr>
            <w:r>
              <w:rPr>
                <w:rFonts w:cs="Arial"/>
                <w:szCs w:val="24"/>
                <w:lang w:val="gd"/>
              </w:rPr>
              <w:t>59.7%</w:t>
            </w:r>
          </w:p>
        </w:tc>
        <w:tc>
          <w:tcPr>
            <w:tcW w:w="1071" w:type="pct"/>
            <w:shd w:val="clear" w:color="auto" w:fill="auto"/>
            <w:noWrap/>
            <w:tcMar>
              <w:top w:w="0" w:type="dxa"/>
              <w:left w:w="108" w:type="dxa"/>
              <w:bottom w:w="0" w:type="dxa"/>
              <w:right w:w="108" w:type="dxa"/>
            </w:tcMar>
            <w:hideMark/>
          </w:tcPr>
          <w:p w14:paraId="37FF2FBE" w14:textId="77777777" w:rsidR="00F304F0" w:rsidRPr="00CB4FFF" w:rsidRDefault="00F304F0" w:rsidP="002F2B20">
            <w:pPr>
              <w:spacing w:before="120" w:after="120"/>
              <w:rPr>
                <w:rFonts w:cs="Arial"/>
                <w:szCs w:val="24"/>
              </w:rPr>
            </w:pPr>
            <w:r>
              <w:rPr>
                <w:rFonts w:cs="Arial"/>
                <w:szCs w:val="24"/>
                <w:lang w:val="gd"/>
              </w:rPr>
              <w:t>-4.9%</w:t>
            </w:r>
          </w:p>
        </w:tc>
      </w:tr>
    </w:tbl>
    <w:p w14:paraId="097160B4" w14:textId="77777777" w:rsidR="00A27332" w:rsidRPr="00CB4FFF" w:rsidRDefault="00A27332" w:rsidP="00A54C00">
      <w:pPr>
        <w:ind w:left="426"/>
      </w:pPr>
      <w:r>
        <w:rPr>
          <w:lang w:val="gd"/>
        </w:rPr>
        <w:t xml:space="preserve">Tha eucoirean gràin le an-tromaiche cinnidh a’ dèanamh suas còrr air 50% de gach eucoir gràin. Tha na h-eucoirean sin a’ dol sìos, an taca ris an aon ùine an-uiridh, (337 nas lugha) agus air sgàth cho mòr sa tha e thairis air feartan dìonta eile, tha an lùghdachadh aige a’ toirt buaidh mhòr air figearan iomlan eucoir gràin. Eucoirean sònraichte a thaobh Creideamh agus an fheadhainn a chaidh a chlàradh le Ioma An-tromaiche (ach a-mhàin Cinnidh agus Creideamh) agus na h-aon fheartan dìonta a’ sealltainn àrdachadh an taca ris an-uiridh. </w:t>
      </w:r>
    </w:p>
    <w:tbl>
      <w:tblPr>
        <w:tblW w:w="4718" w:type="pct"/>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65"/>
        <w:gridCol w:w="1138"/>
        <w:gridCol w:w="1131"/>
        <w:gridCol w:w="1416"/>
        <w:gridCol w:w="1557"/>
      </w:tblGrid>
      <w:tr w:rsidR="00A27332" w:rsidRPr="00CB4FFF" w14:paraId="1CAA1562" w14:textId="77777777" w:rsidTr="00506B63">
        <w:trPr>
          <w:cantSplit/>
          <w:tblHeader/>
        </w:trPr>
        <w:tc>
          <w:tcPr>
            <w:tcW w:w="1919" w:type="pct"/>
            <w:shd w:val="clear" w:color="auto" w:fill="auto"/>
            <w:noWrap/>
            <w:tcMar>
              <w:top w:w="0" w:type="dxa"/>
              <w:left w:w="108" w:type="dxa"/>
              <w:bottom w:w="0" w:type="dxa"/>
              <w:right w:w="108" w:type="dxa"/>
            </w:tcMar>
            <w:hideMark/>
          </w:tcPr>
          <w:p w14:paraId="5D97842C" w14:textId="77777777" w:rsidR="00A27332" w:rsidRPr="00CB4FFF" w:rsidRDefault="00A27332" w:rsidP="00506B63">
            <w:pPr>
              <w:spacing w:before="120" w:after="120"/>
              <w:rPr>
                <w:rFonts w:cs="Arial"/>
                <w:bCs/>
                <w:szCs w:val="24"/>
              </w:rPr>
            </w:pPr>
            <w:r>
              <w:rPr>
                <w:rFonts w:cs="Arial"/>
                <w:szCs w:val="24"/>
                <w:lang w:val="gd"/>
              </w:rPr>
              <w:t>An-tromaiche</w:t>
            </w:r>
          </w:p>
        </w:tc>
        <w:tc>
          <w:tcPr>
            <w:tcW w:w="669" w:type="pct"/>
            <w:shd w:val="clear" w:color="auto" w:fill="auto"/>
            <w:tcMar>
              <w:top w:w="0" w:type="dxa"/>
              <w:left w:w="108" w:type="dxa"/>
              <w:bottom w:w="0" w:type="dxa"/>
              <w:right w:w="108" w:type="dxa"/>
            </w:tcMar>
            <w:hideMark/>
          </w:tcPr>
          <w:p w14:paraId="18B68153" w14:textId="77777777" w:rsidR="00A27332" w:rsidRPr="00CB4FFF" w:rsidRDefault="00506B63" w:rsidP="00506B63">
            <w:pPr>
              <w:spacing w:before="120" w:after="120"/>
              <w:rPr>
                <w:rFonts w:cs="Arial"/>
                <w:bCs/>
                <w:szCs w:val="24"/>
              </w:rPr>
            </w:pPr>
            <w:r>
              <w:rPr>
                <w:rFonts w:cs="Arial"/>
                <w:szCs w:val="24"/>
                <w:lang w:val="gd"/>
              </w:rPr>
              <w:t>2021/22 YTD</w:t>
            </w:r>
          </w:p>
        </w:tc>
        <w:tc>
          <w:tcPr>
            <w:tcW w:w="665" w:type="pct"/>
            <w:shd w:val="clear" w:color="auto" w:fill="auto"/>
            <w:tcMar>
              <w:top w:w="0" w:type="dxa"/>
              <w:left w:w="108" w:type="dxa"/>
              <w:bottom w:w="0" w:type="dxa"/>
              <w:right w:w="108" w:type="dxa"/>
            </w:tcMar>
            <w:hideMark/>
          </w:tcPr>
          <w:p w14:paraId="2C8C11DD" w14:textId="77777777" w:rsidR="00A27332" w:rsidRPr="00CB4FFF" w:rsidRDefault="00506B63" w:rsidP="00506B63">
            <w:pPr>
              <w:spacing w:before="120" w:after="120"/>
              <w:rPr>
                <w:rFonts w:cs="Arial"/>
                <w:bCs/>
                <w:szCs w:val="24"/>
              </w:rPr>
            </w:pPr>
            <w:r>
              <w:rPr>
                <w:rFonts w:cs="Arial"/>
                <w:szCs w:val="24"/>
                <w:lang w:val="gd"/>
              </w:rPr>
              <w:t>2022/23 YTD</w:t>
            </w:r>
          </w:p>
        </w:tc>
        <w:tc>
          <w:tcPr>
            <w:tcW w:w="832" w:type="pct"/>
            <w:shd w:val="clear" w:color="auto" w:fill="auto"/>
            <w:tcMar>
              <w:top w:w="0" w:type="dxa"/>
              <w:left w:w="108" w:type="dxa"/>
              <w:bottom w:w="0" w:type="dxa"/>
              <w:right w:w="108" w:type="dxa"/>
            </w:tcMar>
            <w:hideMark/>
          </w:tcPr>
          <w:p w14:paraId="1496146B" w14:textId="77777777" w:rsidR="00A27332" w:rsidRPr="00CB4FFF" w:rsidRDefault="00506B63" w:rsidP="00506B63">
            <w:pPr>
              <w:spacing w:before="120" w:after="120"/>
              <w:rPr>
                <w:rFonts w:cs="Arial"/>
                <w:bCs/>
                <w:szCs w:val="24"/>
              </w:rPr>
            </w:pPr>
            <w:r>
              <w:rPr>
                <w:rFonts w:cs="Arial"/>
                <w:szCs w:val="24"/>
                <w:lang w:val="gd"/>
              </w:rPr>
              <w:t>Atharrachadh bhon Bhliadhna Roimhe</w:t>
            </w:r>
          </w:p>
        </w:tc>
        <w:tc>
          <w:tcPr>
            <w:tcW w:w="916" w:type="pct"/>
            <w:shd w:val="clear" w:color="auto" w:fill="auto"/>
            <w:tcMar>
              <w:top w:w="0" w:type="dxa"/>
              <w:left w:w="108" w:type="dxa"/>
              <w:bottom w:w="0" w:type="dxa"/>
              <w:right w:w="108" w:type="dxa"/>
            </w:tcMar>
            <w:hideMark/>
          </w:tcPr>
          <w:p w14:paraId="5C9A0B23" w14:textId="77777777" w:rsidR="00A27332" w:rsidRPr="00CB4FFF" w:rsidRDefault="00A27332" w:rsidP="00506B63">
            <w:pPr>
              <w:spacing w:before="120" w:after="120"/>
              <w:rPr>
                <w:rFonts w:cs="Arial"/>
                <w:bCs/>
                <w:szCs w:val="24"/>
              </w:rPr>
            </w:pPr>
            <w:r>
              <w:rPr>
                <w:rFonts w:cs="Arial"/>
                <w:szCs w:val="24"/>
                <w:lang w:val="gd"/>
              </w:rPr>
              <w:t>% Iomlan de dh’Eucoirean Gràin (2022/23)</w:t>
            </w:r>
          </w:p>
        </w:tc>
      </w:tr>
      <w:tr w:rsidR="00A27332" w:rsidRPr="00CB4FFF" w14:paraId="1F04B061" w14:textId="77777777" w:rsidTr="00506B63">
        <w:trPr>
          <w:cantSplit/>
        </w:trPr>
        <w:tc>
          <w:tcPr>
            <w:tcW w:w="1919" w:type="pct"/>
            <w:shd w:val="clear" w:color="auto" w:fill="auto"/>
            <w:noWrap/>
            <w:tcMar>
              <w:top w:w="0" w:type="dxa"/>
              <w:left w:w="108" w:type="dxa"/>
              <w:bottom w:w="0" w:type="dxa"/>
              <w:right w:w="108" w:type="dxa"/>
            </w:tcMar>
            <w:hideMark/>
          </w:tcPr>
          <w:p w14:paraId="44031802" w14:textId="77777777" w:rsidR="00A27332" w:rsidRPr="00CB4FFF" w:rsidRDefault="00A27332" w:rsidP="00506B63">
            <w:pPr>
              <w:spacing w:before="120" w:after="120"/>
              <w:rPr>
                <w:rFonts w:cs="Arial"/>
                <w:szCs w:val="24"/>
              </w:rPr>
            </w:pPr>
            <w:r>
              <w:rPr>
                <w:rFonts w:cs="Arial"/>
                <w:szCs w:val="24"/>
                <w:lang w:val="gd"/>
              </w:rPr>
              <w:t>Cinnidh</w:t>
            </w:r>
          </w:p>
        </w:tc>
        <w:tc>
          <w:tcPr>
            <w:tcW w:w="669" w:type="pct"/>
            <w:shd w:val="clear" w:color="auto" w:fill="auto"/>
            <w:noWrap/>
            <w:tcMar>
              <w:top w:w="0" w:type="dxa"/>
              <w:left w:w="108" w:type="dxa"/>
              <w:bottom w:w="0" w:type="dxa"/>
              <w:right w:w="108" w:type="dxa"/>
            </w:tcMar>
            <w:hideMark/>
          </w:tcPr>
          <w:p w14:paraId="45BCE289" w14:textId="77777777" w:rsidR="00A27332" w:rsidRPr="00CB4FFF" w:rsidRDefault="00A27332" w:rsidP="00506B63">
            <w:pPr>
              <w:spacing w:before="120" w:after="120"/>
              <w:rPr>
                <w:rFonts w:cs="Arial"/>
                <w:szCs w:val="24"/>
              </w:rPr>
            </w:pPr>
            <w:r>
              <w:rPr>
                <w:rFonts w:cs="Arial"/>
                <w:szCs w:val="24"/>
                <w:lang w:val="gd"/>
              </w:rPr>
              <w:t>2.253</w:t>
            </w:r>
          </w:p>
        </w:tc>
        <w:tc>
          <w:tcPr>
            <w:tcW w:w="665" w:type="pct"/>
            <w:shd w:val="clear" w:color="auto" w:fill="auto"/>
            <w:noWrap/>
            <w:tcMar>
              <w:top w:w="0" w:type="dxa"/>
              <w:left w:w="108" w:type="dxa"/>
              <w:bottom w:w="0" w:type="dxa"/>
              <w:right w:w="108" w:type="dxa"/>
            </w:tcMar>
            <w:hideMark/>
          </w:tcPr>
          <w:p w14:paraId="7A4B8B7D" w14:textId="77777777" w:rsidR="00A27332" w:rsidRPr="00CB4FFF" w:rsidRDefault="00A27332" w:rsidP="00506B63">
            <w:pPr>
              <w:spacing w:before="120" w:after="120"/>
              <w:rPr>
                <w:rFonts w:cs="Arial"/>
                <w:szCs w:val="24"/>
              </w:rPr>
            </w:pPr>
            <w:r>
              <w:rPr>
                <w:rFonts w:cs="Arial"/>
                <w:szCs w:val="24"/>
                <w:lang w:val="gd"/>
              </w:rPr>
              <w:t>1.916</w:t>
            </w:r>
          </w:p>
        </w:tc>
        <w:tc>
          <w:tcPr>
            <w:tcW w:w="832" w:type="pct"/>
            <w:shd w:val="clear" w:color="auto" w:fill="auto"/>
            <w:noWrap/>
            <w:tcMar>
              <w:top w:w="0" w:type="dxa"/>
              <w:left w:w="108" w:type="dxa"/>
              <w:bottom w:w="0" w:type="dxa"/>
              <w:right w:w="108" w:type="dxa"/>
            </w:tcMar>
            <w:hideMark/>
          </w:tcPr>
          <w:p w14:paraId="3F3345ED" w14:textId="77777777" w:rsidR="00A27332" w:rsidRPr="00CB4FFF" w:rsidRDefault="00A27332" w:rsidP="00506B63">
            <w:pPr>
              <w:spacing w:before="120" w:after="120"/>
              <w:rPr>
                <w:rFonts w:cs="Arial"/>
                <w:szCs w:val="24"/>
              </w:rPr>
            </w:pPr>
            <w:r>
              <w:rPr>
                <w:rFonts w:cs="Arial"/>
                <w:szCs w:val="24"/>
                <w:lang w:val="gd"/>
              </w:rPr>
              <w:t>-15.0%</w:t>
            </w:r>
          </w:p>
        </w:tc>
        <w:tc>
          <w:tcPr>
            <w:tcW w:w="916" w:type="pct"/>
            <w:shd w:val="clear" w:color="auto" w:fill="auto"/>
            <w:noWrap/>
            <w:tcMar>
              <w:top w:w="0" w:type="dxa"/>
              <w:left w:w="108" w:type="dxa"/>
              <w:bottom w:w="0" w:type="dxa"/>
              <w:right w:w="108" w:type="dxa"/>
            </w:tcMar>
            <w:hideMark/>
          </w:tcPr>
          <w:p w14:paraId="2D0E7755" w14:textId="77777777" w:rsidR="00A27332" w:rsidRPr="00CB4FFF" w:rsidRDefault="00A27332" w:rsidP="00506B63">
            <w:pPr>
              <w:spacing w:before="120" w:after="120"/>
              <w:rPr>
                <w:rFonts w:cs="Arial"/>
                <w:szCs w:val="24"/>
              </w:rPr>
            </w:pPr>
            <w:r>
              <w:rPr>
                <w:rFonts w:cs="Arial"/>
                <w:szCs w:val="24"/>
                <w:lang w:val="gd"/>
              </w:rPr>
              <w:t>56.6%</w:t>
            </w:r>
          </w:p>
        </w:tc>
      </w:tr>
      <w:tr w:rsidR="00A27332" w:rsidRPr="00CB4FFF" w14:paraId="3F3CBE39" w14:textId="77777777" w:rsidTr="00506B63">
        <w:trPr>
          <w:cantSplit/>
        </w:trPr>
        <w:tc>
          <w:tcPr>
            <w:tcW w:w="1919" w:type="pct"/>
            <w:shd w:val="clear" w:color="auto" w:fill="auto"/>
            <w:noWrap/>
            <w:tcMar>
              <w:top w:w="0" w:type="dxa"/>
              <w:left w:w="108" w:type="dxa"/>
              <w:bottom w:w="0" w:type="dxa"/>
              <w:right w:w="108" w:type="dxa"/>
            </w:tcMar>
            <w:hideMark/>
          </w:tcPr>
          <w:p w14:paraId="11EF2B12" w14:textId="77777777" w:rsidR="00A27332" w:rsidRPr="00CB4FFF" w:rsidRDefault="00A27332" w:rsidP="00506B63">
            <w:pPr>
              <w:spacing w:before="120" w:after="120"/>
              <w:rPr>
                <w:rFonts w:cs="Arial"/>
                <w:szCs w:val="24"/>
              </w:rPr>
            </w:pPr>
            <w:r>
              <w:rPr>
                <w:rFonts w:cs="Arial"/>
                <w:szCs w:val="24"/>
                <w:lang w:val="gd"/>
              </w:rPr>
              <w:t>Creideamh</w:t>
            </w:r>
          </w:p>
        </w:tc>
        <w:tc>
          <w:tcPr>
            <w:tcW w:w="669" w:type="pct"/>
            <w:shd w:val="clear" w:color="auto" w:fill="auto"/>
            <w:noWrap/>
            <w:tcMar>
              <w:top w:w="0" w:type="dxa"/>
              <w:left w:w="108" w:type="dxa"/>
              <w:bottom w:w="0" w:type="dxa"/>
              <w:right w:w="108" w:type="dxa"/>
            </w:tcMar>
            <w:hideMark/>
          </w:tcPr>
          <w:p w14:paraId="1F53FD00" w14:textId="77777777" w:rsidR="00A27332" w:rsidRPr="00CB4FFF" w:rsidRDefault="00A27332" w:rsidP="00506B63">
            <w:pPr>
              <w:spacing w:before="120" w:after="120"/>
              <w:rPr>
                <w:rFonts w:cs="Arial"/>
                <w:szCs w:val="24"/>
              </w:rPr>
            </w:pPr>
            <w:r>
              <w:rPr>
                <w:rFonts w:cs="Arial"/>
                <w:szCs w:val="24"/>
                <w:lang w:val="gd"/>
              </w:rPr>
              <w:t>220</w:t>
            </w:r>
          </w:p>
        </w:tc>
        <w:tc>
          <w:tcPr>
            <w:tcW w:w="665" w:type="pct"/>
            <w:shd w:val="clear" w:color="auto" w:fill="auto"/>
            <w:noWrap/>
            <w:tcMar>
              <w:top w:w="0" w:type="dxa"/>
              <w:left w:w="108" w:type="dxa"/>
              <w:bottom w:w="0" w:type="dxa"/>
              <w:right w:w="108" w:type="dxa"/>
            </w:tcMar>
            <w:hideMark/>
          </w:tcPr>
          <w:p w14:paraId="741DA9F6" w14:textId="77777777" w:rsidR="00A27332" w:rsidRPr="00CB4FFF" w:rsidRDefault="00A27332" w:rsidP="00506B63">
            <w:pPr>
              <w:spacing w:before="120" w:after="120"/>
              <w:rPr>
                <w:rFonts w:cs="Arial"/>
                <w:szCs w:val="24"/>
              </w:rPr>
            </w:pPr>
            <w:r>
              <w:rPr>
                <w:rFonts w:cs="Arial"/>
                <w:szCs w:val="24"/>
                <w:lang w:val="gd"/>
              </w:rPr>
              <w:t>225</w:t>
            </w:r>
          </w:p>
        </w:tc>
        <w:tc>
          <w:tcPr>
            <w:tcW w:w="832" w:type="pct"/>
            <w:shd w:val="clear" w:color="auto" w:fill="auto"/>
            <w:noWrap/>
            <w:tcMar>
              <w:top w:w="0" w:type="dxa"/>
              <w:left w:w="108" w:type="dxa"/>
              <w:bottom w:w="0" w:type="dxa"/>
              <w:right w:w="108" w:type="dxa"/>
            </w:tcMar>
            <w:hideMark/>
          </w:tcPr>
          <w:p w14:paraId="310E2EB7" w14:textId="77777777" w:rsidR="00A27332" w:rsidRPr="00CB4FFF" w:rsidRDefault="00A27332" w:rsidP="00506B63">
            <w:pPr>
              <w:spacing w:before="120" w:after="120"/>
              <w:rPr>
                <w:rFonts w:cs="Arial"/>
                <w:szCs w:val="24"/>
              </w:rPr>
            </w:pPr>
            <w:r>
              <w:rPr>
                <w:rFonts w:cs="Arial"/>
                <w:szCs w:val="24"/>
                <w:lang w:val="gd"/>
              </w:rPr>
              <w:t>2.3%</w:t>
            </w:r>
          </w:p>
        </w:tc>
        <w:tc>
          <w:tcPr>
            <w:tcW w:w="916" w:type="pct"/>
            <w:shd w:val="clear" w:color="auto" w:fill="auto"/>
            <w:noWrap/>
            <w:tcMar>
              <w:top w:w="0" w:type="dxa"/>
              <w:left w:w="108" w:type="dxa"/>
              <w:bottom w:w="0" w:type="dxa"/>
              <w:right w:w="108" w:type="dxa"/>
            </w:tcMar>
            <w:hideMark/>
          </w:tcPr>
          <w:p w14:paraId="0822EF23" w14:textId="77777777" w:rsidR="00A27332" w:rsidRPr="00CB4FFF" w:rsidRDefault="00A27332" w:rsidP="00506B63">
            <w:pPr>
              <w:spacing w:before="120" w:after="120"/>
              <w:rPr>
                <w:rFonts w:cs="Arial"/>
                <w:szCs w:val="24"/>
              </w:rPr>
            </w:pPr>
            <w:r>
              <w:rPr>
                <w:rFonts w:cs="Arial"/>
                <w:szCs w:val="24"/>
                <w:lang w:val="gd"/>
              </w:rPr>
              <w:t>6.7%</w:t>
            </w:r>
          </w:p>
        </w:tc>
      </w:tr>
      <w:tr w:rsidR="00A27332" w:rsidRPr="00CB4FFF" w14:paraId="00E54BAC" w14:textId="77777777" w:rsidTr="00506B63">
        <w:trPr>
          <w:cantSplit/>
        </w:trPr>
        <w:tc>
          <w:tcPr>
            <w:tcW w:w="1919" w:type="pct"/>
            <w:shd w:val="clear" w:color="auto" w:fill="auto"/>
            <w:noWrap/>
            <w:tcMar>
              <w:top w:w="0" w:type="dxa"/>
              <w:left w:w="108" w:type="dxa"/>
              <w:bottom w:w="0" w:type="dxa"/>
              <w:right w:w="108" w:type="dxa"/>
            </w:tcMar>
            <w:hideMark/>
          </w:tcPr>
          <w:p w14:paraId="185A6681" w14:textId="77777777" w:rsidR="00A27332" w:rsidRPr="00CB4FFF" w:rsidRDefault="00A27332" w:rsidP="00506B63">
            <w:pPr>
              <w:spacing w:before="120" w:after="120"/>
              <w:rPr>
                <w:rFonts w:cs="Arial"/>
                <w:szCs w:val="24"/>
              </w:rPr>
            </w:pPr>
            <w:r>
              <w:rPr>
                <w:rFonts w:cs="Arial"/>
                <w:szCs w:val="24"/>
                <w:lang w:val="gd"/>
              </w:rPr>
              <w:t>Cinnidh &amp; Creideamh</w:t>
            </w:r>
          </w:p>
        </w:tc>
        <w:tc>
          <w:tcPr>
            <w:tcW w:w="669" w:type="pct"/>
            <w:shd w:val="clear" w:color="auto" w:fill="auto"/>
            <w:noWrap/>
            <w:tcMar>
              <w:top w:w="0" w:type="dxa"/>
              <w:left w:w="108" w:type="dxa"/>
              <w:bottom w:w="0" w:type="dxa"/>
              <w:right w:w="108" w:type="dxa"/>
            </w:tcMar>
            <w:hideMark/>
          </w:tcPr>
          <w:p w14:paraId="5F1B1583" w14:textId="77777777" w:rsidR="00A27332" w:rsidRPr="00CB4FFF" w:rsidRDefault="00A27332" w:rsidP="00506B63">
            <w:pPr>
              <w:spacing w:before="120" w:after="120"/>
              <w:rPr>
                <w:rFonts w:cs="Arial"/>
                <w:szCs w:val="24"/>
              </w:rPr>
            </w:pPr>
            <w:r>
              <w:rPr>
                <w:rFonts w:cs="Arial"/>
                <w:szCs w:val="24"/>
                <w:lang w:val="gd"/>
              </w:rPr>
              <w:t>36</w:t>
            </w:r>
          </w:p>
        </w:tc>
        <w:tc>
          <w:tcPr>
            <w:tcW w:w="665" w:type="pct"/>
            <w:shd w:val="clear" w:color="auto" w:fill="auto"/>
            <w:noWrap/>
            <w:tcMar>
              <w:top w:w="0" w:type="dxa"/>
              <w:left w:w="108" w:type="dxa"/>
              <w:bottom w:w="0" w:type="dxa"/>
              <w:right w:w="108" w:type="dxa"/>
            </w:tcMar>
            <w:hideMark/>
          </w:tcPr>
          <w:p w14:paraId="2D153AB4" w14:textId="77777777" w:rsidR="00A27332" w:rsidRPr="00CB4FFF" w:rsidRDefault="00A27332" w:rsidP="00506B63">
            <w:pPr>
              <w:spacing w:before="120" w:after="120"/>
              <w:rPr>
                <w:rFonts w:cs="Arial"/>
                <w:szCs w:val="24"/>
              </w:rPr>
            </w:pPr>
            <w:r>
              <w:rPr>
                <w:rFonts w:cs="Arial"/>
                <w:szCs w:val="24"/>
                <w:lang w:val="gd"/>
              </w:rPr>
              <w:t>24</w:t>
            </w:r>
          </w:p>
        </w:tc>
        <w:tc>
          <w:tcPr>
            <w:tcW w:w="832" w:type="pct"/>
            <w:shd w:val="clear" w:color="auto" w:fill="auto"/>
            <w:noWrap/>
            <w:tcMar>
              <w:top w:w="0" w:type="dxa"/>
              <w:left w:w="108" w:type="dxa"/>
              <w:bottom w:w="0" w:type="dxa"/>
              <w:right w:w="108" w:type="dxa"/>
            </w:tcMar>
            <w:hideMark/>
          </w:tcPr>
          <w:p w14:paraId="2279C563" w14:textId="77777777" w:rsidR="00A27332" w:rsidRPr="00CB4FFF" w:rsidRDefault="00A27332" w:rsidP="00506B63">
            <w:pPr>
              <w:spacing w:before="120" w:after="120"/>
              <w:rPr>
                <w:rFonts w:cs="Arial"/>
                <w:szCs w:val="24"/>
              </w:rPr>
            </w:pPr>
            <w:r>
              <w:rPr>
                <w:rFonts w:cs="Arial"/>
                <w:szCs w:val="24"/>
                <w:lang w:val="gd"/>
              </w:rPr>
              <w:t>-33.3%</w:t>
            </w:r>
          </w:p>
        </w:tc>
        <w:tc>
          <w:tcPr>
            <w:tcW w:w="916" w:type="pct"/>
            <w:shd w:val="clear" w:color="auto" w:fill="auto"/>
            <w:noWrap/>
            <w:tcMar>
              <w:top w:w="0" w:type="dxa"/>
              <w:left w:w="108" w:type="dxa"/>
              <w:bottom w:w="0" w:type="dxa"/>
              <w:right w:w="108" w:type="dxa"/>
            </w:tcMar>
            <w:hideMark/>
          </w:tcPr>
          <w:p w14:paraId="34963112" w14:textId="77777777" w:rsidR="00A27332" w:rsidRPr="00CB4FFF" w:rsidRDefault="00A27332" w:rsidP="00506B63">
            <w:pPr>
              <w:spacing w:before="120" w:after="120"/>
              <w:rPr>
                <w:rFonts w:cs="Arial"/>
                <w:szCs w:val="24"/>
              </w:rPr>
            </w:pPr>
            <w:r>
              <w:rPr>
                <w:rFonts w:cs="Arial"/>
                <w:szCs w:val="24"/>
                <w:lang w:val="gd"/>
              </w:rPr>
              <w:t>0.7%</w:t>
            </w:r>
          </w:p>
        </w:tc>
      </w:tr>
      <w:tr w:rsidR="00A27332" w:rsidRPr="00CB4FFF" w14:paraId="564F75AD" w14:textId="77777777" w:rsidTr="00506B63">
        <w:trPr>
          <w:cantSplit/>
        </w:trPr>
        <w:tc>
          <w:tcPr>
            <w:tcW w:w="1919" w:type="pct"/>
            <w:shd w:val="clear" w:color="auto" w:fill="auto"/>
            <w:noWrap/>
            <w:tcMar>
              <w:top w:w="0" w:type="dxa"/>
              <w:left w:w="108" w:type="dxa"/>
              <w:bottom w:w="0" w:type="dxa"/>
              <w:right w:w="108" w:type="dxa"/>
            </w:tcMar>
            <w:hideMark/>
          </w:tcPr>
          <w:p w14:paraId="7794A793" w14:textId="77777777" w:rsidR="00A27332" w:rsidRPr="00CB4FFF" w:rsidRDefault="00A27332" w:rsidP="00506B63">
            <w:pPr>
              <w:spacing w:before="120" w:after="120"/>
              <w:rPr>
                <w:rFonts w:cs="Arial"/>
                <w:szCs w:val="24"/>
              </w:rPr>
            </w:pPr>
            <w:r>
              <w:rPr>
                <w:rFonts w:cs="Arial"/>
                <w:szCs w:val="24"/>
                <w:lang w:val="gd"/>
              </w:rPr>
              <w:t>Ioma An-tromaiche a’ gabhail a-steach Cinnidh &amp; Creideamh</w:t>
            </w:r>
          </w:p>
        </w:tc>
        <w:tc>
          <w:tcPr>
            <w:tcW w:w="669" w:type="pct"/>
            <w:shd w:val="clear" w:color="auto" w:fill="auto"/>
            <w:noWrap/>
            <w:tcMar>
              <w:top w:w="0" w:type="dxa"/>
              <w:left w:w="108" w:type="dxa"/>
              <w:bottom w:w="0" w:type="dxa"/>
              <w:right w:w="108" w:type="dxa"/>
            </w:tcMar>
            <w:hideMark/>
          </w:tcPr>
          <w:p w14:paraId="1CEDA50C" w14:textId="77777777" w:rsidR="00A27332" w:rsidRPr="00CB4FFF" w:rsidRDefault="00A27332" w:rsidP="00506B63">
            <w:pPr>
              <w:spacing w:before="120" w:after="120"/>
              <w:rPr>
                <w:rFonts w:cs="Arial"/>
                <w:szCs w:val="24"/>
              </w:rPr>
            </w:pPr>
            <w:r>
              <w:rPr>
                <w:rFonts w:cs="Arial"/>
                <w:szCs w:val="24"/>
                <w:lang w:val="gd"/>
              </w:rPr>
              <w:t>131</w:t>
            </w:r>
          </w:p>
        </w:tc>
        <w:tc>
          <w:tcPr>
            <w:tcW w:w="665" w:type="pct"/>
            <w:shd w:val="clear" w:color="auto" w:fill="auto"/>
            <w:noWrap/>
            <w:tcMar>
              <w:top w:w="0" w:type="dxa"/>
              <w:left w:w="108" w:type="dxa"/>
              <w:bottom w:w="0" w:type="dxa"/>
              <w:right w:w="108" w:type="dxa"/>
            </w:tcMar>
            <w:hideMark/>
          </w:tcPr>
          <w:p w14:paraId="63E178ED" w14:textId="77777777" w:rsidR="00A27332" w:rsidRPr="00CB4FFF" w:rsidRDefault="00A27332" w:rsidP="00506B63">
            <w:pPr>
              <w:spacing w:before="120" w:after="120"/>
              <w:rPr>
                <w:rFonts w:cs="Arial"/>
                <w:szCs w:val="24"/>
              </w:rPr>
            </w:pPr>
            <w:r>
              <w:rPr>
                <w:rFonts w:cs="Arial"/>
                <w:szCs w:val="24"/>
                <w:lang w:val="gd"/>
              </w:rPr>
              <w:t>111</w:t>
            </w:r>
          </w:p>
        </w:tc>
        <w:tc>
          <w:tcPr>
            <w:tcW w:w="832" w:type="pct"/>
            <w:shd w:val="clear" w:color="auto" w:fill="auto"/>
            <w:noWrap/>
            <w:tcMar>
              <w:top w:w="0" w:type="dxa"/>
              <w:left w:w="108" w:type="dxa"/>
              <w:bottom w:w="0" w:type="dxa"/>
              <w:right w:w="108" w:type="dxa"/>
            </w:tcMar>
            <w:hideMark/>
          </w:tcPr>
          <w:p w14:paraId="5BE90572" w14:textId="77777777" w:rsidR="00A27332" w:rsidRPr="00CB4FFF" w:rsidRDefault="00A27332" w:rsidP="00506B63">
            <w:pPr>
              <w:spacing w:before="120" w:after="120"/>
              <w:rPr>
                <w:rFonts w:cs="Arial"/>
                <w:szCs w:val="24"/>
              </w:rPr>
            </w:pPr>
            <w:r>
              <w:rPr>
                <w:rFonts w:cs="Arial"/>
                <w:szCs w:val="24"/>
                <w:lang w:val="gd"/>
              </w:rPr>
              <w:t>-15.3%</w:t>
            </w:r>
          </w:p>
        </w:tc>
        <w:tc>
          <w:tcPr>
            <w:tcW w:w="916" w:type="pct"/>
            <w:shd w:val="clear" w:color="auto" w:fill="auto"/>
            <w:noWrap/>
            <w:tcMar>
              <w:top w:w="0" w:type="dxa"/>
              <w:left w:w="108" w:type="dxa"/>
              <w:bottom w:w="0" w:type="dxa"/>
              <w:right w:w="108" w:type="dxa"/>
            </w:tcMar>
            <w:hideMark/>
          </w:tcPr>
          <w:p w14:paraId="1582CF18" w14:textId="77777777" w:rsidR="00A27332" w:rsidRPr="00CB4FFF" w:rsidRDefault="00A27332" w:rsidP="00506B63">
            <w:pPr>
              <w:spacing w:before="120" w:after="120"/>
              <w:rPr>
                <w:rFonts w:cs="Arial"/>
                <w:szCs w:val="24"/>
              </w:rPr>
            </w:pPr>
            <w:r>
              <w:rPr>
                <w:rFonts w:cs="Arial"/>
                <w:szCs w:val="24"/>
                <w:lang w:val="gd"/>
              </w:rPr>
              <w:t>3.3%</w:t>
            </w:r>
          </w:p>
        </w:tc>
      </w:tr>
      <w:tr w:rsidR="00A27332" w:rsidRPr="00CB4FFF" w14:paraId="7CE42A66" w14:textId="77777777" w:rsidTr="00506B63">
        <w:trPr>
          <w:cantSplit/>
        </w:trPr>
        <w:tc>
          <w:tcPr>
            <w:tcW w:w="1919" w:type="pct"/>
            <w:shd w:val="clear" w:color="auto" w:fill="auto"/>
            <w:noWrap/>
            <w:tcMar>
              <w:top w:w="0" w:type="dxa"/>
              <w:left w:w="108" w:type="dxa"/>
              <w:bottom w:w="0" w:type="dxa"/>
              <w:right w:w="108" w:type="dxa"/>
            </w:tcMar>
            <w:hideMark/>
          </w:tcPr>
          <w:p w14:paraId="41626343" w14:textId="77777777" w:rsidR="00A27332" w:rsidRPr="00CB4FFF" w:rsidRDefault="00A27332" w:rsidP="00506B63">
            <w:pPr>
              <w:spacing w:before="120" w:after="120"/>
              <w:rPr>
                <w:rFonts w:cs="Arial"/>
                <w:szCs w:val="24"/>
              </w:rPr>
            </w:pPr>
            <w:r>
              <w:rPr>
                <w:rFonts w:cs="Arial"/>
                <w:szCs w:val="24"/>
                <w:lang w:val="gd"/>
              </w:rPr>
              <w:t>Ciorram</w:t>
            </w:r>
          </w:p>
        </w:tc>
        <w:tc>
          <w:tcPr>
            <w:tcW w:w="669" w:type="pct"/>
            <w:shd w:val="clear" w:color="auto" w:fill="auto"/>
            <w:noWrap/>
            <w:tcMar>
              <w:top w:w="0" w:type="dxa"/>
              <w:left w:w="108" w:type="dxa"/>
              <w:bottom w:w="0" w:type="dxa"/>
              <w:right w:w="108" w:type="dxa"/>
            </w:tcMar>
            <w:hideMark/>
          </w:tcPr>
          <w:p w14:paraId="7686CD04" w14:textId="77777777" w:rsidR="00A27332" w:rsidRPr="00CB4FFF" w:rsidRDefault="00A27332" w:rsidP="00506B63">
            <w:pPr>
              <w:spacing w:before="120" w:after="120"/>
              <w:rPr>
                <w:rFonts w:cs="Arial"/>
                <w:szCs w:val="24"/>
              </w:rPr>
            </w:pPr>
            <w:r>
              <w:rPr>
                <w:rFonts w:cs="Arial"/>
                <w:szCs w:val="24"/>
                <w:lang w:val="gd"/>
              </w:rPr>
              <w:t>227</w:t>
            </w:r>
          </w:p>
        </w:tc>
        <w:tc>
          <w:tcPr>
            <w:tcW w:w="665" w:type="pct"/>
            <w:shd w:val="clear" w:color="auto" w:fill="auto"/>
            <w:noWrap/>
            <w:tcMar>
              <w:top w:w="0" w:type="dxa"/>
              <w:left w:w="108" w:type="dxa"/>
              <w:bottom w:w="0" w:type="dxa"/>
              <w:right w:w="108" w:type="dxa"/>
            </w:tcMar>
            <w:hideMark/>
          </w:tcPr>
          <w:p w14:paraId="2C73FDD4" w14:textId="77777777" w:rsidR="00A27332" w:rsidRPr="00CB4FFF" w:rsidRDefault="00A27332" w:rsidP="00506B63">
            <w:pPr>
              <w:spacing w:before="120" w:after="120"/>
              <w:rPr>
                <w:rFonts w:cs="Arial"/>
                <w:szCs w:val="24"/>
              </w:rPr>
            </w:pPr>
            <w:r>
              <w:rPr>
                <w:rFonts w:cs="Arial"/>
                <w:szCs w:val="24"/>
                <w:lang w:val="gd"/>
              </w:rPr>
              <w:t>226</w:t>
            </w:r>
          </w:p>
        </w:tc>
        <w:tc>
          <w:tcPr>
            <w:tcW w:w="832" w:type="pct"/>
            <w:shd w:val="clear" w:color="auto" w:fill="auto"/>
            <w:noWrap/>
            <w:tcMar>
              <w:top w:w="0" w:type="dxa"/>
              <w:left w:w="108" w:type="dxa"/>
              <w:bottom w:w="0" w:type="dxa"/>
              <w:right w:w="108" w:type="dxa"/>
            </w:tcMar>
            <w:hideMark/>
          </w:tcPr>
          <w:p w14:paraId="78DD6CBA" w14:textId="77777777" w:rsidR="00A27332" w:rsidRPr="00CB4FFF" w:rsidRDefault="00A27332" w:rsidP="00506B63">
            <w:pPr>
              <w:spacing w:before="120" w:after="120"/>
              <w:rPr>
                <w:rFonts w:cs="Arial"/>
                <w:szCs w:val="24"/>
              </w:rPr>
            </w:pPr>
            <w:r>
              <w:rPr>
                <w:rFonts w:cs="Arial"/>
                <w:szCs w:val="24"/>
                <w:lang w:val="gd"/>
              </w:rPr>
              <w:t>-0.4%</w:t>
            </w:r>
          </w:p>
        </w:tc>
        <w:tc>
          <w:tcPr>
            <w:tcW w:w="916" w:type="pct"/>
            <w:shd w:val="clear" w:color="auto" w:fill="auto"/>
            <w:noWrap/>
            <w:tcMar>
              <w:top w:w="0" w:type="dxa"/>
              <w:left w:w="108" w:type="dxa"/>
              <w:bottom w:w="0" w:type="dxa"/>
              <w:right w:w="108" w:type="dxa"/>
            </w:tcMar>
            <w:hideMark/>
          </w:tcPr>
          <w:p w14:paraId="61A11D0B" w14:textId="77777777" w:rsidR="00A27332" w:rsidRPr="00CB4FFF" w:rsidRDefault="00A27332" w:rsidP="00506B63">
            <w:pPr>
              <w:spacing w:before="120" w:after="120"/>
              <w:rPr>
                <w:rFonts w:cs="Arial"/>
                <w:szCs w:val="24"/>
              </w:rPr>
            </w:pPr>
            <w:r>
              <w:rPr>
                <w:rFonts w:cs="Arial"/>
                <w:szCs w:val="24"/>
                <w:lang w:val="gd"/>
              </w:rPr>
              <w:t>6.7%</w:t>
            </w:r>
          </w:p>
        </w:tc>
      </w:tr>
      <w:tr w:rsidR="00A27332" w:rsidRPr="00CB4FFF" w14:paraId="382D164E" w14:textId="77777777" w:rsidTr="00506B63">
        <w:trPr>
          <w:cantSplit/>
        </w:trPr>
        <w:tc>
          <w:tcPr>
            <w:tcW w:w="1919" w:type="pct"/>
            <w:shd w:val="clear" w:color="auto" w:fill="auto"/>
            <w:noWrap/>
            <w:tcMar>
              <w:top w:w="0" w:type="dxa"/>
              <w:left w:w="108" w:type="dxa"/>
              <w:bottom w:w="0" w:type="dxa"/>
              <w:right w:w="108" w:type="dxa"/>
            </w:tcMar>
            <w:hideMark/>
          </w:tcPr>
          <w:p w14:paraId="583B917A" w14:textId="77777777" w:rsidR="00A27332" w:rsidRPr="00CB4FFF" w:rsidRDefault="00A27332" w:rsidP="00506B63">
            <w:pPr>
              <w:spacing w:before="120" w:after="120"/>
              <w:rPr>
                <w:rFonts w:cs="Arial"/>
                <w:szCs w:val="24"/>
              </w:rPr>
            </w:pPr>
            <w:r>
              <w:rPr>
                <w:rFonts w:cs="Arial"/>
                <w:szCs w:val="24"/>
                <w:lang w:val="gd"/>
              </w:rPr>
              <w:t>Treòrachadh Gnè</w:t>
            </w:r>
          </w:p>
        </w:tc>
        <w:tc>
          <w:tcPr>
            <w:tcW w:w="669" w:type="pct"/>
            <w:shd w:val="clear" w:color="auto" w:fill="auto"/>
            <w:noWrap/>
            <w:tcMar>
              <w:top w:w="0" w:type="dxa"/>
              <w:left w:w="108" w:type="dxa"/>
              <w:bottom w:w="0" w:type="dxa"/>
              <w:right w:w="108" w:type="dxa"/>
            </w:tcMar>
            <w:hideMark/>
          </w:tcPr>
          <w:p w14:paraId="0048CA12" w14:textId="77777777" w:rsidR="00A27332" w:rsidRPr="00CB4FFF" w:rsidRDefault="00A27332" w:rsidP="00506B63">
            <w:pPr>
              <w:spacing w:before="120" w:after="120"/>
              <w:rPr>
                <w:rFonts w:cs="Arial"/>
                <w:szCs w:val="24"/>
              </w:rPr>
            </w:pPr>
            <w:r>
              <w:rPr>
                <w:rFonts w:cs="Arial"/>
                <w:szCs w:val="24"/>
                <w:lang w:val="gd"/>
              </w:rPr>
              <w:t>851</w:t>
            </w:r>
          </w:p>
        </w:tc>
        <w:tc>
          <w:tcPr>
            <w:tcW w:w="665" w:type="pct"/>
            <w:shd w:val="clear" w:color="auto" w:fill="auto"/>
            <w:noWrap/>
            <w:tcMar>
              <w:top w:w="0" w:type="dxa"/>
              <w:left w:w="108" w:type="dxa"/>
              <w:bottom w:w="0" w:type="dxa"/>
              <w:right w:w="108" w:type="dxa"/>
            </w:tcMar>
            <w:hideMark/>
          </w:tcPr>
          <w:p w14:paraId="037CB25D" w14:textId="77777777" w:rsidR="00A27332" w:rsidRPr="00CB4FFF" w:rsidRDefault="00A27332" w:rsidP="00506B63">
            <w:pPr>
              <w:spacing w:before="120" w:after="120"/>
              <w:rPr>
                <w:rFonts w:cs="Arial"/>
                <w:szCs w:val="24"/>
              </w:rPr>
            </w:pPr>
            <w:r>
              <w:rPr>
                <w:rFonts w:cs="Arial"/>
                <w:szCs w:val="24"/>
                <w:lang w:val="gd"/>
              </w:rPr>
              <w:t>780</w:t>
            </w:r>
          </w:p>
        </w:tc>
        <w:tc>
          <w:tcPr>
            <w:tcW w:w="832" w:type="pct"/>
            <w:shd w:val="clear" w:color="auto" w:fill="auto"/>
            <w:noWrap/>
            <w:tcMar>
              <w:top w:w="0" w:type="dxa"/>
              <w:left w:w="108" w:type="dxa"/>
              <w:bottom w:w="0" w:type="dxa"/>
              <w:right w:w="108" w:type="dxa"/>
            </w:tcMar>
            <w:hideMark/>
          </w:tcPr>
          <w:p w14:paraId="61D35880" w14:textId="77777777" w:rsidR="00A27332" w:rsidRPr="00CB4FFF" w:rsidRDefault="00A27332" w:rsidP="00506B63">
            <w:pPr>
              <w:spacing w:before="120" w:after="120"/>
              <w:rPr>
                <w:rFonts w:cs="Arial"/>
                <w:szCs w:val="24"/>
              </w:rPr>
            </w:pPr>
            <w:r>
              <w:rPr>
                <w:rFonts w:cs="Arial"/>
                <w:szCs w:val="24"/>
                <w:lang w:val="gd"/>
              </w:rPr>
              <w:t>-8.3%</w:t>
            </w:r>
          </w:p>
        </w:tc>
        <w:tc>
          <w:tcPr>
            <w:tcW w:w="916" w:type="pct"/>
            <w:shd w:val="clear" w:color="auto" w:fill="auto"/>
            <w:noWrap/>
            <w:tcMar>
              <w:top w:w="0" w:type="dxa"/>
              <w:left w:w="108" w:type="dxa"/>
              <w:bottom w:w="0" w:type="dxa"/>
              <w:right w:w="108" w:type="dxa"/>
            </w:tcMar>
            <w:hideMark/>
          </w:tcPr>
          <w:p w14:paraId="03F70FFD" w14:textId="77777777" w:rsidR="00A27332" w:rsidRPr="00CB4FFF" w:rsidRDefault="00A27332" w:rsidP="00506B63">
            <w:pPr>
              <w:spacing w:before="120" w:after="120"/>
              <w:rPr>
                <w:rFonts w:cs="Arial"/>
                <w:szCs w:val="24"/>
              </w:rPr>
            </w:pPr>
            <w:r>
              <w:rPr>
                <w:rFonts w:cs="Arial"/>
                <w:szCs w:val="24"/>
                <w:lang w:val="gd"/>
              </w:rPr>
              <w:t>23.1%</w:t>
            </w:r>
          </w:p>
        </w:tc>
      </w:tr>
      <w:tr w:rsidR="00A27332" w:rsidRPr="00CB4FFF" w14:paraId="28605E1E" w14:textId="77777777" w:rsidTr="00506B63">
        <w:trPr>
          <w:cantSplit/>
        </w:trPr>
        <w:tc>
          <w:tcPr>
            <w:tcW w:w="1919" w:type="pct"/>
            <w:shd w:val="clear" w:color="auto" w:fill="auto"/>
            <w:noWrap/>
            <w:tcMar>
              <w:top w:w="0" w:type="dxa"/>
              <w:left w:w="108" w:type="dxa"/>
              <w:bottom w:w="0" w:type="dxa"/>
              <w:right w:w="108" w:type="dxa"/>
            </w:tcMar>
            <w:hideMark/>
          </w:tcPr>
          <w:p w14:paraId="34BD8D6C" w14:textId="77777777" w:rsidR="00A27332" w:rsidRPr="00CB4FFF" w:rsidRDefault="00A27332" w:rsidP="00506B63">
            <w:pPr>
              <w:spacing w:before="120" w:after="120"/>
              <w:rPr>
                <w:rFonts w:cs="Arial"/>
                <w:szCs w:val="24"/>
              </w:rPr>
            </w:pPr>
            <w:r>
              <w:rPr>
                <w:rFonts w:cs="Arial"/>
                <w:szCs w:val="24"/>
                <w:lang w:val="gd"/>
              </w:rPr>
              <w:t>Tar-ghnèitheach</w:t>
            </w:r>
          </w:p>
        </w:tc>
        <w:tc>
          <w:tcPr>
            <w:tcW w:w="669" w:type="pct"/>
            <w:shd w:val="clear" w:color="auto" w:fill="auto"/>
            <w:noWrap/>
            <w:tcMar>
              <w:top w:w="0" w:type="dxa"/>
              <w:left w:w="108" w:type="dxa"/>
              <w:bottom w:w="0" w:type="dxa"/>
              <w:right w:w="108" w:type="dxa"/>
            </w:tcMar>
            <w:hideMark/>
          </w:tcPr>
          <w:p w14:paraId="66E72EF7" w14:textId="77777777" w:rsidR="00A27332" w:rsidRPr="00CB4FFF" w:rsidRDefault="00A27332" w:rsidP="00506B63">
            <w:pPr>
              <w:spacing w:before="120" w:after="120"/>
              <w:rPr>
                <w:rFonts w:cs="Arial"/>
                <w:szCs w:val="24"/>
              </w:rPr>
            </w:pPr>
            <w:r>
              <w:rPr>
                <w:rFonts w:cs="Arial"/>
                <w:szCs w:val="24"/>
                <w:lang w:val="gd"/>
              </w:rPr>
              <w:t>77</w:t>
            </w:r>
          </w:p>
        </w:tc>
        <w:tc>
          <w:tcPr>
            <w:tcW w:w="665" w:type="pct"/>
            <w:shd w:val="clear" w:color="auto" w:fill="auto"/>
            <w:noWrap/>
            <w:tcMar>
              <w:top w:w="0" w:type="dxa"/>
              <w:left w:w="108" w:type="dxa"/>
              <w:bottom w:w="0" w:type="dxa"/>
              <w:right w:w="108" w:type="dxa"/>
            </w:tcMar>
            <w:hideMark/>
          </w:tcPr>
          <w:p w14:paraId="4E01A58D" w14:textId="77777777" w:rsidR="00A27332" w:rsidRPr="00CB4FFF" w:rsidRDefault="00A27332" w:rsidP="00506B63">
            <w:pPr>
              <w:spacing w:before="120" w:after="120"/>
              <w:rPr>
                <w:rFonts w:cs="Arial"/>
                <w:szCs w:val="24"/>
              </w:rPr>
            </w:pPr>
            <w:r>
              <w:rPr>
                <w:rFonts w:cs="Arial"/>
                <w:szCs w:val="24"/>
                <w:lang w:val="gd"/>
              </w:rPr>
              <w:t>51</w:t>
            </w:r>
          </w:p>
        </w:tc>
        <w:tc>
          <w:tcPr>
            <w:tcW w:w="832" w:type="pct"/>
            <w:shd w:val="clear" w:color="auto" w:fill="auto"/>
            <w:noWrap/>
            <w:tcMar>
              <w:top w:w="0" w:type="dxa"/>
              <w:left w:w="108" w:type="dxa"/>
              <w:bottom w:w="0" w:type="dxa"/>
              <w:right w:w="108" w:type="dxa"/>
            </w:tcMar>
            <w:hideMark/>
          </w:tcPr>
          <w:p w14:paraId="3038FAAD" w14:textId="77777777" w:rsidR="00A27332" w:rsidRPr="00CB4FFF" w:rsidRDefault="00A27332" w:rsidP="00506B63">
            <w:pPr>
              <w:spacing w:before="120" w:after="120"/>
              <w:rPr>
                <w:rFonts w:cs="Arial"/>
                <w:szCs w:val="24"/>
              </w:rPr>
            </w:pPr>
            <w:r>
              <w:rPr>
                <w:rFonts w:cs="Arial"/>
                <w:szCs w:val="24"/>
                <w:lang w:val="gd"/>
              </w:rPr>
              <w:t>-33.8%</w:t>
            </w:r>
          </w:p>
        </w:tc>
        <w:tc>
          <w:tcPr>
            <w:tcW w:w="916" w:type="pct"/>
            <w:shd w:val="clear" w:color="auto" w:fill="auto"/>
            <w:noWrap/>
            <w:tcMar>
              <w:top w:w="0" w:type="dxa"/>
              <w:left w:w="108" w:type="dxa"/>
              <w:bottom w:w="0" w:type="dxa"/>
              <w:right w:w="108" w:type="dxa"/>
            </w:tcMar>
            <w:hideMark/>
          </w:tcPr>
          <w:p w14:paraId="14F57A45" w14:textId="77777777" w:rsidR="00A27332" w:rsidRPr="00CB4FFF" w:rsidRDefault="00A27332" w:rsidP="00506B63">
            <w:pPr>
              <w:spacing w:before="120" w:after="120"/>
              <w:rPr>
                <w:rFonts w:cs="Arial"/>
                <w:szCs w:val="24"/>
              </w:rPr>
            </w:pPr>
            <w:r>
              <w:rPr>
                <w:rFonts w:cs="Arial"/>
                <w:szCs w:val="24"/>
                <w:lang w:val="gd"/>
              </w:rPr>
              <w:t>1.5%</w:t>
            </w:r>
          </w:p>
        </w:tc>
      </w:tr>
      <w:tr w:rsidR="00A27332" w:rsidRPr="00CB4FFF" w14:paraId="47A10ED3" w14:textId="77777777" w:rsidTr="00506B63">
        <w:trPr>
          <w:cantSplit/>
        </w:trPr>
        <w:tc>
          <w:tcPr>
            <w:tcW w:w="1919" w:type="pct"/>
            <w:shd w:val="clear" w:color="auto" w:fill="auto"/>
            <w:noWrap/>
            <w:tcMar>
              <w:top w:w="0" w:type="dxa"/>
              <w:left w:w="108" w:type="dxa"/>
              <w:bottom w:w="0" w:type="dxa"/>
              <w:right w:w="108" w:type="dxa"/>
            </w:tcMar>
            <w:hideMark/>
          </w:tcPr>
          <w:p w14:paraId="14076F75" w14:textId="77777777" w:rsidR="00A27332" w:rsidRPr="00CB4FFF" w:rsidRDefault="00A27332" w:rsidP="00506B63">
            <w:pPr>
              <w:spacing w:before="120" w:after="120"/>
              <w:rPr>
                <w:rFonts w:cs="Arial"/>
                <w:szCs w:val="24"/>
              </w:rPr>
            </w:pPr>
            <w:r>
              <w:rPr>
                <w:rFonts w:cs="Arial"/>
                <w:szCs w:val="24"/>
                <w:lang w:val="gd"/>
              </w:rPr>
              <w:t>Ioma An-tromaiche gun gabhail Cinnidh &amp; Creideamh a-steach</w:t>
            </w:r>
          </w:p>
        </w:tc>
        <w:tc>
          <w:tcPr>
            <w:tcW w:w="669" w:type="pct"/>
            <w:shd w:val="clear" w:color="auto" w:fill="auto"/>
            <w:noWrap/>
            <w:tcMar>
              <w:top w:w="0" w:type="dxa"/>
              <w:left w:w="108" w:type="dxa"/>
              <w:bottom w:w="0" w:type="dxa"/>
              <w:right w:w="108" w:type="dxa"/>
            </w:tcMar>
            <w:hideMark/>
          </w:tcPr>
          <w:p w14:paraId="7C4B84B6" w14:textId="77777777" w:rsidR="00A27332" w:rsidRPr="00CB4FFF" w:rsidRDefault="00A27332" w:rsidP="00506B63">
            <w:pPr>
              <w:spacing w:before="120" w:after="120"/>
              <w:rPr>
                <w:rFonts w:cs="Arial"/>
                <w:szCs w:val="24"/>
              </w:rPr>
            </w:pPr>
            <w:r>
              <w:rPr>
                <w:rFonts w:cs="Arial"/>
                <w:szCs w:val="24"/>
                <w:lang w:val="gd"/>
              </w:rPr>
              <w:t>40</w:t>
            </w:r>
          </w:p>
        </w:tc>
        <w:tc>
          <w:tcPr>
            <w:tcW w:w="665" w:type="pct"/>
            <w:shd w:val="clear" w:color="auto" w:fill="auto"/>
            <w:noWrap/>
            <w:tcMar>
              <w:top w:w="0" w:type="dxa"/>
              <w:left w:w="108" w:type="dxa"/>
              <w:bottom w:w="0" w:type="dxa"/>
              <w:right w:w="108" w:type="dxa"/>
            </w:tcMar>
            <w:hideMark/>
          </w:tcPr>
          <w:p w14:paraId="782F3692" w14:textId="77777777" w:rsidR="00A27332" w:rsidRPr="00CB4FFF" w:rsidRDefault="00A27332" w:rsidP="00506B63">
            <w:pPr>
              <w:spacing w:before="120" w:after="120"/>
              <w:rPr>
                <w:rFonts w:cs="Arial"/>
                <w:szCs w:val="24"/>
              </w:rPr>
            </w:pPr>
            <w:r>
              <w:rPr>
                <w:rFonts w:cs="Arial"/>
                <w:szCs w:val="24"/>
                <w:lang w:val="gd"/>
              </w:rPr>
              <w:t>50</w:t>
            </w:r>
          </w:p>
        </w:tc>
        <w:tc>
          <w:tcPr>
            <w:tcW w:w="832" w:type="pct"/>
            <w:shd w:val="clear" w:color="auto" w:fill="auto"/>
            <w:noWrap/>
            <w:tcMar>
              <w:top w:w="0" w:type="dxa"/>
              <w:left w:w="108" w:type="dxa"/>
              <w:bottom w:w="0" w:type="dxa"/>
              <w:right w:w="108" w:type="dxa"/>
            </w:tcMar>
            <w:hideMark/>
          </w:tcPr>
          <w:p w14:paraId="464D7401" w14:textId="77777777" w:rsidR="00A27332" w:rsidRPr="00CB4FFF" w:rsidRDefault="00A27332" w:rsidP="00506B63">
            <w:pPr>
              <w:spacing w:before="120" w:after="120"/>
              <w:rPr>
                <w:rFonts w:cs="Arial"/>
                <w:szCs w:val="24"/>
              </w:rPr>
            </w:pPr>
            <w:r>
              <w:rPr>
                <w:rFonts w:cs="Arial"/>
                <w:szCs w:val="24"/>
                <w:lang w:val="gd"/>
              </w:rPr>
              <w:t>25.0%</w:t>
            </w:r>
          </w:p>
        </w:tc>
        <w:tc>
          <w:tcPr>
            <w:tcW w:w="916" w:type="pct"/>
            <w:shd w:val="clear" w:color="auto" w:fill="auto"/>
            <w:noWrap/>
            <w:tcMar>
              <w:top w:w="0" w:type="dxa"/>
              <w:left w:w="108" w:type="dxa"/>
              <w:bottom w:w="0" w:type="dxa"/>
              <w:right w:w="108" w:type="dxa"/>
            </w:tcMar>
            <w:hideMark/>
          </w:tcPr>
          <w:p w14:paraId="246812AC" w14:textId="77777777" w:rsidR="00A27332" w:rsidRPr="00CB4FFF" w:rsidRDefault="00A27332" w:rsidP="00506B63">
            <w:pPr>
              <w:spacing w:before="120" w:after="120"/>
              <w:rPr>
                <w:rFonts w:cs="Arial"/>
                <w:szCs w:val="24"/>
              </w:rPr>
            </w:pPr>
            <w:r>
              <w:rPr>
                <w:rFonts w:cs="Arial"/>
                <w:szCs w:val="24"/>
                <w:lang w:val="gd"/>
              </w:rPr>
              <w:t>1.5%</w:t>
            </w:r>
          </w:p>
        </w:tc>
      </w:tr>
      <w:tr w:rsidR="00A27332" w:rsidRPr="00CB4FFF" w14:paraId="4B5321AA" w14:textId="77777777" w:rsidTr="00506B63">
        <w:trPr>
          <w:cantSplit/>
        </w:trPr>
        <w:tc>
          <w:tcPr>
            <w:tcW w:w="1919" w:type="pct"/>
            <w:shd w:val="clear" w:color="auto" w:fill="auto"/>
            <w:noWrap/>
            <w:tcMar>
              <w:top w:w="0" w:type="dxa"/>
              <w:left w:w="108" w:type="dxa"/>
              <w:bottom w:w="0" w:type="dxa"/>
              <w:right w:w="108" w:type="dxa"/>
            </w:tcMar>
            <w:hideMark/>
          </w:tcPr>
          <w:p w14:paraId="08C2934A" w14:textId="77777777" w:rsidR="00A27332" w:rsidRPr="00CB4FFF" w:rsidRDefault="00A27332" w:rsidP="00506B63">
            <w:pPr>
              <w:spacing w:before="120" w:after="120"/>
              <w:rPr>
                <w:rFonts w:cs="Arial"/>
                <w:szCs w:val="24"/>
              </w:rPr>
            </w:pPr>
            <w:r>
              <w:rPr>
                <w:rFonts w:cs="Arial"/>
                <w:szCs w:val="24"/>
                <w:lang w:val="gd"/>
              </w:rPr>
              <w:t>Gu h-iomlan</w:t>
            </w:r>
          </w:p>
        </w:tc>
        <w:tc>
          <w:tcPr>
            <w:tcW w:w="669" w:type="pct"/>
            <w:shd w:val="clear" w:color="auto" w:fill="auto"/>
            <w:noWrap/>
            <w:tcMar>
              <w:top w:w="0" w:type="dxa"/>
              <w:left w:w="108" w:type="dxa"/>
              <w:bottom w:w="0" w:type="dxa"/>
              <w:right w:w="108" w:type="dxa"/>
            </w:tcMar>
            <w:hideMark/>
          </w:tcPr>
          <w:p w14:paraId="2B99412C" w14:textId="77777777" w:rsidR="00A27332" w:rsidRPr="00CB4FFF" w:rsidRDefault="00A27332" w:rsidP="00506B63">
            <w:pPr>
              <w:spacing w:before="120" w:after="120"/>
              <w:rPr>
                <w:rFonts w:cs="Arial"/>
                <w:szCs w:val="24"/>
              </w:rPr>
            </w:pPr>
            <w:r>
              <w:rPr>
                <w:rFonts w:cs="Arial"/>
                <w:szCs w:val="24"/>
                <w:lang w:val="gd"/>
              </w:rPr>
              <w:t>3.835</w:t>
            </w:r>
          </w:p>
        </w:tc>
        <w:tc>
          <w:tcPr>
            <w:tcW w:w="665" w:type="pct"/>
            <w:shd w:val="clear" w:color="auto" w:fill="auto"/>
            <w:noWrap/>
            <w:tcMar>
              <w:top w:w="0" w:type="dxa"/>
              <w:left w:w="108" w:type="dxa"/>
              <w:bottom w:w="0" w:type="dxa"/>
              <w:right w:w="108" w:type="dxa"/>
            </w:tcMar>
            <w:hideMark/>
          </w:tcPr>
          <w:p w14:paraId="3165ECCF" w14:textId="77777777" w:rsidR="00A27332" w:rsidRPr="00CB4FFF" w:rsidRDefault="00A27332" w:rsidP="00506B63">
            <w:pPr>
              <w:spacing w:before="120" w:after="120"/>
              <w:rPr>
                <w:rFonts w:cs="Arial"/>
                <w:szCs w:val="24"/>
              </w:rPr>
            </w:pPr>
            <w:r>
              <w:rPr>
                <w:rFonts w:cs="Arial"/>
                <w:szCs w:val="24"/>
                <w:lang w:val="gd"/>
              </w:rPr>
              <w:t>3.383</w:t>
            </w:r>
          </w:p>
        </w:tc>
        <w:tc>
          <w:tcPr>
            <w:tcW w:w="832" w:type="pct"/>
            <w:shd w:val="clear" w:color="auto" w:fill="auto"/>
            <w:noWrap/>
            <w:tcMar>
              <w:top w:w="0" w:type="dxa"/>
              <w:left w:w="108" w:type="dxa"/>
              <w:bottom w:w="0" w:type="dxa"/>
              <w:right w:w="108" w:type="dxa"/>
            </w:tcMar>
            <w:hideMark/>
          </w:tcPr>
          <w:p w14:paraId="2E3A810A" w14:textId="77777777" w:rsidR="00A27332" w:rsidRPr="00CB4FFF" w:rsidRDefault="00A27332" w:rsidP="00506B63">
            <w:pPr>
              <w:spacing w:before="120" w:after="120"/>
              <w:rPr>
                <w:rFonts w:cs="Arial"/>
                <w:szCs w:val="24"/>
              </w:rPr>
            </w:pPr>
            <w:r>
              <w:rPr>
                <w:rFonts w:cs="Arial"/>
                <w:szCs w:val="24"/>
                <w:lang w:val="gd"/>
              </w:rPr>
              <w:t>-11.8%</w:t>
            </w:r>
          </w:p>
        </w:tc>
        <w:tc>
          <w:tcPr>
            <w:tcW w:w="916" w:type="pct"/>
            <w:shd w:val="clear" w:color="auto" w:fill="auto"/>
            <w:noWrap/>
            <w:tcMar>
              <w:top w:w="0" w:type="dxa"/>
              <w:left w:w="108" w:type="dxa"/>
              <w:bottom w:w="0" w:type="dxa"/>
              <w:right w:w="108" w:type="dxa"/>
            </w:tcMar>
            <w:hideMark/>
          </w:tcPr>
          <w:p w14:paraId="15752D2F" w14:textId="77777777" w:rsidR="00A27332" w:rsidRPr="00CB4FFF" w:rsidRDefault="00A27332" w:rsidP="00506B63">
            <w:pPr>
              <w:spacing w:before="120" w:after="120"/>
              <w:rPr>
                <w:rFonts w:cs="Arial"/>
                <w:szCs w:val="24"/>
              </w:rPr>
            </w:pPr>
            <w:r>
              <w:rPr>
                <w:rFonts w:cs="Arial"/>
                <w:szCs w:val="24"/>
                <w:lang w:val="gd"/>
              </w:rPr>
              <w:t>100.0%</w:t>
            </w:r>
          </w:p>
        </w:tc>
      </w:tr>
    </w:tbl>
    <w:p w14:paraId="4F3F5C6F" w14:textId="77777777" w:rsidR="000E6CA3" w:rsidRPr="00CB4FFF" w:rsidRDefault="000E6CA3" w:rsidP="00506B63">
      <w:pPr>
        <w:pStyle w:val="Heading5"/>
        <w:tabs>
          <w:tab w:val="left" w:pos="1358"/>
        </w:tabs>
        <w:rPr>
          <w:rFonts w:cs="Arial"/>
          <w:b w:val="0"/>
          <w:szCs w:val="24"/>
        </w:rPr>
      </w:pPr>
      <w:r>
        <w:rPr>
          <w:bCs/>
          <w:lang w:val="gd"/>
        </w:rPr>
        <w:t>Bidh sinn:</w:t>
      </w:r>
      <w:r>
        <w:rPr>
          <w:b w:val="0"/>
          <w:lang w:val="gd"/>
        </w:rPr>
        <w:tab/>
      </w:r>
    </w:p>
    <w:p w14:paraId="4CC9FAD2" w14:textId="77777777" w:rsidR="00280ED0" w:rsidRPr="00CB4FFF" w:rsidRDefault="000E6CA3" w:rsidP="00A54C00">
      <w:pPr>
        <w:numPr>
          <w:ilvl w:val="0"/>
          <w:numId w:val="19"/>
        </w:numPr>
        <w:rPr>
          <w:rFonts w:cs="Arial"/>
          <w:szCs w:val="24"/>
        </w:rPr>
      </w:pPr>
      <w:r>
        <w:rPr>
          <w:rFonts w:cs="Arial"/>
          <w:szCs w:val="24"/>
          <w:lang w:val="gd"/>
        </w:rPr>
        <w:t xml:space="preserve">A’ leantainn air adhart a’ toirt taic do dh’iomairtean ionadail is nàiseanta gus mothachadh a thogail mu eucoirean gràin agus a’ bhuaidh aca air ar coimhearsnachdan.  </w:t>
      </w:r>
    </w:p>
    <w:p w14:paraId="7BA824B9" w14:textId="77777777" w:rsidR="00280ED0" w:rsidRPr="00CB4FFF" w:rsidRDefault="000E6CA3" w:rsidP="00A54C00">
      <w:pPr>
        <w:numPr>
          <w:ilvl w:val="0"/>
          <w:numId w:val="19"/>
        </w:numPr>
        <w:rPr>
          <w:rFonts w:cs="Arial"/>
          <w:szCs w:val="24"/>
        </w:rPr>
      </w:pPr>
      <w:r>
        <w:rPr>
          <w:rFonts w:cs="Arial"/>
          <w:szCs w:val="24"/>
          <w:lang w:val="gd"/>
        </w:rPr>
        <w:t>A’ gabhail còmhraidhean gnìomhach còmhla ris a h-uile coimhearsnachd gus na tha iad an dùil agus na draghan aca a thaobh eucoir-saidhbear a thuigsinn agus mar a dh’obraicheas iad gu cinneasach gus dèiligeadh ri prìomhachasan a tha air an comharrachadh còmhla.</w:t>
      </w:r>
    </w:p>
    <w:p w14:paraId="7C95D69F" w14:textId="77777777" w:rsidR="000E6CA3" w:rsidRPr="00CB4FFF" w:rsidRDefault="000E6CA3" w:rsidP="00A54C00">
      <w:pPr>
        <w:numPr>
          <w:ilvl w:val="0"/>
          <w:numId w:val="19"/>
        </w:numPr>
        <w:rPr>
          <w:rFonts w:cs="Arial"/>
          <w:szCs w:val="24"/>
        </w:rPr>
      </w:pPr>
      <w:r>
        <w:rPr>
          <w:rFonts w:cs="Arial"/>
          <w:szCs w:val="24"/>
          <w:lang w:val="gd"/>
        </w:rPr>
        <w:t>A’ sgaoileadh am measadh sochair ùr airson oifigearan poileis agus luchd-obrach aig a bheil eòlas de dh’eucoir gràin.</w:t>
      </w:r>
    </w:p>
    <w:p w14:paraId="1B579710" w14:textId="77777777" w:rsidR="000E6CA3" w:rsidRPr="00CB4FFF" w:rsidRDefault="000E6CA3" w:rsidP="00A54C00">
      <w:pPr>
        <w:pStyle w:val="Heading5"/>
        <w:rPr>
          <w:rFonts w:cs="Arial"/>
          <w:b w:val="0"/>
          <w:color w:val="1F4E79" w:themeColor="accent1" w:themeShade="80"/>
          <w:szCs w:val="24"/>
        </w:rPr>
      </w:pPr>
      <w:r>
        <w:rPr>
          <w:bCs/>
          <w:lang w:val="gd"/>
        </w:rPr>
        <w:t>Thuirt sinn gum biodh sinn:</w:t>
      </w:r>
    </w:p>
    <w:p w14:paraId="0A4AF9B0" w14:textId="77777777" w:rsidR="000E6CA3" w:rsidRPr="00CB4FFF" w:rsidRDefault="000E6CA3" w:rsidP="00A54C00">
      <w:pPr>
        <w:rPr>
          <w:rFonts w:cs="Arial"/>
          <w:szCs w:val="24"/>
        </w:rPr>
      </w:pPr>
      <w:r>
        <w:rPr>
          <w:rFonts w:cs="Arial"/>
          <w:szCs w:val="24"/>
          <w:lang w:val="gd"/>
        </w:rPr>
        <w:t>A’ dèanamh lèirmheas air agus a’ leasachadh aontaidhean co-roinn fiosrachaidh beusach</w:t>
      </w:r>
      <w:r>
        <w:rPr>
          <w:rFonts w:cs="Arial"/>
          <w:color w:val="1F4E79" w:themeColor="accent1" w:themeShade="80"/>
          <w:szCs w:val="24"/>
          <w:lang w:val="gd"/>
        </w:rPr>
        <w:t>.</w:t>
      </w:r>
      <w:r>
        <w:rPr>
          <w:rFonts w:cs="Arial"/>
          <w:szCs w:val="24"/>
          <w:lang w:val="gd"/>
        </w:rPr>
        <w:t xml:space="preserve"> </w:t>
      </w:r>
    </w:p>
    <w:p w14:paraId="7959833D" w14:textId="77777777" w:rsidR="000E6CA3" w:rsidRPr="00CB4FFF" w:rsidRDefault="000E6CA3" w:rsidP="00A54C00">
      <w:pPr>
        <w:pStyle w:val="Heading5"/>
        <w:rPr>
          <w:rFonts w:cs="Arial"/>
          <w:b w:val="0"/>
          <w:szCs w:val="24"/>
        </w:rPr>
      </w:pPr>
      <w:r>
        <w:rPr>
          <w:bCs/>
          <w:lang w:val="gd"/>
        </w:rPr>
        <w:t>Tha sinn air:</w:t>
      </w:r>
    </w:p>
    <w:p w14:paraId="7A0CC51A" w14:textId="77777777" w:rsidR="000E6CA3" w:rsidRPr="00CB4FFF" w:rsidRDefault="00FD185B" w:rsidP="00ED7128">
      <w:pPr>
        <w:pStyle w:val="NoSpacing"/>
        <w:numPr>
          <w:ilvl w:val="0"/>
          <w:numId w:val="42"/>
        </w:numPr>
        <w:ind w:left="426" w:hanging="426"/>
        <w:rPr>
          <w:rFonts w:ascii="Arial" w:hAnsi="Arial" w:cs="Arial"/>
          <w:b/>
          <w:szCs w:val="24"/>
        </w:rPr>
      </w:pPr>
      <w:r>
        <w:rPr>
          <w:rFonts w:ascii="Arial" w:hAnsi="Arial" w:cs="Arial"/>
          <w:lang w:val="gd"/>
        </w:rPr>
        <w:t>Obrachadh le co-obraichean gus dèanamh cinnteach gu bheil sinn ag obair taobh a-staigh Riaghailt Coitcheann an Dìon Dàta, (GDPR), nar cleachdadh de Aontaidhean Co-roinn Fiosrachaidh a’ dèanamh cinnteach far a bheil sinn a’ roinn fiosrachadh pearsanta mothachail gu bheil seo air a dhèanamh gu laghail agus gu tèarainte le adhbhar soilleir. Tha seo a’ ciallachadh nach eil ach fiosrachadh buntainneach air a roinn ann an dòigh thèarainte.</w:t>
      </w:r>
    </w:p>
    <w:p w14:paraId="56F25FB8" w14:textId="77777777" w:rsidR="00FD185B" w:rsidRPr="00CB4FFF" w:rsidRDefault="00FD185B" w:rsidP="00FD185B">
      <w:pPr>
        <w:pStyle w:val="Heading5"/>
        <w:rPr>
          <w:rFonts w:cs="Arial"/>
          <w:b w:val="0"/>
          <w:szCs w:val="24"/>
        </w:rPr>
      </w:pPr>
      <w:r>
        <w:rPr>
          <w:bCs/>
          <w:lang w:val="gd"/>
        </w:rPr>
        <w:t>Bidh sinn:</w:t>
      </w:r>
    </w:p>
    <w:p w14:paraId="2B4EF7A0" w14:textId="77777777" w:rsidR="000E6CA3" w:rsidRPr="00CB4FFF" w:rsidRDefault="000E6CA3" w:rsidP="00A54C00">
      <w:pPr>
        <w:numPr>
          <w:ilvl w:val="0"/>
          <w:numId w:val="19"/>
        </w:numPr>
        <w:rPr>
          <w:rFonts w:cs="Arial"/>
          <w:szCs w:val="24"/>
        </w:rPr>
      </w:pPr>
      <w:r>
        <w:rPr>
          <w:rFonts w:cs="Arial"/>
          <w:szCs w:val="24"/>
          <w:lang w:val="gd"/>
        </w:rPr>
        <w:t xml:space="preserve">A’ leantainn air adhart ag obair air ar gèilleadh GDPR. </w:t>
      </w:r>
    </w:p>
    <w:p w14:paraId="0F7E908A" w14:textId="77777777" w:rsidR="000E6CA3" w:rsidRPr="00CB4FFF" w:rsidRDefault="000E6CA3" w:rsidP="00A54C00">
      <w:pPr>
        <w:numPr>
          <w:ilvl w:val="0"/>
          <w:numId w:val="19"/>
        </w:numPr>
        <w:rPr>
          <w:rFonts w:cs="Arial"/>
          <w:szCs w:val="24"/>
        </w:rPr>
      </w:pPr>
      <w:r>
        <w:rPr>
          <w:rFonts w:cs="Arial"/>
          <w:szCs w:val="24"/>
          <w:lang w:val="gd"/>
        </w:rPr>
        <w:t>A’ cho-roinn deagh chleachdadh a thaobh aontaidhean co-roinn fiosrachaidh beusach.</w:t>
      </w:r>
    </w:p>
    <w:p w14:paraId="057BC8B1" w14:textId="77777777" w:rsidR="000E6CA3" w:rsidRPr="00CB4FFF" w:rsidRDefault="000E6CA3" w:rsidP="00A54C00">
      <w:pPr>
        <w:rPr>
          <w:rFonts w:cs="Arial"/>
          <w:b/>
          <w:bCs/>
          <w:szCs w:val="24"/>
        </w:rPr>
      </w:pPr>
      <w:r>
        <w:rPr>
          <w:rFonts w:cs="Arial"/>
          <w:b/>
          <w:bCs/>
          <w:szCs w:val="24"/>
          <w:lang w:val="gd"/>
        </w:rPr>
        <w:t>Thuirt sinn gum biodh sinn:</w:t>
      </w:r>
    </w:p>
    <w:p w14:paraId="78CED782" w14:textId="77777777" w:rsidR="006D6799" w:rsidRPr="00CB4FFF" w:rsidRDefault="000E6CA3" w:rsidP="00A54C00">
      <w:pPr>
        <w:rPr>
          <w:rFonts w:cs="Arial"/>
          <w:szCs w:val="24"/>
        </w:rPr>
      </w:pPr>
      <w:r>
        <w:rPr>
          <w:rFonts w:cs="Arial"/>
          <w:szCs w:val="24"/>
          <w:lang w:val="gd"/>
        </w:rPr>
        <w:t xml:space="preserve">A’ cumail sùil air teannachadh coimhearsnachd. </w:t>
      </w:r>
    </w:p>
    <w:p w14:paraId="322E92AF" w14:textId="77777777" w:rsidR="0031307A" w:rsidRPr="00CB4FFF" w:rsidRDefault="000E6CA3" w:rsidP="00A54C00">
      <w:pPr>
        <w:rPr>
          <w:rFonts w:cs="Arial"/>
          <w:szCs w:val="24"/>
        </w:rPr>
      </w:pPr>
      <w:r>
        <w:rPr>
          <w:rFonts w:cs="Arial"/>
          <w:szCs w:val="24"/>
          <w:lang w:val="gd"/>
        </w:rPr>
        <w:t xml:space="preserve">Bidh Poileas Alba a’ feuchainn ri comharrachadh a dh’fhaodadh a bhith ann airson ana-cothrom, claonadh neo-fhiosrachail, cnapan-starra – co-dhiù a tha corporra, labhairteach, co-cheangailte ri siostaman no beachdan – agus teannachadh coimhearsnachd aig ìre thràth agus ga lasachadh. Faodar seo a dhèanamh a’ cleachdadh raon de roghainnean a dh’fhaodadh a bhith a’ toirt a-steach ach gun a bhith cuibhrichte ri co-chomhairle le coimhearsnachdan sònraichte no stiùirichean, patroilean a bharrachd agus iomairtean foghlaim. </w:t>
      </w:r>
    </w:p>
    <w:p w14:paraId="3FBE122D" w14:textId="77777777" w:rsidR="00917C8D" w:rsidRPr="00CB4FFF" w:rsidRDefault="000E6CA3" w:rsidP="00A54C00">
      <w:pPr>
        <w:pStyle w:val="Heading4"/>
      </w:pPr>
      <w:r>
        <w:rPr>
          <w:lang w:val="gd"/>
        </w:rPr>
        <w:t>Tha sinn air:</w:t>
      </w:r>
    </w:p>
    <w:p w14:paraId="79CC1093" w14:textId="77777777" w:rsidR="00917C8D" w:rsidRPr="00CB4FFF" w:rsidRDefault="000E6CA3" w:rsidP="00A54C00">
      <w:pPr>
        <w:numPr>
          <w:ilvl w:val="0"/>
          <w:numId w:val="19"/>
        </w:numPr>
        <w:rPr>
          <w:rFonts w:cs="Arial"/>
          <w:szCs w:val="24"/>
        </w:rPr>
      </w:pPr>
      <w:r>
        <w:rPr>
          <w:lang w:val="gd"/>
        </w:rPr>
        <w:t xml:space="preserve">Ar pròiseas Measadh Buaidh Coimhearsnachd, (CIA) a chleachdadh mar dhòigh èifeachdach gus eadar-theachdan iomchaidh a chlàradh, a sgrùdadh agus a leasachadh gus dèiligeadh ri buaidh air coimhearsnachdan agus cuideachadh le bhith a’ lughdachadh teannachadh coimhearsnachd àrdaichte. Tha am pròiseas seo cuideachd air a chleachdadh gus measadh for-ghnìomhach a dhèanamh air a’ bhuaidh / cunnart bho thachartasan san àm ri teachd no ris a bheil dùil agus suidheachaidhean a tha ag atharrachadh. </w:t>
      </w:r>
    </w:p>
    <w:p w14:paraId="24A4DB81" w14:textId="77777777" w:rsidR="002C1982" w:rsidRPr="00CB4FFF" w:rsidRDefault="000C341B" w:rsidP="00A54C00">
      <w:pPr>
        <w:numPr>
          <w:ilvl w:val="0"/>
          <w:numId w:val="19"/>
        </w:numPr>
      </w:pPr>
      <w:r>
        <w:rPr>
          <w:lang w:val="gd"/>
        </w:rPr>
        <w:t>Sgrùdadh for-ghnìomhach a stèidheachadh air tachartasan an dà chuid taobh a-staigh na RA agus thall thairis air sgàth ’s gum faodadh buaidh a bhith aige air teannachadh coimhearsnachd ann an Alba. Bithear a’ cumail sùil air tachartasan eadar-nàiseanta is nàiseanta tro sgrùdaidhean siostaman làitheil, le fiosrachadh air a chleachdadh gus CIAn nàiseanta is ionadail a chumail suas. Tha na gnìomhan ag èirigh bhon CIA a’ toirt a-steach a bhith ag obair gus cunnart/draghan sam bith a lasachadh agus ceumannan fois-inntinn coimhearsnachd a thoirt seachad.</w:t>
      </w:r>
    </w:p>
    <w:p w14:paraId="6385A054" w14:textId="77777777" w:rsidR="00917C8D" w:rsidRPr="00CB4FFF" w:rsidRDefault="000E6CA3" w:rsidP="00A54C00">
      <w:pPr>
        <w:numPr>
          <w:ilvl w:val="0"/>
          <w:numId w:val="19"/>
        </w:numPr>
        <w:ind w:left="357" w:hanging="357"/>
        <w:rPr>
          <w:rFonts w:cs="Arial"/>
          <w:szCs w:val="24"/>
        </w:rPr>
      </w:pPr>
      <w:r>
        <w:rPr>
          <w:lang w:val="gd"/>
        </w:rPr>
        <w:t>Iomairt fastaidh Poileas Alba a thòiseachadh airson luchd-comhairleachaidh coimhearsnachd – saor-thoileach sìobhaltach le cùl-fhiosrachadh no speisealachd cudromach taobh a-staigh buidheann feartan dìonta. Thathas air fàilte a chuir air triùir chomhairlichean coimhearsnachd ùra agus iad a’ nochdadh fìor eadar-ghearradh a’ riochdachadh coimhearsnachdan Dubha Afraganach, Crìosdaidheachd, LGBT+, aois agus boireannaich is clann coimhearsnachdan dubha is mion-chinnidh so-leònte. Bidh cuairt-litrichean ràitheil air an cur chun a h-uile comhairliche coimhearsnachd a’ dèanamh cinnteach gum bi conaltradh adhartach leantainneach leis a’ bhuidheann seo.</w:t>
      </w:r>
    </w:p>
    <w:p w14:paraId="1864A6C3" w14:textId="77777777" w:rsidR="000E6CA3" w:rsidRPr="00CB4FFF" w:rsidRDefault="000E6CA3" w:rsidP="00A54C00">
      <w:pPr>
        <w:numPr>
          <w:ilvl w:val="0"/>
          <w:numId w:val="19"/>
        </w:numPr>
        <w:rPr>
          <w:rFonts w:cs="Arial"/>
          <w:szCs w:val="24"/>
        </w:rPr>
      </w:pPr>
      <w:r>
        <w:rPr>
          <w:lang w:val="gd"/>
        </w:rPr>
        <w:t xml:space="preserve">Dòigh-obrach smaoineachail a ghabhail a thaobh ar freagairt do thachartasan an t-saoghail agus mar a thàinig comraichean agus fògarraich a dh’Alba às dèidh sin. Tha iad sin air a bhith a’ toirt a-steach teaghlaichean às an Ugràin, Yemen agus Afganastan agus fireannaich singilte a’ sireadh comraich à dùthchannan leithid Siria, Iorac agus Ioran. Chaidh na tha a’ toirt a-steach eucoir gràin a dhealbhadh gus cnapan-starra a bhriseadh sìos leis na poileis agus gus mothachadh a thogail mu eucoir gràin agus diofar dhòighean anns an urrainnear aithris a thoirt air - a’ togail misneachd gun làimhsich na poileis aithisg sam bith gu trom-chùiseach agus gu h-iomchaidh. Chaidh teachdaireachdan cuideachd eadar-theangachadh agus a sgaoileadh air àrd-ùrlaran iomchaidh nam meadhanan sòisealta. </w:t>
      </w:r>
    </w:p>
    <w:p w14:paraId="685E3E0F" w14:textId="77777777" w:rsidR="000E6CA3" w:rsidRPr="00CB4FFF" w:rsidRDefault="000E6CA3" w:rsidP="00A54C00">
      <w:pPr>
        <w:pStyle w:val="Heading4"/>
      </w:pPr>
      <w:r>
        <w:rPr>
          <w:lang w:val="gd"/>
        </w:rPr>
        <w:t>Bidh sinn:</w:t>
      </w:r>
    </w:p>
    <w:p w14:paraId="027FC0A3" w14:textId="77777777" w:rsidR="00917C8D" w:rsidRPr="00CB4FFF" w:rsidRDefault="000E6CA3" w:rsidP="00A54C00">
      <w:pPr>
        <w:numPr>
          <w:ilvl w:val="0"/>
          <w:numId w:val="19"/>
        </w:numPr>
        <w:rPr>
          <w:rFonts w:cs="Arial"/>
          <w:szCs w:val="24"/>
        </w:rPr>
      </w:pPr>
      <w:r>
        <w:rPr>
          <w:rFonts w:cs="Arial"/>
          <w:szCs w:val="24"/>
          <w:lang w:val="gd"/>
        </w:rPr>
        <w:t>A’ dèanamh cinnteach gu bheil misneachd aig ar coimhearsnachdan nar freagairt do thachartasan eadar-nàiseanta sam bith a tha a’ tighinn am bàrr.</w:t>
      </w:r>
    </w:p>
    <w:p w14:paraId="7A0DD200" w14:textId="77777777" w:rsidR="000E6CA3" w:rsidRPr="00440843" w:rsidRDefault="00440843" w:rsidP="00440843">
      <w:pPr>
        <w:numPr>
          <w:ilvl w:val="0"/>
          <w:numId w:val="19"/>
        </w:numPr>
        <w:rPr>
          <w:rFonts w:cs="Arial"/>
          <w:szCs w:val="24"/>
        </w:rPr>
      </w:pPr>
      <w:r>
        <w:rPr>
          <w:rFonts w:cs="Arial"/>
          <w:szCs w:val="24"/>
          <w:lang w:val="gd"/>
        </w:rPr>
        <w:t xml:space="preserve">A’ cleachdadh Measaidhean Buaidh Coimhearsnachd gus teannachadh ag èirigh bho thachartasan mar seo a chomharrachadh agus a lasachadh.  </w:t>
      </w:r>
    </w:p>
    <w:p w14:paraId="7F3E5152" w14:textId="77777777" w:rsidR="000E6CA3" w:rsidRPr="00CB4FFF" w:rsidRDefault="000E6CA3" w:rsidP="00A54C00">
      <w:pPr>
        <w:pStyle w:val="Heading5"/>
        <w:rPr>
          <w:rFonts w:cs="Arial"/>
          <w:b w:val="0"/>
          <w:color w:val="1F4E79" w:themeColor="accent1" w:themeShade="80"/>
          <w:szCs w:val="24"/>
        </w:rPr>
      </w:pPr>
      <w:r>
        <w:rPr>
          <w:bCs/>
          <w:lang w:val="gd"/>
        </w:rPr>
        <w:t>Thuirt sinn gum biodh sinn:</w:t>
      </w:r>
    </w:p>
    <w:p w14:paraId="14C2A95B" w14:textId="77777777" w:rsidR="000E6CA3" w:rsidRPr="00CB4FFF" w:rsidRDefault="00440843" w:rsidP="00A54C00">
      <w:pPr>
        <w:rPr>
          <w:rFonts w:cs="Arial"/>
          <w:szCs w:val="24"/>
        </w:rPr>
      </w:pPr>
      <w:r>
        <w:rPr>
          <w:rFonts w:cs="Arial"/>
          <w:szCs w:val="24"/>
          <w:lang w:val="gd"/>
        </w:rPr>
        <w:t>A’ meudachadh cothroman Aithris Treas Pàrtaidh le bhith a’ lìbhrigeadh trèanadh agus taic do bhuidhnean</w:t>
      </w:r>
      <w:r>
        <w:rPr>
          <w:rFonts w:cs="Arial"/>
          <w:color w:val="1F4E79" w:themeColor="accent1" w:themeShade="80"/>
          <w:szCs w:val="24"/>
          <w:lang w:val="gd"/>
        </w:rPr>
        <w:t>.</w:t>
      </w:r>
    </w:p>
    <w:p w14:paraId="0AE7D790" w14:textId="77777777" w:rsidR="00440843" w:rsidRDefault="00440843" w:rsidP="00440843">
      <w:pPr>
        <w:rPr>
          <w:rFonts w:cs="Arial"/>
          <w:szCs w:val="24"/>
        </w:rPr>
      </w:pPr>
      <w:r>
        <w:rPr>
          <w:rFonts w:cs="Arial"/>
          <w:szCs w:val="24"/>
          <w:lang w:val="gd"/>
        </w:rPr>
        <w:t xml:space="preserve">Tha Aithris Treas Pàrtaidhean (TPR) mar aon de ghrunn dhòighean anns an urrainn do dhaoine aithris mu thachartas co-cheangailte ri gràin gu Poileas Alba. Tha seirbheisean TPR a’ toirt cothrom do luchd-fulaing no luchd-fianais eucoir gràin barrachd roghainn a bhith aca a thaobh mar a bheir iad cunntas air an eòlas aca: aig àiteachan a bharrachd air stèiseanan poileis; gun a bhith a’ bruidhinn gu dìreach ris na poileis; no gu dìomhair. Faodaidh an taic seo a bhith ann an cruth èisteachd, brosnachadh aithris agus cuideachadh leis a’ cheangal ri obair poileis no gu dearbh a’ cur a-steach aithisg às leth an neach no na coimhearsnachd aig a bheil buaidh. </w:t>
      </w:r>
    </w:p>
    <w:p w14:paraId="7B455812" w14:textId="77777777" w:rsidR="00440843" w:rsidRPr="00917C8D" w:rsidRDefault="00440843" w:rsidP="00440843">
      <w:pPr>
        <w:pStyle w:val="Heading5"/>
      </w:pPr>
      <w:r>
        <w:rPr>
          <w:bCs/>
          <w:lang w:val="gd"/>
        </w:rPr>
        <w:t>Tha sinn air:</w:t>
      </w:r>
    </w:p>
    <w:p w14:paraId="2E50A38D" w14:textId="77777777" w:rsidR="00440843" w:rsidRDefault="00440843" w:rsidP="00440843">
      <w:pPr>
        <w:numPr>
          <w:ilvl w:val="0"/>
          <w:numId w:val="2"/>
        </w:numPr>
        <w:rPr>
          <w:rFonts w:cs="Arial"/>
          <w:szCs w:val="24"/>
        </w:rPr>
      </w:pPr>
      <w:r>
        <w:rPr>
          <w:rFonts w:cs="Arial"/>
          <w:szCs w:val="24"/>
          <w:lang w:val="gd"/>
        </w:rPr>
        <w:t xml:space="preserve">Lèirmheas cuspaireil a dhèanamh air pròiseasan làithreach. </w:t>
      </w:r>
    </w:p>
    <w:p w14:paraId="669F192F" w14:textId="77777777" w:rsidR="00440843" w:rsidRDefault="00440843" w:rsidP="00440843">
      <w:pPr>
        <w:numPr>
          <w:ilvl w:val="0"/>
          <w:numId w:val="2"/>
        </w:numPr>
        <w:rPr>
          <w:rFonts w:cs="Arial"/>
          <w:szCs w:val="24"/>
        </w:rPr>
      </w:pPr>
      <w:r>
        <w:rPr>
          <w:rFonts w:cs="Arial"/>
          <w:szCs w:val="24"/>
          <w:lang w:val="gd"/>
        </w:rPr>
        <w:t>A dhol an sàs le prìomh chom-pàirtichean, a’ gabhail a-steach Riaghaltas na h-Alba.</w:t>
      </w:r>
    </w:p>
    <w:p w14:paraId="00960C6D" w14:textId="77777777" w:rsidR="00440843" w:rsidRDefault="00440843" w:rsidP="00440843">
      <w:pPr>
        <w:numPr>
          <w:ilvl w:val="0"/>
          <w:numId w:val="2"/>
        </w:numPr>
        <w:rPr>
          <w:rFonts w:cs="Arial"/>
          <w:szCs w:val="24"/>
        </w:rPr>
      </w:pPr>
      <w:r>
        <w:rPr>
          <w:rFonts w:cs="Arial"/>
          <w:szCs w:val="24"/>
          <w:lang w:val="gd"/>
        </w:rPr>
        <w:t>Raon de phrògraman trèanaidh a lìbhrigeadh thar ar n-Ionadan TPR.</w:t>
      </w:r>
    </w:p>
    <w:p w14:paraId="176757BD" w14:textId="77777777" w:rsidR="00440843" w:rsidRPr="00917C8D" w:rsidRDefault="00440843" w:rsidP="00440843">
      <w:pPr>
        <w:numPr>
          <w:ilvl w:val="0"/>
          <w:numId w:val="2"/>
        </w:numPr>
        <w:rPr>
          <w:rFonts w:cs="Arial"/>
          <w:szCs w:val="24"/>
        </w:rPr>
      </w:pPr>
      <w:r>
        <w:rPr>
          <w:rFonts w:cs="Arial"/>
          <w:szCs w:val="24"/>
          <w:lang w:val="gd"/>
        </w:rPr>
        <w:t>Pròiseas a chur an gnìomh airson ath-sgrùdadh agus comharrachadh deagh chleachdadh air feadh na dùthcha gus dòighean-obrach timcheall TPR a neartachadh.</w:t>
      </w:r>
    </w:p>
    <w:p w14:paraId="729DB298" w14:textId="77777777" w:rsidR="00917C8D" w:rsidRPr="00CB4FFF" w:rsidRDefault="000E6CA3" w:rsidP="00A54C00">
      <w:pPr>
        <w:pStyle w:val="Heading5"/>
      </w:pPr>
      <w:r>
        <w:rPr>
          <w:bCs/>
          <w:lang w:val="gd"/>
        </w:rPr>
        <w:t>Bidh sinn:</w:t>
      </w:r>
    </w:p>
    <w:p w14:paraId="26D95AC2" w14:textId="77777777" w:rsidR="004B0758" w:rsidRPr="00CB4FFF" w:rsidRDefault="00FD185B" w:rsidP="00FD185B">
      <w:pPr>
        <w:numPr>
          <w:ilvl w:val="0"/>
          <w:numId w:val="19"/>
        </w:numPr>
        <w:rPr>
          <w:rFonts w:cs="Arial"/>
          <w:szCs w:val="24"/>
        </w:rPr>
      </w:pPr>
      <w:r>
        <w:rPr>
          <w:rFonts w:cs="Arial"/>
          <w:szCs w:val="24"/>
          <w:lang w:val="gd"/>
        </w:rPr>
        <w:t>A’ cur air adhart tuilleadh obrach timcheall air TPR ann an co-obrachadh le Riaghaltas na h-Alba agus prìomh chom-pàirtichean eile gus leasachaidhean a dhèanamh air pròiseasan làithreach.</w:t>
      </w:r>
    </w:p>
    <w:p w14:paraId="7B7B8523" w14:textId="77777777" w:rsidR="00FD185B" w:rsidRPr="00CB4FFF" w:rsidRDefault="004B0758" w:rsidP="00FD185B">
      <w:pPr>
        <w:numPr>
          <w:ilvl w:val="0"/>
          <w:numId w:val="19"/>
        </w:numPr>
        <w:rPr>
          <w:rFonts w:cs="Arial"/>
          <w:szCs w:val="24"/>
        </w:rPr>
      </w:pPr>
      <w:r>
        <w:rPr>
          <w:rFonts w:cs="Arial"/>
          <w:szCs w:val="24"/>
          <w:lang w:val="gd"/>
        </w:rPr>
        <w:t>Meudaichidh sinn eòlas agus mothachadh air an t-siostam dhaibhsan as urrainn taic a thoirt do dhaoine fa-leth aithris a dhèanamh air eucoirean gràin. Bidh seo a’ ciallachadh a bhith ag obair le buidhnean reachdail agus an treas roinn a dh’fhaodadh taic a thoirt do dhaoine fa leth leis nach eil mòran dhaoine ag aithneachadh gu bheil iad fhèin a’ fulang eucoir gràin.</w:t>
      </w:r>
    </w:p>
    <w:p w14:paraId="4CAF868D" w14:textId="77777777" w:rsidR="00FD185B" w:rsidRPr="00CB4FFF" w:rsidRDefault="00FD185B" w:rsidP="00FD185B">
      <w:pPr>
        <w:numPr>
          <w:ilvl w:val="0"/>
          <w:numId w:val="19"/>
        </w:numPr>
        <w:rPr>
          <w:rFonts w:cs="Arial"/>
          <w:szCs w:val="24"/>
        </w:rPr>
      </w:pPr>
      <w:r>
        <w:rPr>
          <w:rFonts w:cs="Arial"/>
          <w:szCs w:val="24"/>
          <w:lang w:val="gd"/>
        </w:rPr>
        <w:t xml:space="preserve">A’ leasachadh protocol TPR làidir gus misneachd agus comas a bhrosnachadh do bhuill bhuidhnean dìon agus choimhearsnachdan gus aithris a thoirt air eucoirean gràin. </w:t>
      </w:r>
    </w:p>
    <w:p w14:paraId="04C9AC5D" w14:textId="77777777" w:rsidR="000E6CA3" w:rsidRPr="00CB4FFF" w:rsidRDefault="000E6CA3" w:rsidP="00A54C00">
      <w:pPr>
        <w:pStyle w:val="Heading5"/>
        <w:rPr>
          <w:rFonts w:cs="Arial"/>
          <w:b w:val="0"/>
          <w:color w:val="1F4E79" w:themeColor="accent1" w:themeShade="80"/>
          <w:szCs w:val="24"/>
        </w:rPr>
      </w:pPr>
      <w:r>
        <w:rPr>
          <w:bCs/>
          <w:lang w:val="gd"/>
        </w:rPr>
        <w:t>Thuirt sinn gum biodh sinn:</w:t>
      </w:r>
    </w:p>
    <w:p w14:paraId="47E616CB" w14:textId="77777777" w:rsidR="000E6CA3" w:rsidRPr="00CB4FFF" w:rsidRDefault="000E6CA3" w:rsidP="00A54C00">
      <w:pPr>
        <w:rPr>
          <w:rFonts w:cs="Arial"/>
          <w:szCs w:val="24"/>
        </w:rPr>
      </w:pPr>
      <w:r>
        <w:rPr>
          <w:rFonts w:cs="Arial"/>
          <w:szCs w:val="24"/>
          <w:lang w:val="gd"/>
        </w:rPr>
        <w:t>A’ lìbhrigeadh trèanadh Comhairliche Eucoir Gràin gu oifigearan</w:t>
      </w:r>
      <w:r>
        <w:rPr>
          <w:rFonts w:cs="Arial"/>
          <w:color w:val="1F4E79" w:themeColor="accent1" w:themeShade="80"/>
          <w:szCs w:val="24"/>
          <w:lang w:val="gd"/>
        </w:rPr>
        <w:t>.</w:t>
      </w:r>
      <w:r>
        <w:rPr>
          <w:rFonts w:cs="Arial"/>
          <w:szCs w:val="24"/>
          <w:lang w:val="gd"/>
        </w:rPr>
        <w:t xml:space="preserve"> </w:t>
      </w:r>
    </w:p>
    <w:p w14:paraId="61054DA0" w14:textId="77777777" w:rsidR="00C16808" w:rsidRPr="00CB4FFF" w:rsidRDefault="000E6CA3" w:rsidP="00A54C00">
      <w:pPr>
        <w:pStyle w:val="Heading5"/>
      </w:pPr>
      <w:r>
        <w:rPr>
          <w:bCs/>
          <w:lang w:val="gd"/>
        </w:rPr>
        <w:t>Tha sinn air:</w:t>
      </w:r>
    </w:p>
    <w:p w14:paraId="237FD1D6" w14:textId="77777777" w:rsidR="00C16808" w:rsidRPr="00CB4FFF" w:rsidRDefault="000E6CA3" w:rsidP="00A54C00">
      <w:pPr>
        <w:numPr>
          <w:ilvl w:val="0"/>
          <w:numId w:val="19"/>
        </w:numPr>
        <w:rPr>
          <w:rFonts w:cs="Arial"/>
          <w:szCs w:val="24"/>
        </w:rPr>
      </w:pPr>
      <w:r>
        <w:rPr>
          <w:rFonts w:cs="Arial"/>
          <w:szCs w:val="24"/>
          <w:lang w:val="gd"/>
        </w:rPr>
        <w:t>Cùrsa trèanaidh Comhairliche Eucoir Gràin (HCA) ùrachadh gu bhith na chùrsa dà latha. Tha seo air càileachd an trèanaidh a leasachadh gu mòr agus tha sinn ag amas ri sgilean ar comhairlichean a ghlèidheadh agus a’ cumail suas ri leasachaidhean. Anns na 12 mìosan a dh’fhalbh tha sinn air àrdachadh fhaicinn (+46) anns an àireamh de HCA air feadh na dùthcha.</w:t>
      </w:r>
    </w:p>
    <w:p w14:paraId="79A1C8FE" w14:textId="77777777" w:rsidR="00570819" w:rsidRPr="00CB4FFF" w:rsidRDefault="00570819" w:rsidP="00570819">
      <w:pPr>
        <w:numPr>
          <w:ilvl w:val="0"/>
          <w:numId w:val="19"/>
        </w:numPr>
        <w:rPr>
          <w:rFonts w:cs="Arial"/>
          <w:szCs w:val="24"/>
        </w:rPr>
      </w:pPr>
      <w:r>
        <w:rPr>
          <w:rFonts w:cs="Arial"/>
          <w:szCs w:val="24"/>
          <w:lang w:val="gd"/>
        </w:rPr>
        <w:t>9 cùrsaichean a lìbhrigeadh le 18 Cleachdaidhean Obrachaidh bhon t-Sultain 2022 gu Faoilleach 2023. Tha iad sin eadar-dhealaichte ann an nàdar agus tha iad air an cleachdadh airson obraichean mòra àrd-ìomhaigh leithid COP 26, ach faodar an cleachdadh cuideachd airson tachartasan nas ionadail leithid geamannan ball-coise no caismeachdan agus pairèidean. A bharrachd air an seo tha 509 Curaidhean Eucoir Gràin againn.  Tha fios air ais bho chùrsaichean a’ toirt fiosrachadh don trèanadh againn agus chomharraich luchd-frithealaidh an cothrom air tuilleadh eisimpleirean de sgrùdadh cùise a dhèanamh, a dhaingnicheas an cuid ionnsachaidh a chaidh a ghabhail a-steach.</w:t>
      </w:r>
    </w:p>
    <w:p w14:paraId="4EA8B8B3" w14:textId="77777777" w:rsidR="000E6CA3" w:rsidRPr="00CB4FFF" w:rsidRDefault="00754DEB" w:rsidP="00A54C00">
      <w:pPr>
        <w:numPr>
          <w:ilvl w:val="0"/>
          <w:numId w:val="19"/>
        </w:numPr>
        <w:rPr>
          <w:rFonts w:cs="Arial"/>
          <w:szCs w:val="24"/>
        </w:rPr>
      </w:pPr>
      <w:r>
        <w:rPr>
          <w:rFonts w:cs="Arial"/>
          <w:szCs w:val="24"/>
          <w:lang w:val="gd"/>
        </w:rPr>
        <w:t xml:space="preserve">Comhairle fìor-ùine, èiginneach, speisealta a thoirt do chomandairean tuiteamais / tachartais a’ toirt taic dhaibh gus aire a thoirt do EDI rè am planadh agus tachartasan. </w:t>
      </w:r>
    </w:p>
    <w:p w14:paraId="39C291C1" w14:textId="77777777" w:rsidR="000E6CA3" w:rsidRPr="00CB4FFF" w:rsidRDefault="000E6CA3" w:rsidP="00A54C00">
      <w:pPr>
        <w:pStyle w:val="Heading5"/>
        <w:rPr>
          <w:rFonts w:cs="Arial"/>
          <w:b w:val="0"/>
          <w:szCs w:val="24"/>
        </w:rPr>
      </w:pPr>
      <w:r>
        <w:rPr>
          <w:bCs/>
          <w:lang w:val="gd"/>
        </w:rPr>
        <w:t>Bidh sinn:</w:t>
      </w:r>
    </w:p>
    <w:p w14:paraId="785E7413" w14:textId="77777777" w:rsidR="00A55F16" w:rsidRPr="00CB4FFF" w:rsidRDefault="00A55F16" w:rsidP="00A55F16">
      <w:pPr>
        <w:numPr>
          <w:ilvl w:val="0"/>
          <w:numId w:val="19"/>
        </w:numPr>
        <w:rPr>
          <w:rFonts w:cs="Arial"/>
          <w:szCs w:val="24"/>
        </w:rPr>
      </w:pPr>
      <w:r>
        <w:rPr>
          <w:rFonts w:cs="Arial"/>
          <w:szCs w:val="24"/>
          <w:lang w:val="gd"/>
        </w:rPr>
        <w:t xml:space="preserve">A’ tòiseachadh eacarsaich farsaing gus dèanamh cinnteach gu bheil an cothromachadh ceart de chomhairlichean againn air feadh na dùthcha agus gus leasachaidhean sam bith a chomharrachadh airson dreuchd Comhairliche / Curaidhean Eucoir Gràin. </w:t>
      </w:r>
    </w:p>
    <w:p w14:paraId="5A97EA5F" w14:textId="77777777" w:rsidR="000E6CA3" w:rsidRPr="00CB4FFF" w:rsidRDefault="000E6CA3" w:rsidP="00A54C00">
      <w:pPr>
        <w:numPr>
          <w:ilvl w:val="0"/>
          <w:numId w:val="19"/>
        </w:numPr>
        <w:rPr>
          <w:rFonts w:cs="Arial"/>
          <w:szCs w:val="24"/>
        </w:rPr>
      </w:pPr>
      <w:r>
        <w:rPr>
          <w:rFonts w:cs="Arial"/>
          <w:szCs w:val="24"/>
          <w:shd w:val="clear" w:color="auto" w:fill="FFFFFF"/>
          <w:lang w:val="gd"/>
        </w:rPr>
        <w:t>A rèir Achd Eucoir Gràin agus Òrdugh Poblach, lìbhrig sinn prògram trèanaidh cudromach a nì cinnteach gu bheil oifigearan agus luchd-stiùiridh làn mhothachail air buaidh an reachdais air an dleastanasan làitheil.</w:t>
      </w:r>
    </w:p>
    <w:p w14:paraId="110726E4" w14:textId="77777777" w:rsidR="000E6CA3" w:rsidRPr="00CB4FFF" w:rsidRDefault="00D340F4" w:rsidP="00A54C00">
      <w:pPr>
        <w:numPr>
          <w:ilvl w:val="0"/>
          <w:numId w:val="19"/>
        </w:numPr>
        <w:rPr>
          <w:rFonts w:cs="Arial"/>
          <w:b/>
          <w:bCs/>
          <w:szCs w:val="24"/>
        </w:rPr>
      </w:pPr>
      <w:r>
        <w:rPr>
          <w:rFonts w:cs="Arial"/>
          <w:szCs w:val="24"/>
          <w:shd w:val="clear" w:color="auto" w:fill="FFFFFF"/>
          <w:lang w:val="gd"/>
        </w:rPr>
        <w:t>Gus taic a thoirt do gach oifigear obrachaidh nach eil nan Comhairlichean Eucoir Gràin rannsaichidh sinn dòighean ùr-ghnàthach gus eòlas agus mothachadh oifigearan àrdachadh mu atharrachaidhean timcheall air feartan dìonta air feadh na buidhne.</w:t>
      </w:r>
    </w:p>
    <w:p w14:paraId="5A6BAD47" w14:textId="77777777" w:rsidR="000E6CA3" w:rsidRPr="00CB4FFF" w:rsidRDefault="000E6CA3" w:rsidP="00A54C00">
      <w:pPr>
        <w:pStyle w:val="Heading5"/>
        <w:rPr>
          <w:rFonts w:cs="Arial"/>
          <w:b w:val="0"/>
          <w:color w:val="1F4E79" w:themeColor="accent1" w:themeShade="80"/>
          <w:szCs w:val="24"/>
        </w:rPr>
      </w:pPr>
      <w:r>
        <w:rPr>
          <w:bCs/>
          <w:lang w:val="gd"/>
        </w:rPr>
        <w:t>Thuirt sinn gum biodh sinn:</w:t>
      </w:r>
    </w:p>
    <w:p w14:paraId="6FE35C53" w14:textId="77777777" w:rsidR="000E6CA3" w:rsidRPr="00CB4FFF" w:rsidRDefault="000E6CA3" w:rsidP="00A54C00">
      <w:pPr>
        <w:rPr>
          <w:rFonts w:cs="Arial"/>
          <w:szCs w:val="24"/>
        </w:rPr>
      </w:pPr>
      <w:r>
        <w:rPr>
          <w:rFonts w:cs="Arial"/>
          <w:szCs w:val="24"/>
          <w:lang w:val="gd"/>
        </w:rPr>
        <w:t>Ag obair gu dìreach còmhla ri agus ag ionnsachadh bho eòlas dhaoine a tha air eòlas fhaighinn air eucoirean gràin</w:t>
      </w:r>
      <w:r>
        <w:rPr>
          <w:rFonts w:cs="Arial"/>
          <w:color w:val="1F4E79" w:themeColor="accent1" w:themeShade="80"/>
          <w:szCs w:val="24"/>
          <w:lang w:val="gd"/>
        </w:rPr>
        <w:t xml:space="preserve"> / </w:t>
      </w:r>
      <w:r>
        <w:rPr>
          <w:rFonts w:cs="Arial"/>
          <w:szCs w:val="24"/>
          <w:lang w:val="gd"/>
        </w:rPr>
        <w:t>tachartasan</w:t>
      </w:r>
      <w:r>
        <w:rPr>
          <w:rFonts w:cs="Arial"/>
          <w:color w:val="1F4E79" w:themeColor="accent1" w:themeShade="80"/>
          <w:szCs w:val="24"/>
          <w:lang w:val="gd"/>
        </w:rPr>
        <w:t>.</w:t>
      </w:r>
      <w:r>
        <w:rPr>
          <w:rFonts w:cs="Arial"/>
          <w:szCs w:val="24"/>
          <w:lang w:val="gd"/>
        </w:rPr>
        <w:t xml:space="preserve"> </w:t>
      </w:r>
    </w:p>
    <w:p w14:paraId="0059CCB3" w14:textId="77777777" w:rsidR="000E6CA3" w:rsidRPr="00CB4FFF" w:rsidRDefault="000E6CA3" w:rsidP="00A54C00">
      <w:pPr>
        <w:pStyle w:val="Heading5"/>
        <w:rPr>
          <w:rFonts w:cs="Arial"/>
          <w:b w:val="0"/>
          <w:szCs w:val="24"/>
        </w:rPr>
      </w:pPr>
      <w:r>
        <w:rPr>
          <w:bCs/>
          <w:lang w:val="gd"/>
        </w:rPr>
        <w:t>Tha sinn air:</w:t>
      </w:r>
    </w:p>
    <w:p w14:paraId="100E9BEA" w14:textId="77777777" w:rsidR="00A03283" w:rsidRPr="00CB4FFF" w:rsidRDefault="000E6CA3" w:rsidP="00A54C00">
      <w:pPr>
        <w:numPr>
          <w:ilvl w:val="0"/>
          <w:numId w:val="19"/>
        </w:numPr>
        <w:rPr>
          <w:rFonts w:cs="Arial"/>
          <w:szCs w:val="24"/>
        </w:rPr>
      </w:pPr>
      <w:r>
        <w:rPr>
          <w:rFonts w:cs="Arial"/>
          <w:szCs w:val="24"/>
          <w:lang w:val="gd"/>
        </w:rPr>
        <w:t xml:space="preserve">Eòlasan beò a cho-roinn taobh a-staigh Poileas Alba airson oifigearan agus luchd-obrach. </w:t>
      </w:r>
    </w:p>
    <w:p w14:paraId="1B800BEB" w14:textId="77777777" w:rsidR="000E6CA3" w:rsidRPr="00CB4FFF" w:rsidRDefault="00D56CA7" w:rsidP="00A54C00">
      <w:pPr>
        <w:numPr>
          <w:ilvl w:val="0"/>
          <w:numId w:val="19"/>
        </w:numPr>
        <w:rPr>
          <w:rFonts w:cs="Arial"/>
          <w:szCs w:val="24"/>
        </w:rPr>
      </w:pPr>
      <w:r>
        <w:rPr>
          <w:rFonts w:cs="Arial"/>
          <w:szCs w:val="24"/>
          <w:lang w:val="gd"/>
        </w:rPr>
        <w:t xml:space="preserve">Aoigheachd a thoirt do shreath de chuir a-steach Mothachadh Tar-ghnèitheach Air Loidhne taobh a-staigh ar Roinn Fios, Stiùiridh is Smachd ann an com-pàirteachas le aoighean bho na roinnean ionmhais is bancaidh. Thug seo sealladh dhuinn air eòlasan beò air an eadar-ghluasad agus na dùbhlain a bhios buill den choimhearsnachd aca a’ tachairt ris gu làitheil. Cho-roinn an luchd-labhairt an eòlas air eadar-obrachadh poileis a’ toirt seachad seallaidhean cumhachdach air mar as urrainn dhuinn conaltradh brìoghmhor a dhèanamh le daoine thairis air Coimhearsnachdan LGBT+ agus dèanamh cinnteach gu bheil sinn a’ toirt taic dhaibh a bhith a’ faireachdainn misneachail a bhith ag aithris air tachartasan gràin. </w:t>
      </w:r>
    </w:p>
    <w:p w14:paraId="1A560927" w14:textId="77777777" w:rsidR="000E6CA3" w:rsidRPr="00CB4FFF" w:rsidRDefault="00440843" w:rsidP="00A54C00">
      <w:pPr>
        <w:numPr>
          <w:ilvl w:val="0"/>
          <w:numId w:val="19"/>
        </w:numPr>
        <w:rPr>
          <w:rFonts w:cs="Arial"/>
          <w:szCs w:val="24"/>
        </w:rPr>
      </w:pPr>
      <w:r>
        <w:rPr>
          <w:rFonts w:cs="Arial"/>
          <w:szCs w:val="24"/>
          <w:lang w:val="gd"/>
        </w:rPr>
        <w:t>A’ Bhuidheann Comhairleachaidh Ro-innleachdail Neo-eisimeileach Nàiseanta a chur an sàs mar ‘charaid èiginneach’ gus comhairle a thoirt seachad air poileasaidhean agus pròiseasan.</w:t>
      </w:r>
    </w:p>
    <w:p w14:paraId="71A9CD7E" w14:textId="77777777" w:rsidR="00440843" w:rsidRDefault="00440843" w:rsidP="00440843">
      <w:pPr>
        <w:numPr>
          <w:ilvl w:val="0"/>
          <w:numId w:val="19"/>
        </w:numPr>
        <w:rPr>
          <w:rFonts w:cs="Arial"/>
          <w:szCs w:val="24"/>
        </w:rPr>
      </w:pPr>
      <w:r>
        <w:rPr>
          <w:rFonts w:cs="Arial"/>
          <w:szCs w:val="24"/>
          <w:lang w:val="gd"/>
        </w:rPr>
        <w:t xml:space="preserve">Leantainn oirnn a’ tasgadh anns an t-Suirbhidh Eòlas Luchd-cleachdaidh neo-eisimeileach againn gus eòlas dhaoine a chleachd seirbheisean poileis a thuigsinn. </w:t>
      </w:r>
    </w:p>
    <w:p w14:paraId="1A3D610C" w14:textId="77777777" w:rsidR="00440843" w:rsidRDefault="00440843" w:rsidP="00440843">
      <w:pPr>
        <w:numPr>
          <w:ilvl w:val="0"/>
          <w:numId w:val="19"/>
        </w:numPr>
        <w:rPr>
          <w:rFonts w:cs="Arial"/>
          <w:b/>
          <w:bCs/>
          <w:szCs w:val="24"/>
        </w:rPr>
      </w:pPr>
      <w:r>
        <w:rPr>
          <w:rFonts w:cs="Arial"/>
          <w:szCs w:val="24"/>
          <w:lang w:val="gd"/>
        </w:rPr>
        <w:t>Dh’obraich Roinn Baile Dhùn Èideann againn gus dèiligeadh ri fo-aithris, agus gus mothachadh a thogail, mu eucoir gràin co-cheangailte ri ciorram. Ann an com-pàirteachas le Fòram Ciorraim Comhairle Bhuidhnean Saor-thoileach Dhùn Èideann thog an roinn àrd-ùrlar gus mothachadh a thogail mu eucoir gràin agus trèanadh agus beachdan a thabhann do dh’iomadh com-pàirtiche. Tha obair air leantainn às a dhèidh seo, ann an oidhirp gus cnapan-starra a bhriseadh sìos, cothroman a sholarachadh airson aithris air eucoir gràin agus taic a thoirt do dhaoine le ciorraman.</w:t>
      </w:r>
      <w:r>
        <w:rPr>
          <w:rFonts w:cs="Arial"/>
          <w:b/>
          <w:bCs/>
          <w:szCs w:val="24"/>
          <w:lang w:val="gd"/>
        </w:rPr>
        <w:t xml:space="preserve"> </w:t>
      </w:r>
    </w:p>
    <w:p w14:paraId="3FC0D004" w14:textId="77777777" w:rsidR="00440843" w:rsidRPr="00207537" w:rsidRDefault="00440843" w:rsidP="00440843">
      <w:pPr>
        <w:pStyle w:val="Heading5"/>
        <w:rPr>
          <w:rFonts w:cs="Arial"/>
          <w:b w:val="0"/>
          <w:szCs w:val="24"/>
        </w:rPr>
      </w:pPr>
      <w:r>
        <w:rPr>
          <w:bCs/>
          <w:lang w:val="gd"/>
        </w:rPr>
        <w:t>Bidh sinn:</w:t>
      </w:r>
    </w:p>
    <w:p w14:paraId="62F90E4E" w14:textId="77777777" w:rsidR="000E6CA3" w:rsidRPr="00440843" w:rsidRDefault="00440843" w:rsidP="00440843">
      <w:pPr>
        <w:numPr>
          <w:ilvl w:val="0"/>
          <w:numId w:val="19"/>
        </w:numPr>
        <w:rPr>
          <w:rFonts w:cs="Arial"/>
          <w:szCs w:val="24"/>
        </w:rPr>
      </w:pPr>
      <w:r>
        <w:rPr>
          <w:rFonts w:cs="Arial"/>
          <w:szCs w:val="24"/>
          <w:lang w:val="gd"/>
        </w:rPr>
        <w:t>A’ leantainn air adhart a’ glacadh agus a’ roinn eisimpleirean de eòlasan beò le oifigearan poileis agus luchd-obrach.</w:t>
      </w:r>
    </w:p>
    <w:p w14:paraId="07A6B2E9" w14:textId="77777777" w:rsidR="000E6CA3" w:rsidRPr="00CB4FFF" w:rsidRDefault="000E6CA3" w:rsidP="00A54C00">
      <w:pPr>
        <w:numPr>
          <w:ilvl w:val="0"/>
          <w:numId w:val="19"/>
        </w:numPr>
        <w:rPr>
          <w:rFonts w:cs="Arial"/>
          <w:szCs w:val="24"/>
        </w:rPr>
      </w:pPr>
      <w:r>
        <w:rPr>
          <w:rFonts w:cs="Arial"/>
          <w:szCs w:val="24"/>
          <w:lang w:val="gd"/>
        </w:rPr>
        <w:t xml:space="preserve">A’ bruidhinn ris a’ Bhuidheann Comhairleachaidh Ro-innleachdail Neo-eisimeileach Nàiseanta mu raon farsaing de chùisean, a’ gabhail a-steach fastadh, trèanadh, àrdachadh, IT, conaltradh didseatach, conaltradh, cosnachadh coimhearsnachd, agus prìomhachasan riaghlaidh is ro-innleachdail Poileas Alba. </w:t>
      </w:r>
    </w:p>
    <w:p w14:paraId="212A4FB1" w14:textId="77777777" w:rsidR="000E6CA3" w:rsidRPr="00CB4FFF" w:rsidRDefault="000E6CA3" w:rsidP="00A54C00">
      <w:pPr>
        <w:pStyle w:val="Heading5"/>
        <w:rPr>
          <w:rFonts w:cs="Arial"/>
          <w:b w:val="0"/>
          <w:color w:val="1F4E79" w:themeColor="accent1" w:themeShade="80"/>
          <w:szCs w:val="24"/>
        </w:rPr>
      </w:pPr>
      <w:r>
        <w:rPr>
          <w:bCs/>
          <w:lang w:val="gd"/>
        </w:rPr>
        <w:t>Thuirt sinn gum biodh sinn:</w:t>
      </w:r>
    </w:p>
    <w:p w14:paraId="6F3FF1DE" w14:textId="77777777" w:rsidR="000E6CA3" w:rsidRPr="00CB4FFF" w:rsidRDefault="000E6CA3" w:rsidP="00A54C00">
      <w:pPr>
        <w:rPr>
          <w:rFonts w:cs="Arial"/>
          <w:szCs w:val="24"/>
        </w:rPr>
      </w:pPr>
      <w:r>
        <w:rPr>
          <w:rFonts w:cs="Arial"/>
          <w:szCs w:val="24"/>
          <w:lang w:val="gd"/>
        </w:rPr>
        <w:t>A’ stiùireadh agus a’ gabhail pàirt ann an iomairtean nàiseanta is ionadail</w:t>
      </w:r>
      <w:r>
        <w:rPr>
          <w:rFonts w:cs="Arial"/>
          <w:color w:val="1F4E79" w:themeColor="accent1" w:themeShade="80"/>
          <w:szCs w:val="24"/>
          <w:lang w:val="gd"/>
        </w:rPr>
        <w:t>.</w:t>
      </w:r>
      <w:r>
        <w:rPr>
          <w:rFonts w:cs="Arial"/>
          <w:szCs w:val="24"/>
          <w:lang w:val="gd"/>
        </w:rPr>
        <w:t xml:space="preserve"> </w:t>
      </w:r>
    </w:p>
    <w:p w14:paraId="032ED72D" w14:textId="77777777" w:rsidR="00C16808" w:rsidRPr="00CB4FFF" w:rsidRDefault="000E6CA3" w:rsidP="00A54C00">
      <w:pPr>
        <w:pStyle w:val="Heading5"/>
      </w:pPr>
      <w:r>
        <w:rPr>
          <w:bCs/>
          <w:lang w:val="gd"/>
        </w:rPr>
        <w:t>Tha sinn air:</w:t>
      </w:r>
    </w:p>
    <w:p w14:paraId="370180D6" w14:textId="77777777" w:rsidR="00C16808" w:rsidRPr="00CB4FFF" w:rsidRDefault="000E6CA3" w:rsidP="00A54C00">
      <w:pPr>
        <w:numPr>
          <w:ilvl w:val="0"/>
          <w:numId w:val="19"/>
        </w:numPr>
        <w:rPr>
          <w:rFonts w:cs="Arial"/>
          <w:szCs w:val="24"/>
        </w:rPr>
      </w:pPr>
      <w:r>
        <w:rPr>
          <w:rFonts w:cs="Arial"/>
          <w:szCs w:val="24"/>
          <w:lang w:val="gd"/>
        </w:rPr>
        <w:t xml:space="preserve">Pàirt a ghabhail san Iomairt Nàiseanta airson Eucoir Gràin air an t-seachdain a’ tòiseachadh 28 Màrt 2022. Bha an iomairt a’ toirt a-steach àrd-ùrlaran nam meadhanan Poileas Alba agus Ùghdarras Poileis na h-Alba a bharrachd air an eadra-lìon a-staigh. B’ e amas na h-iomairt dèiligeadh ri cnapan-starra a bhathas a’ faicinn a thaobh aithris air eucoirean gràin. Chaidh co-chomhairleachadh bhon taobh a-muigh a dhèanamh le prìomh chom-pàirtichean agus fhuaireadh fios air ais brìoghmhor.  Chaidh co-chomhairle post-d a dhèanamh cuideachd le buidhnean poileis ionadail agus luchd-obrach poileis. </w:t>
      </w:r>
    </w:p>
    <w:p w14:paraId="4FB86105" w14:textId="77777777" w:rsidR="00C16808" w:rsidRPr="00CB4FFF" w:rsidRDefault="000E6CA3" w:rsidP="00A54C00">
      <w:pPr>
        <w:numPr>
          <w:ilvl w:val="0"/>
          <w:numId w:val="19"/>
        </w:numPr>
        <w:rPr>
          <w:rFonts w:cs="Arial"/>
          <w:szCs w:val="24"/>
        </w:rPr>
      </w:pPr>
      <w:r>
        <w:rPr>
          <w:rFonts w:cs="Arial"/>
          <w:szCs w:val="24"/>
          <w:lang w:val="gd"/>
        </w:rPr>
        <w:t xml:space="preserve">Pàirt a ghabhail ann an Seachdain Mothachadh Eucoir Gràin a ghabh àite bho 9 Dàmhair 2022. Ghabh Poileas Alba agus an t-Ùghdarras pàirt a-rithist ann an teachdaireachdan meadhanan sòisealta, a bha stèidhichte air a bhith a’ brosnachadh aithris air eucoir gràin agus na diofar shlighean a tha rim faighinn gus cothrom fhaighinn air aithris dha na poileis. </w:t>
      </w:r>
    </w:p>
    <w:p w14:paraId="6F6ECE09" w14:textId="77777777" w:rsidR="000E6CA3" w:rsidRPr="00CB4FFF" w:rsidRDefault="000E6CA3" w:rsidP="00A54C00">
      <w:pPr>
        <w:numPr>
          <w:ilvl w:val="0"/>
          <w:numId w:val="19"/>
        </w:numPr>
        <w:rPr>
          <w:rFonts w:cs="Arial"/>
          <w:szCs w:val="24"/>
        </w:rPr>
      </w:pPr>
      <w:r>
        <w:rPr>
          <w:rFonts w:cs="Arial"/>
          <w:szCs w:val="24"/>
          <w:lang w:val="gd"/>
        </w:rPr>
        <w:t>Na h-iomairtean a leanas a ruith:</w:t>
      </w:r>
    </w:p>
    <w:p w14:paraId="08E32B94" w14:textId="77777777" w:rsidR="000E6CA3" w:rsidRPr="00CB4FFF" w:rsidRDefault="000E6CA3" w:rsidP="00AF69DD">
      <w:pPr>
        <w:pStyle w:val="ListParagraph"/>
        <w:numPr>
          <w:ilvl w:val="1"/>
          <w:numId w:val="20"/>
        </w:numPr>
        <w:spacing w:before="120"/>
        <w:ind w:left="1077" w:hanging="357"/>
        <w:contextualSpacing w:val="0"/>
        <w:rPr>
          <w:rFonts w:cs="Arial"/>
          <w:szCs w:val="24"/>
        </w:rPr>
      </w:pPr>
      <w:r>
        <w:rPr>
          <w:rFonts w:cs="Arial"/>
          <w:szCs w:val="24"/>
          <w:lang w:val="gd"/>
        </w:rPr>
        <w:t>An Sin Mise? Droch Dhìol san Dachaigh – bidh fir òga a’ meòrachadh air mar a làimhsicheas iad an com-pàirtiche aca.</w:t>
      </w:r>
    </w:p>
    <w:p w14:paraId="0E0B8D6F" w14:textId="77777777" w:rsidR="000E6CA3" w:rsidRPr="00CB4FFF" w:rsidRDefault="000E6CA3" w:rsidP="00AF69DD">
      <w:pPr>
        <w:pStyle w:val="ListParagraph"/>
        <w:numPr>
          <w:ilvl w:val="1"/>
          <w:numId w:val="20"/>
        </w:numPr>
        <w:spacing w:before="120"/>
        <w:ind w:left="1077" w:hanging="357"/>
        <w:contextualSpacing w:val="0"/>
        <w:rPr>
          <w:rFonts w:cs="Arial"/>
          <w:szCs w:val="24"/>
        </w:rPr>
      </w:pPr>
      <w:r>
        <w:rPr>
          <w:rFonts w:cs="Arial"/>
          <w:szCs w:val="24"/>
          <w:lang w:val="gd"/>
        </w:rPr>
        <w:t>Mìos Eachdraidh Dhuibh Dàmhair 2022.</w:t>
      </w:r>
    </w:p>
    <w:p w14:paraId="6C3D856E" w14:textId="77777777" w:rsidR="000E6CA3" w:rsidRPr="00CB4FFF" w:rsidRDefault="000E6CA3" w:rsidP="00AF69DD">
      <w:pPr>
        <w:pStyle w:val="ListParagraph"/>
        <w:numPr>
          <w:ilvl w:val="1"/>
          <w:numId w:val="20"/>
        </w:numPr>
        <w:spacing w:before="120"/>
        <w:ind w:left="1077" w:hanging="357"/>
        <w:contextualSpacing w:val="0"/>
        <w:rPr>
          <w:rFonts w:cs="Arial"/>
          <w:szCs w:val="24"/>
        </w:rPr>
      </w:pPr>
      <w:r>
        <w:rPr>
          <w:rFonts w:cs="Arial"/>
          <w:szCs w:val="24"/>
          <w:lang w:val="gd"/>
        </w:rPr>
        <w:t>Eucoir Gràin: Cuidich gus Alba a dhèanamh na h-àite nas fheàrr.</w:t>
      </w:r>
    </w:p>
    <w:p w14:paraId="0F34D050" w14:textId="77777777" w:rsidR="000E6CA3" w:rsidRPr="00CB4FFF" w:rsidRDefault="000E6CA3" w:rsidP="00AF69DD">
      <w:pPr>
        <w:pStyle w:val="ListParagraph"/>
        <w:numPr>
          <w:ilvl w:val="1"/>
          <w:numId w:val="20"/>
        </w:numPr>
        <w:spacing w:before="120"/>
        <w:ind w:left="1077" w:hanging="357"/>
        <w:contextualSpacing w:val="0"/>
        <w:rPr>
          <w:rFonts w:cs="Arial"/>
          <w:szCs w:val="24"/>
        </w:rPr>
      </w:pPr>
      <w:r>
        <w:rPr>
          <w:rFonts w:cs="Arial"/>
          <w:szCs w:val="24"/>
          <w:lang w:val="gd"/>
        </w:rPr>
        <w:t>Dubh-saothrachadh - Briseadh an t-sreath de dhubh-saothrachadh.</w:t>
      </w:r>
    </w:p>
    <w:p w14:paraId="78285092" w14:textId="77777777" w:rsidR="000E6CA3" w:rsidRPr="00CB4FFF" w:rsidRDefault="000E6CA3" w:rsidP="00AF69DD">
      <w:pPr>
        <w:pStyle w:val="ListParagraph"/>
        <w:numPr>
          <w:ilvl w:val="1"/>
          <w:numId w:val="20"/>
        </w:numPr>
        <w:spacing w:before="120"/>
        <w:ind w:left="1077" w:hanging="357"/>
        <w:contextualSpacing w:val="0"/>
        <w:rPr>
          <w:rFonts w:cs="Arial"/>
          <w:szCs w:val="24"/>
        </w:rPr>
      </w:pPr>
      <w:r>
        <w:rPr>
          <w:rFonts w:cs="Arial"/>
          <w:szCs w:val="24"/>
          <w:lang w:val="gd"/>
        </w:rPr>
        <w:t>Faigh Cead - 2021 Feise &amp; Cead taobh a-staigh dàimhean.</w:t>
      </w:r>
    </w:p>
    <w:p w14:paraId="3DA7E421" w14:textId="77777777" w:rsidR="000E6CA3" w:rsidRPr="00CB4FFF" w:rsidRDefault="000E6CA3" w:rsidP="00AF69DD">
      <w:pPr>
        <w:pStyle w:val="ListParagraph"/>
        <w:numPr>
          <w:ilvl w:val="1"/>
          <w:numId w:val="20"/>
        </w:numPr>
        <w:spacing w:before="120"/>
        <w:ind w:left="1077" w:hanging="357"/>
        <w:contextualSpacing w:val="0"/>
        <w:rPr>
          <w:rFonts w:cs="Arial"/>
          <w:szCs w:val="24"/>
        </w:rPr>
      </w:pPr>
      <w:r>
        <w:rPr>
          <w:rFonts w:cs="Arial"/>
          <w:szCs w:val="24"/>
          <w:lang w:val="gd"/>
        </w:rPr>
        <w:t>Sàbhailteas nan oileanaich.</w:t>
      </w:r>
    </w:p>
    <w:p w14:paraId="6CE79FD3" w14:textId="77777777" w:rsidR="000E6CA3" w:rsidRPr="00CB4FFF" w:rsidRDefault="000E6CA3" w:rsidP="00AF69DD">
      <w:pPr>
        <w:pStyle w:val="ListParagraph"/>
        <w:numPr>
          <w:ilvl w:val="1"/>
          <w:numId w:val="20"/>
        </w:numPr>
        <w:spacing w:before="120"/>
        <w:ind w:left="1077" w:hanging="357"/>
        <w:contextualSpacing w:val="0"/>
        <w:rPr>
          <w:rFonts w:cs="Arial"/>
          <w:szCs w:val="24"/>
        </w:rPr>
      </w:pPr>
      <w:r>
        <w:rPr>
          <w:rFonts w:cs="Arial"/>
          <w:szCs w:val="24"/>
          <w:lang w:val="gd"/>
        </w:rPr>
        <w:t>Eucoir Gràin Chiorraim.</w:t>
      </w:r>
    </w:p>
    <w:p w14:paraId="0CEB59B1" w14:textId="77777777" w:rsidR="000E6CA3" w:rsidRPr="00CB4FFF" w:rsidRDefault="000E6CA3" w:rsidP="00AF69DD">
      <w:pPr>
        <w:pStyle w:val="ListParagraph"/>
        <w:numPr>
          <w:ilvl w:val="1"/>
          <w:numId w:val="20"/>
        </w:numPr>
        <w:spacing w:before="120"/>
        <w:ind w:left="1077" w:hanging="357"/>
        <w:contextualSpacing w:val="0"/>
        <w:rPr>
          <w:rFonts w:cs="Arial"/>
          <w:szCs w:val="24"/>
        </w:rPr>
      </w:pPr>
      <w:r>
        <w:rPr>
          <w:rFonts w:cs="Arial"/>
          <w:szCs w:val="24"/>
          <w:lang w:val="gd"/>
        </w:rPr>
        <w:t>Droch Dhìol Feise Chloinne – air-loidhne, mar a nìthear aithris.</w:t>
      </w:r>
    </w:p>
    <w:p w14:paraId="3BDC8E7A" w14:textId="77777777" w:rsidR="00570819" w:rsidRPr="00CB4FFF" w:rsidRDefault="00570819" w:rsidP="00570819">
      <w:pPr>
        <w:pStyle w:val="ListParagraph"/>
        <w:numPr>
          <w:ilvl w:val="0"/>
          <w:numId w:val="20"/>
        </w:numPr>
        <w:contextualSpacing w:val="0"/>
        <w:rPr>
          <w:rFonts w:cs="Arial"/>
          <w:szCs w:val="24"/>
        </w:rPr>
      </w:pPr>
      <w:r>
        <w:rPr>
          <w:rFonts w:cs="Arial"/>
          <w:szCs w:val="24"/>
          <w:lang w:val="gd"/>
        </w:rPr>
        <w:t>A bhith ag obair ann an com-pàirteachas le Riaghaltas na h-Alba gus solar de cheumannan tèarainteachd a lìbhrigeadh gu 42 àite adhraidh bho air feadh raon de chreideamhan air feadh Alba tro Mhaoin Tèarainteachd Eucoir Gràin.</w:t>
      </w:r>
    </w:p>
    <w:p w14:paraId="1752BA7C" w14:textId="77777777" w:rsidR="00C16808" w:rsidRPr="00CB4FFF" w:rsidRDefault="000E6CA3" w:rsidP="00A54C00">
      <w:pPr>
        <w:pStyle w:val="Heading5"/>
      </w:pPr>
      <w:r>
        <w:rPr>
          <w:bCs/>
          <w:lang w:val="gd"/>
        </w:rPr>
        <w:t>Bidh sinn:</w:t>
      </w:r>
    </w:p>
    <w:p w14:paraId="5BC8EA8E" w14:textId="77777777" w:rsidR="000E6CA3" w:rsidRPr="00CB4FFF" w:rsidRDefault="000E6CA3" w:rsidP="00A54C00">
      <w:pPr>
        <w:numPr>
          <w:ilvl w:val="0"/>
          <w:numId w:val="19"/>
        </w:numPr>
        <w:rPr>
          <w:rFonts w:cs="Arial"/>
          <w:szCs w:val="24"/>
        </w:rPr>
      </w:pPr>
      <w:r>
        <w:rPr>
          <w:rFonts w:cs="Arial"/>
          <w:szCs w:val="24"/>
          <w:lang w:val="gd"/>
        </w:rPr>
        <w:t>A’ toirt taic agus com-pàirt do bhuidhnean com-pàirteachais rè na h-iomairtean aca agus, far an gabh sin dèanamh, a’ ruith gnìomhan aig an aon àm gus a’ bhuaidh as motha fhaighinn.</w:t>
      </w:r>
    </w:p>
    <w:p w14:paraId="45DB3CAD" w14:textId="77777777" w:rsidR="004163FA" w:rsidRPr="00CB4FFF" w:rsidRDefault="004163FA" w:rsidP="00A54C00">
      <w:pPr>
        <w:rPr>
          <w:rFonts w:cs="Arial"/>
          <w:b/>
          <w:szCs w:val="24"/>
        </w:rPr>
      </w:pPr>
      <w:r>
        <w:rPr>
          <w:rFonts w:cs="Arial"/>
          <w:b/>
          <w:bCs/>
          <w:szCs w:val="24"/>
          <w:lang w:val="gd"/>
        </w:rPr>
        <w:br w:type="page"/>
      </w:r>
    </w:p>
    <w:p w14:paraId="06B392B1" w14:textId="77777777" w:rsidR="000E6CA3" w:rsidRPr="00CB4FFF" w:rsidRDefault="00C97063" w:rsidP="00DA5BBF">
      <w:pPr>
        <w:pStyle w:val="Heading2"/>
        <w:spacing w:before="240"/>
      </w:pPr>
      <w:r>
        <w:rPr>
          <w:bCs/>
          <w:lang w:val="gd"/>
        </w:rPr>
        <w:t>Buil Co-ionannachd 2</w:t>
      </w:r>
    </w:p>
    <w:p w14:paraId="320F3B9C" w14:textId="77777777" w:rsidR="00C97063" w:rsidRPr="00CB4FFF" w:rsidRDefault="00C97063" w:rsidP="00DA5BBF">
      <w:pPr>
        <w:shd w:val="clear" w:color="auto" w:fill="FFFFFF" w:themeFill="background1"/>
        <w:rPr>
          <w:rFonts w:cs="Arial"/>
          <w:b/>
          <w:szCs w:val="24"/>
        </w:rPr>
      </w:pPr>
      <w:r>
        <w:rPr>
          <w:rFonts w:cs="Arial"/>
          <w:szCs w:val="24"/>
          <w:lang w:val="gd"/>
        </w:rPr>
        <w:t xml:space="preserve">Bidh daoine bho air feadh bhuidhnean dìonta a’ faighinn cothrom air seirbheisean, conaltradh agus fiosrachadh a bheir Poileas Alba agus Ùghdarras Poileis na h-Alba seachad ann an dòighean no modhan-obrach as fheàrr a fhreagras air na feumalachdan aca. </w:t>
      </w:r>
    </w:p>
    <w:p w14:paraId="0D6EA911" w14:textId="77777777" w:rsidR="00FB42D4" w:rsidRPr="00CB4FFF" w:rsidRDefault="00BA2092" w:rsidP="00DA5BBF">
      <w:pPr>
        <w:pStyle w:val="Heading3"/>
      </w:pPr>
      <w:r>
        <w:rPr>
          <w:bCs/>
          <w:lang w:val="gd"/>
        </w:rPr>
        <w:t>Amasan:</w:t>
      </w:r>
    </w:p>
    <w:p w14:paraId="69589909" w14:textId="77777777" w:rsidR="00BA2092" w:rsidRPr="00CB4FFF" w:rsidRDefault="00BA2092" w:rsidP="00DA5BBF">
      <w:pPr>
        <w:pStyle w:val="ListParagraph"/>
        <w:numPr>
          <w:ilvl w:val="0"/>
          <w:numId w:val="1"/>
        </w:numPr>
        <w:contextualSpacing w:val="0"/>
        <w:rPr>
          <w:rFonts w:cs="Arial"/>
          <w:szCs w:val="24"/>
        </w:rPr>
      </w:pPr>
      <w:r>
        <w:rPr>
          <w:rFonts w:cs="Arial"/>
          <w:szCs w:val="24"/>
          <w:lang w:val="gd"/>
        </w:rPr>
        <w:t xml:space="preserve">Tha sinn a’ tuigsinn nan cnapan-starra ruigsinneachd agus tha dòighean-obrach againn gus dèiligeadh riutha gu for-ghnìomhach. </w:t>
      </w:r>
    </w:p>
    <w:p w14:paraId="06F3E064" w14:textId="77777777" w:rsidR="00C97063" w:rsidRPr="00CB4FFF" w:rsidRDefault="00C97063" w:rsidP="00DA5BBF">
      <w:pPr>
        <w:pStyle w:val="ListParagraph"/>
        <w:numPr>
          <w:ilvl w:val="0"/>
          <w:numId w:val="1"/>
        </w:numPr>
        <w:contextualSpacing w:val="0"/>
        <w:rPr>
          <w:rFonts w:cs="Arial"/>
          <w:szCs w:val="24"/>
        </w:rPr>
      </w:pPr>
      <w:r>
        <w:rPr>
          <w:rFonts w:cs="Arial"/>
          <w:szCs w:val="24"/>
          <w:lang w:val="gd"/>
        </w:rPr>
        <w:t xml:space="preserve">Tha raon de modhan-obrach agus dhòighean-obrach againn airson faighinn gu Poileas Alba agus Ùghdarras Poileis na h-Alba. </w:t>
      </w:r>
    </w:p>
    <w:p w14:paraId="54F401F1" w14:textId="77777777" w:rsidR="00C16808" w:rsidRPr="00CB4FFF" w:rsidRDefault="00FB42D4" w:rsidP="00DA5BBF">
      <w:pPr>
        <w:pStyle w:val="Heading3"/>
      </w:pPr>
      <w:r>
        <w:rPr>
          <w:bCs/>
          <w:lang w:val="gd"/>
        </w:rPr>
        <w:t xml:space="preserve">Ceumannan: </w:t>
      </w:r>
    </w:p>
    <w:p w14:paraId="2FFB5B6F" w14:textId="77777777" w:rsidR="00C16808" w:rsidRPr="00CB4FFF" w:rsidRDefault="00FB42D4" w:rsidP="00DA5BBF">
      <w:pPr>
        <w:pStyle w:val="ListParagraph"/>
        <w:numPr>
          <w:ilvl w:val="0"/>
          <w:numId w:val="1"/>
        </w:numPr>
        <w:contextualSpacing w:val="0"/>
        <w:rPr>
          <w:rFonts w:cs="Arial"/>
          <w:szCs w:val="24"/>
        </w:rPr>
      </w:pPr>
      <w:r>
        <w:rPr>
          <w:rFonts w:cs="Arial"/>
          <w:szCs w:val="24"/>
          <w:lang w:val="gd"/>
        </w:rPr>
        <w:t xml:space="preserve">Ùrachaidhean bhon Phrògram Fios is Ceangal Ùraichte air adhartas ann a bhith a’ leasachadh mheadhanan ruigsinneachd. </w:t>
      </w:r>
    </w:p>
    <w:p w14:paraId="58EF85D8" w14:textId="77777777" w:rsidR="00C16808" w:rsidRPr="00CB4FFF" w:rsidRDefault="00C97063" w:rsidP="00DA5BBF">
      <w:pPr>
        <w:pStyle w:val="ListParagraph"/>
        <w:numPr>
          <w:ilvl w:val="0"/>
          <w:numId w:val="1"/>
        </w:numPr>
        <w:contextualSpacing w:val="0"/>
        <w:rPr>
          <w:rFonts w:cs="Arial"/>
          <w:szCs w:val="24"/>
        </w:rPr>
      </w:pPr>
      <w:r>
        <w:rPr>
          <w:rFonts w:cs="Arial"/>
          <w:szCs w:val="24"/>
          <w:lang w:val="gd"/>
        </w:rPr>
        <w:t xml:space="preserve">Àrd-ùrlar Conaltraidh agus Fios Aonaichte a’ dol air adhart tro Phrògram Didseatach, Dàta agus ICT. </w:t>
      </w:r>
    </w:p>
    <w:p w14:paraId="77EE851C" w14:textId="77777777" w:rsidR="00C16808" w:rsidRPr="00CB4FFF" w:rsidRDefault="00C97063" w:rsidP="00DA5BBF">
      <w:pPr>
        <w:pStyle w:val="ListParagraph"/>
        <w:numPr>
          <w:ilvl w:val="0"/>
          <w:numId w:val="1"/>
        </w:numPr>
        <w:contextualSpacing w:val="0"/>
        <w:rPr>
          <w:rFonts w:cs="Arial"/>
          <w:szCs w:val="24"/>
        </w:rPr>
      </w:pPr>
      <w:r>
        <w:rPr>
          <w:rFonts w:cs="Arial"/>
          <w:szCs w:val="24"/>
          <w:lang w:val="gd"/>
        </w:rPr>
        <w:t xml:space="preserve">Ro-innleachd Conaltraidh Corporra agus Proifeiseantachd tar-shealladh air inbhean airson foillseachadh sgrìobhainnean agus conaltradh.  </w:t>
      </w:r>
    </w:p>
    <w:p w14:paraId="1475749E" w14:textId="77777777" w:rsidR="00C16808" w:rsidRPr="00CB4FFF" w:rsidRDefault="00FB42D4" w:rsidP="00DA5BBF">
      <w:pPr>
        <w:pStyle w:val="ListParagraph"/>
        <w:numPr>
          <w:ilvl w:val="0"/>
          <w:numId w:val="1"/>
        </w:numPr>
        <w:contextualSpacing w:val="0"/>
        <w:rPr>
          <w:rFonts w:cs="Arial"/>
          <w:szCs w:val="24"/>
        </w:rPr>
      </w:pPr>
      <w:r>
        <w:rPr>
          <w:rFonts w:cs="Arial"/>
          <w:szCs w:val="24"/>
          <w:lang w:val="gd"/>
        </w:rPr>
        <w:t>Suirbhidh Fèin-fhiosrachadh Luchd-cleachdaidh</w:t>
      </w:r>
    </w:p>
    <w:p w14:paraId="7907852C" w14:textId="77777777" w:rsidR="00C97063" w:rsidRPr="00CB4FFF" w:rsidRDefault="00C97063" w:rsidP="00DA5BBF">
      <w:pPr>
        <w:pStyle w:val="ListParagraph"/>
        <w:numPr>
          <w:ilvl w:val="0"/>
          <w:numId w:val="1"/>
        </w:numPr>
        <w:contextualSpacing w:val="0"/>
        <w:rPr>
          <w:rFonts w:cs="Arial"/>
          <w:szCs w:val="24"/>
        </w:rPr>
      </w:pPr>
      <w:r>
        <w:rPr>
          <w:rFonts w:cs="Arial"/>
          <w:szCs w:val="24"/>
          <w:lang w:val="gd"/>
        </w:rPr>
        <w:t xml:space="preserve">Na Poilis Agaibh, sgrùdaidhean cuimsichte eile agus gnìomhan conaltraidh poblach. </w:t>
      </w:r>
    </w:p>
    <w:p w14:paraId="308CD688" w14:textId="77777777" w:rsidR="000E6CA3" w:rsidRPr="00CB4FFF" w:rsidRDefault="000E6CA3" w:rsidP="00DA5BBF">
      <w:pPr>
        <w:rPr>
          <w:rFonts w:cs="Arial"/>
          <w:szCs w:val="24"/>
        </w:rPr>
      </w:pPr>
      <w:r>
        <w:rPr>
          <w:rFonts w:cs="Arial"/>
          <w:szCs w:val="24"/>
          <w:lang w:val="gd"/>
        </w:rPr>
        <w:t>Thathas an-còmhnaidh a’ leasachadh ar dòigh-obrach a thaobh conaltradh agus aithris gus seallaidhean a chomharrachadh a ghabhas cleachdadh aig ìrean ionadail, roinneil agus nàiseanta agus gus misneachd a’ phobaill agus eòlas luchd-cleachdaidh àrdachadh.</w:t>
      </w:r>
    </w:p>
    <w:p w14:paraId="260EE877" w14:textId="77777777" w:rsidR="000E6CA3" w:rsidRPr="00CB4FFF" w:rsidRDefault="000E6CA3" w:rsidP="00DA5BBF">
      <w:pPr>
        <w:rPr>
          <w:rFonts w:cs="Arial"/>
          <w:szCs w:val="24"/>
        </w:rPr>
      </w:pPr>
      <w:r>
        <w:rPr>
          <w:rFonts w:cs="Arial"/>
          <w:szCs w:val="24"/>
          <w:lang w:val="gd"/>
        </w:rPr>
        <w:t>Tha sinn air feuchainn ri ar tuigse air earbsa coimhearsnachd agus misneachd ann an obair-phoilis àrdachadh thar nam mìosan a chaidh seachad. Bidh sinn a’ lìbhrigeadh grunn ghnìomhan agus phrògraman gus misneachd a’ phobaill a thomhas agus a thuigsinn dè a tha a’ stiùireadh misneachd a’ phobaill ann am obair poileis am measg a’ phobaill agus choimhearsnachdan. Tha Frèam Co-cheangail agus Com-pàirteachaidh ùr na bhunait airson na bhios sinn a’ dèanamh gus tuigse àrdachadh air misneachd a’ phobaill agus dòighean-obrach ùr-ghnàthach a leasachadh a thaobh rannsachadh agus conaltradh poblach.</w:t>
      </w:r>
    </w:p>
    <w:p w14:paraId="24F8D488" w14:textId="77777777" w:rsidR="000E6CA3" w:rsidRPr="00CB4FFF" w:rsidRDefault="000E6CA3" w:rsidP="00DA5BBF">
      <w:pPr>
        <w:rPr>
          <w:rFonts w:cs="Arial"/>
          <w:szCs w:val="24"/>
        </w:rPr>
      </w:pPr>
      <w:r>
        <w:rPr>
          <w:rFonts w:cs="Arial"/>
          <w:szCs w:val="24"/>
          <w:lang w:val="gd"/>
        </w:rPr>
        <w:t xml:space="preserve">Bidh leudachadh air suirbhidhean eòlas luchd-cleachdaidh agus rannsachadh co-cheangailte riutha na phrìomh neach-cuideachaidh don obair seo. Chaidh rannsachadh air dè a tha a’ stiùireadh agus a’ toirt buaidh air sàsachd luchd-cleachdaidh agus misneachd le leudachadh air suirbhidh eòlas luchd-cleachdaidh a leudachadh fhad ’s a tha sinn ag obair gu dlùth le Roinn Inbhean Proifeasanta gus gearanan a ghabhail a-steach. Bidh seo cuideachd a’ gabhail a-steach Roinn Seirbheisean Ceartas Eucoir dhaibhsan a thig an grèim leis a’ phoileis, agus Roinn Eucoir Sònraichte (pìleat le Prìomh Eucoir). </w:t>
      </w:r>
    </w:p>
    <w:p w14:paraId="78FE1AD4" w14:textId="77777777" w:rsidR="000E6CA3" w:rsidRPr="00CB4FFF" w:rsidRDefault="000E6CA3" w:rsidP="00DA5BBF">
      <w:pPr>
        <w:pStyle w:val="Heading4"/>
        <w:rPr>
          <w:rFonts w:cs="Arial"/>
          <w:szCs w:val="24"/>
        </w:rPr>
      </w:pPr>
      <w:r>
        <w:rPr>
          <w:lang w:val="gd"/>
        </w:rPr>
        <w:t>Gnìomhan:</w:t>
      </w:r>
    </w:p>
    <w:p w14:paraId="47582469" w14:textId="77777777" w:rsidR="000E6CA3" w:rsidRPr="00CB4FFF" w:rsidRDefault="000E6CA3" w:rsidP="00DA5BBF">
      <w:pPr>
        <w:pStyle w:val="Heading5"/>
      </w:pPr>
      <w:r>
        <w:rPr>
          <w:bCs/>
          <w:lang w:val="gd"/>
        </w:rPr>
        <w:t>Thuirt sinn gum biodh sinn:</w:t>
      </w:r>
    </w:p>
    <w:p w14:paraId="1B79B17B" w14:textId="77777777" w:rsidR="000E6CA3" w:rsidRPr="00CB4FFF" w:rsidRDefault="000E6CA3" w:rsidP="00DA5BBF">
      <w:pPr>
        <w:rPr>
          <w:rFonts w:cs="Arial"/>
          <w:szCs w:val="24"/>
        </w:rPr>
      </w:pPr>
      <w:r>
        <w:rPr>
          <w:rFonts w:cs="Arial"/>
          <w:szCs w:val="24"/>
          <w:lang w:val="gd"/>
        </w:rPr>
        <w:t>A’ dèanamh lèirmheas air na sgrìobhainnean foillsichte gnàthach air an làrach-lìn againn gus ruigsinneachd a leasachadh.</w:t>
      </w:r>
    </w:p>
    <w:p w14:paraId="269A6D4A" w14:textId="77777777" w:rsidR="00C16808" w:rsidRPr="00CB4FFF" w:rsidRDefault="000E6CA3" w:rsidP="00DA5BBF">
      <w:pPr>
        <w:pStyle w:val="Heading5"/>
      </w:pPr>
      <w:r>
        <w:rPr>
          <w:bCs/>
          <w:lang w:val="gd"/>
        </w:rPr>
        <w:t>Tha sinn air:</w:t>
      </w:r>
    </w:p>
    <w:p w14:paraId="0D5F6CCE" w14:textId="77777777" w:rsidR="00C16808" w:rsidRPr="00CB4FFF" w:rsidRDefault="000E6CA3" w:rsidP="00DA5BBF">
      <w:pPr>
        <w:pStyle w:val="ListParagraph"/>
        <w:numPr>
          <w:ilvl w:val="0"/>
          <w:numId w:val="21"/>
        </w:numPr>
        <w:contextualSpacing w:val="0"/>
        <w:rPr>
          <w:rFonts w:cs="Arial"/>
          <w:szCs w:val="24"/>
        </w:rPr>
      </w:pPr>
      <w:r>
        <w:rPr>
          <w:rFonts w:cs="Arial"/>
          <w:szCs w:val="24"/>
          <w:lang w:val="gd"/>
        </w:rPr>
        <w:t>Làrach-lìn Poileas Alba ath-sgrùdadh gus dèanamh cinnteach gu bheilear a’ cumail ri stiùiridhean ruigsinneachd ùra.</w:t>
      </w:r>
    </w:p>
    <w:p w14:paraId="20DDC1CD" w14:textId="77777777" w:rsidR="000E6CA3" w:rsidRPr="00CB4FFF" w:rsidRDefault="000E6CA3" w:rsidP="00DA5BBF">
      <w:pPr>
        <w:pStyle w:val="ListParagraph"/>
        <w:numPr>
          <w:ilvl w:val="0"/>
          <w:numId w:val="21"/>
        </w:numPr>
        <w:contextualSpacing w:val="0"/>
        <w:rPr>
          <w:rFonts w:cs="Arial"/>
          <w:szCs w:val="24"/>
        </w:rPr>
      </w:pPr>
      <w:r>
        <w:rPr>
          <w:rFonts w:cs="Arial"/>
          <w:szCs w:val="24"/>
          <w:lang w:val="gd"/>
        </w:rPr>
        <w:t>Cruth-atharrachadh làrach-lìn poblach Ùghdarras Poileis na h-Alba a thoirt air adhart gus conaltradh leis a’ phoball a leasachadh.  Coinnichidh an làrach ùr ris na h-ìrean ruigsinneachd a tha a dhìth ann an grunn dhòighean eadar-dhealaichte, a’ gabhail a-steach cruth agus structar nas soilleire, comas sgrùdaidh nas freagarraiche, agus a bhith air a stèidheachadh ann an dòigh nas èifeachdaiche airson leughadairean-d.  Chaidh fios air ais bho luchd-cleachdaidh a chruinneachadh mar phàirt den phròiseact agus thathas a’ cleachdadh seo gus dèanamh cinnteach gun tèid dèiligeadh ri feumalachdan uile.</w:t>
      </w:r>
    </w:p>
    <w:p w14:paraId="76609A54" w14:textId="77777777" w:rsidR="000E6CA3" w:rsidRPr="00CB4FFF" w:rsidRDefault="000E6CA3" w:rsidP="00DA5BBF">
      <w:pPr>
        <w:pStyle w:val="Heading5"/>
      </w:pPr>
      <w:r>
        <w:rPr>
          <w:bCs/>
          <w:lang w:val="gd"/>
        </w:rPr>
        <w:t>Bidh sinn:</w:t>
      </w:r>
    </w:p>
    <w:p w14:paraId="730D85F1" w14:textId="77777777" w:rsidR="000E6CA3" w:rsidRPr="00CB4FFF" w:rsidRDefault="000E6CA3" w:rsidP="00DA5BBF">
      <w:pPr>
        <w:numPr>
          <w:ilvl w:val="0"/>
          <w:numId w:val="19"/>
        </w:numPr>
        <w:rPr>
          <w:rFonts w:cs="Arial"/>
          <w:b/>
          <w:bCs/>
          <w:szCs w:val="24"/>
        </w:rPr>
      </w:pPr>
      <w:r>
        <w:rPr>
          <w:rFonts w:cs="Arial"/>
          <w:szCs w:val="24"/>
          <w:lang w:val="gd"/>
        </w:rPr>
        <w:t>A’ leantainn air adhart ag ath-sgrùdadh làrach-lìn Poileas Alba gus dèanamh cinnteach gu bheil dòigh-obrach chorporra air a chumail suas.</w:t>
      </w:r>
    </w:p>
    <w:p w14:paraId="68D87173" w14:textId="77777777" w:rsidR="000E6CA3" w:rsidRPr="00CB4FFF" w:rsidRDefault="000E6CA3" w:rsidP="00DA5BBF">
      <w:pPr>
        <w:numPr>
          <w:ilvl w:val="0"/>
          <w:numId w:val="19"/>
        </w:numPr>
        <w:rPr>
          <w:rFonts w:cs="Arial"/>
          <w:szCs w:val="24"/>
        </w:rPr>
      </w:pPr>
      <w:r>
        <w:rPr>
          <w:rFonts w:cs="Arial"/>
          <w:szCs w:val="24"/>
          <w:lang w:val="gd"/>
        </w:rPr>
        <w:t>A’ cur air bhog làrach-lìn ùr Ùghdarras Poileas na h-Alba le ìrean ruigsinneachd nas fheàrr.</w:t>
      </w:r>
    </w:p>
    <w:p w14:paraId="52852F34" w14:textId="77777777" w:rsidR="000E6CA3" w:rsidRPr="00CB4FFF" w:rsidRDefault="000E6CA3" w:rsidP="00DA5BBF">
      <w:pPr>
        <w:pStyle w:val="Heading5"/>
      </w:pPr>
      <w:r>
        <w:rPr>
          <w:bCs/>
          <w:lang w:val="gd"/>
        </w:rPr>
        <w:t>Thuirt sinn gum biodh sinn:</w:t>
      </w:r>
    </w:p>
    <w:p w14:paraId="5A70C358" w14:textId="77777777" w:rsidR="000E6CA3" w:rsidRPr="00CB4FFF" w:rsidRDefault="000E6CA3" w:rsidP="00DA5BBF">
      <w:pPr>
        <w:rPr>
          <w:rFonts w:cs="Arial"/>
          <w:szCs w:val="24"/>
        </w:rPr>
      </w:pPr>
      <w:r>
        <w:rPr>
          <w:rFonts w:cs="Arial"/>
          <w:szCs w:val="24"/>
          <w:lang w:val="gd"/>
        </w:rPr>
        <w:t xml:space="preserve">A’ dèanamh feum nas fheàrr de dh’innealan teicneòlach gus an raon de chruthan conaltraidh is fiosrachaidh a leasachadh. </w:t>
      </w:r>
    </w:p>
    <w:p w14:paraId="3302DE90" w14:textId="77777777" w:rsidR="00C16808" w:rsidRPr="00CB4FFF" w:rsidRDefault="000E6CA3" w:rsidP="00DA5BBF">
      <w:pPr>
        <w:pStyle w:val="Heading5"/>
      </w:pPr>
      <w:r>
        <w:rPr>
          <w:bCs/>
          <w:lang w:val="gd"/>
        </w:rPr>
        <w:t>Tha sinn air:</w:t>
      </w:r>
    </w:p>
    <w:p w14:paraId="1020FAC1" w14:textId="77777777" w:rsidR="00C16808" w:rsidRPr="00CB4FFF" w:rsidRDefault="000E6CA3" w:rsidP="00DA5BBF">
      <w:pPr>
        <w:pStyle w:val="ListParagraph"/>
        <w:numPr>
          <w:ilvl w:val="0"/>
          <w:numId w:val="21"/>
        </w:numPr>
        <w:contextualSpacing w:val="0"/>
        <w:rPr>
          <w:rFonts w:cs="Arial"/>
          <w:szCs w:val="24"/>
        </w:rPr>
      </w:pPr>
      <w:r>
        <w:rPr>
          <w:rFonts w:cs="Arial"/>
          <w:szCs w:val="24"/>
          <w:lang w:val="gd"/>
        </w:rPr>
        <w:t xml:space="preserve">Ro-innleachd Saidhbear fhoillseachadh le sùil ri comasan, comasan, teicneòlasan agus com-pàirteachasan àrdachadh, agus aig an aon àm a’ lughdachadh cunnart bho eucoir-saidhbear. </w:t>
      </w:r>
    </w:p>
    <w:p w14:paraId="5C4079AE" w14:textId="77777777" w:rsidR="00C16808" w:rsidRPr="00CB4FFF" w:rsidRDefault="000E6CA3" w:rsidP="00DA5BBF">
      <w:pPr>
        <w:pStyle w:val="ListParagraph"/>
        <w:numPr>
          <w:ilvl w:val="0"/>
          <w:numId w:val="21"/>
        </w:numPr>
        <w:contextualSpacing w:val="0"/>
        <w:rPr>
          <w:rFonts w:cs="Arial"/>
          <w:szCs w:val="24"/>
        </w:rPr>
      </w:pPr>
      <w:r>
        <w:rPr>
          <w:rFonts w:cs="Arial"/>
          <w:szCs w:val="24"/>
          <w:lang w:val="gd"/>
        </w:rPr>
        <w:t xml:space="preserve">Com-pàirteachas a leasachadh le Is Mise gus togalaichean Cùm Sàbhailte a chomharrachadh agus adhartachadh tro app fòn-làimhe. </w:t>
      </w:r>
    </w:p>
    <w:p w14:paraId="3088F190" w14:textId="77777777" w:rsidR="000E6CA3" w:rsidRPr="00CB4FFF" w:rsidRDefault="000E6CA3" w:rsidP="00DA5BBF">
      <w:pPr>
        <w:pStyle w:val="ListParagraph"/>
        <w:numPr>
          <w:ilvl w:val="0"/>
          <w:numId w:val="21"/>
        </w:numPr>
        <w:contextualSpacing w:val="0"/>
        <w:rPr>
          <w:rFonts w:cs="Arial"/>
          <w:szCs w:val="24"/>
        </w:rPr>
      </w:pPr>
      <w:r>
        <w:rPr>
          <w:rFonts w:cs="Arial"/>
          <w:szCs w:val="24"/>
          <w:lang w:val="gd"/>
        </w:rPr>
        <w:t>Cumail oirnn a’ cleachdadh an àrd-ùrlar Citizen Space gus cothroman a thoirt do ar daoine agus don phoball am beachdan a thoirt seachad air cùisean a tha a’ toirt buaidh orra. Tha an àrd-ùrlar air a chruthachadh le Delib agus o chionn ghoirid chaidh e seachad air sgrùdadh ruigsinneachd, a’ dèanamh cinnteach gu bheil a h-uile gnìomh co-chomhairleachaidh a’ coinneachadh ri riatanasan reachdail.</w:t>
      </w:r>
    </w:p>
    <w:p w14:paraId="10A7E3A1" w14:textId="77777777" w:rsidR="000E6CA3" w:rsidRPr="00CB4FFF" w:rsidRDefault="000E6CA3" w:rsidP="00DA5BBF">
      <w:pPr>
        <w:pStyle w:val="Heading5"/>
      </w:pPr>
      <w:r>
        <w:rPr>
          <w:bCs/>
          <w:lang w:val="gd"/>
        </w:rPr>
        <w:t>Bidh sinn:</w:t>
      </w:r>
    </w:p>
    <w:p w14:paraId="13D44173" w14:textId="77777777" w:rsidR="000E6CA3" w:rsidRPr="00CB4FFF" w:rsidRDefault="000E6CA3" w:rsidP="00DA5BBF">
      <w:pPr>
        <w:pStyle w:val="ListParagraph"/>
        <w:numPr>
          <w:ilvl w:val="0"/>
          <w:numId w:val="19"/>
        </w:numPr>
        <w:contextualSpacing w:val="0"/>
        <w:rPr>
          <w:rFonts w:cs="Arial"/>
          <w:b/>
          <w:bCs/>
          <w:szCs w:val="24"/>
        </w:rPr>
      </w:pPr>
      <w:r>
        <w:rPr>
          <w:rFonts w:cs="Arial"/>
          <w:szCs w:val="24"/>
          <w:lang w:val="gd"/>
        </w:rPr>
        <w:t>A’ leantainn air adhart a’ sgrùdadh chothroman ùra is ùr-ghnàthach leithid gairmean bhidio gus barrachd àrdachadh a thoirt air na tha ri fhaighinn de bhuidheann taic agus seirbheisean.</w:t>
      </w:r>
    </w:p>
    <w:p w14:paraId="50DFA7D3" w14:textId="77777777" w:rsidR="000E6CA3" w:rsidRPr="00CB4FFF" w:rsidRDefault="000E6CA3" w:rsidP="00DA5BBF">
      <w:pPr>
        <w:pStyle w:val="ListParagraph"/>
        <w:numPr>
          <w:ilvl w:val="0"/>
          <w:numId w:val="19"/>
        </w:numPr>
        <w:contextualSpacing w:val="0"/>
        <w:rPr>
          <w:rFonts w:cs="Arial"/>
          <w:b/>
          <w:bCs/>
          <w:szCs w:val="24"/>
        </w:rPr>
      </w:pPr>
      <w:r>
        <w:rPr>
          <w:rFonts w:cs="Arial"/>
          <w:szCs w:val="24"/>
          <w:lang w:val="gd"/>
        </w:rPr>
        <w:t>A’ gabhail còmhraidhean còmhla ri coimhearsnachd gus na tha iad an dùil agus na draghan aca a thuigsinn gus am faod sinn ag obair gu cinneasach gus dèiligeadh ri prìomhachasan a tha air an comharrachadh còmhla.</w:t>
      </w:r>
    </w:p>
    <w:p w14:paraId="2F363BB2" w14:textId="77777777" w:rsidR="000E6CA3" w:rsidRPr="00CB4FFF" w:rsidRDefault="000E6CA3" w:rsidP="00DA5BBF">
      <w:pPr>
        <w:pStyle w:val="Heading5"/>
      </w:pPr>
      <w:r>
        <w:rPr>
          <w:bCs/>
          <w:lang w:val="gd"/>
        </w:rPr>
        <w:t>Thuirt sinn gum biodh sinn:</w:t>
      </w:r>
    </w:p>
    <w:p w14:paraId="4E9CE0AC" w14:textId="77777777" w:rsidR="000E6CA3" w:rsidRPr="00CB4FFF" w:rsidRDefault="000E6CA3" w:rsidP="00DA5BBF">
      <w:pPr>
        <w:rPr>
          <w:rFonts w:cs="Arial"/>
          <w:szCs w:val="24"/>
        </w:rPr>
      </w:pPr>
      <w:r>
        <w:rPr>
          <w:rFonts w:cs="Arial"/>
          <w:szCs w:val="24"/>
          <w:lang w:val="gd"/>
        </w:rPr>
        <w:t xml:space="preserve">Ag eadar-theangachadh prìomh sgrìobhainnean, teachdaireachdan agus puingean geàrr-chunntas gu cruth gus coinneachadh ri feumalachdan ruigsinneachd.  </w:t>
      </w:r>
    </w:p>
    <w:p w14:paraId="73640B7C" w14:textId="77777777" w:rsidR="000E6CA3" w:rsidRPr="00CB4FFF" w:rsidRDefault="000E6CA3" w:rsidP="00DA5BBF">
      <w:pPr>
        <w:pStyle w:val="Heading5"/>
      </w:pPr>
      <w:r>
        <w:rPr>
          <w:bCs/>
          <w:lang w:val="gd"/>
        </w:rPr>
        <w:t>Tha sinn air:</w:t>
      </w:r>
    </w:p>
    <w:p w14:paraId="60198E8E" w14:textId="77777777" w:rsidR="000E6CA3" w:rsidRPr="00CB4FFF" w:rsidRDefault="000E6CA3" w:rsidP="00DA5BBF">
      <w:pPr>
        <w:numPr>
          <w:ilvl w:val="0"/>
          <w:numId w:val="19"/>
        </w:numPr>
        <w:rPr>
          <w:b/>
        </w:rPr>
      </w:pPr>
      <w:r>
        <w:rPr>
          <w:lang w:val="gd"/>
        </w:rPr>
        <w:t>Rannsachadh a dhèanamh airson ro-innleachd conaltraidh ruigsinneach ùr agus sgrìobhainn stiùiridh.</w:t>
      </w:r>
    </w:p>
    <w:p w14:paraId="4F7EB6D3" w14:textId="77777777" w:rsidR="000E6CA3" w:rsidRPr="00CB4FFF" w:rsidRDefault="000E6CA3" w:rsidP="00DA5BBF">
      <w:pPr>
        <w:pStyle w:val="ListParagraph"/>
        <w:numPr>
          <w:ilvl w:val="0"/>
          <w:numId w:val="19"/>
        </w:numPr>
        <w:contextualSpacing w:val="0"/>
      </w:pPr>
      <w:r>
        <w:rPr>
          <w:lang w:val="gd"/>
        </w:rPr>
        <w:t xml:space="preserve">Suirbhidhean poblach Poileas Alba gu lèir a dhèanamh rim faighinn ann an Cànan Soidhnidh Bhreatainn (BSL) agus Furasta Ri Leughadh. San àm ri teachd, bidh sinn a’ feuchainn ris na dòighean-obrach a bhios sinn a’ cleachdadh a leudachadh gus barrachd chothroman a chruthachadh airson èisteachd, tuigsinn agus freagairt a thoirt do na dùbhlain a tha a’ toirt buaidh air coimhearsnachdan. </w:t>
      </w:r>
    </w:p>
    <w:p w14:paraId="4B38A34E" w14:textId="77777777" w:rsidR="000E6CA3" w:rsidRPr="00CB4FFF" w:rsidRDefault="000E6CA3" w:rsidP="00DA5BBF">
      <w:pPr>
        <w:pStyle w:val="ListParagraph"/>
        <w:numPr>
          <w:ilvl w:val="0"/>
          <w:numId w:val="19"/>
        </w:numPr>
        <w:contextualSpacing w:val="0"/>
      </w:pPr>
      <w:r>
        <w:rPr>
          <w:lang w:val="gd"/>
        </w:rPr>
        <w:t>A dhol an sàs le raointean gnìomhachais gus am fiosrachadh a tha air aoigheachd air an làrach-lìn a leasachadh agus gus a dhèanamh nas fhasa seòladh agus cleachdadh.</w:t>
      </w:r>
    </w:p>
    <w:p w14:paraId="56DDBB54" w14:textId="77777777" w:rsidR="000E6CA3" w:rsidRPr="00CB4FFF" w:rsidRDefault="000E6CA3" w:rsidP="00DA5BBF">
      <w:pPr>
        <w:pStyle w:val="ListParagraph"/>
        <w:numPr>
          <w:ilvl w:val="0"/>
          <w:numId w:val="19"/>
        </w:numPr>
        <w:contextualSpacing w:val="0"/>
      </w:pPr>
      <w:r>
        <w:rPr>
          <w:lang w:val="gd"/>
        </w:rPr>
        <w:t xml:space="preserve">Sgrùdadh a dhèanamh air làrach-lìn Poileas Alba le Seirbheis Didseatach an Riaghaltais, a fhuair a-mach gun robh e gu ìre a’ gèilleadh ri riaghailtean ruigsinneachd lìn ùra. Chaidh ceumannan gus dèiligeadh ri grunn chùisean a chomharrachadh san sgrùdadh, a’ gabhail a-steach cùisean leis a’ chlàr foillseachaidh agus an làrach fastaidh. </w:t>
      </w:r>
    </w:p>
    <w:p w14:paraId="1368771C" w14:textId="77777777" w:rsidR="000E6CA3" w:rsidRPr="00CB4FFF" w:rsidRDefault="000E6CA3" w:rsidP="00DA5BBF">
      <w:pPr>
        <w:pStyle w:val="ListParagraph"/>
        <w:numPr>
          <w:ilvl w:val="0"/>
          <w:numId w:val="19"/>
        </w:numPr>
        <w:ind w:left="357" w:hanging="357"/>
        <w:contextualSpacing w:val="0"/>
        <w:rPr>
          <w:b/>
        </w:rPr>
      </w:pPr>
      <w:r>
        <w:rPr>
          <w:lang w:val="gd"/>
        </w:rPr>
        <w:t xml:space="preserve">Mar phàirt de na prògraman ‘Homes for Ukraine’ agus ‘Afghan Resettlement’ chaidh fiosrachadh mu Lagh na h-Alba a thoirt do luchd-siridh comraich agus fògarraich a’ tighinn a dh’Alba. Chaidh leabhrain Lagh na h-Alba eadar-theangachadh gu cànanan a’ gabhail a-steach (gun a bhith cuibhrichte gu) Ucràinis agus Pashto. Tha sgrìobhainnean agus puist eadar-theangaichte cuideachd air an roinn le buidhnean com-pàirteachais bho chunntasan nam meadhanan sòisealta aca. </w:t>
      </w:r>
    </w:p>
    <w:p w14:paraId="29AE2EBC" w14:textId="77777777" w:rsidR="000E6CA3" w:rsidRPr="00CB4FFF" w:rsidRDefault="00305E06" w:rsidP="00DA5BBF">
      <w:pPr>
        <w:pStyle w:val="ListParagraph"/>
        <w:numPr>
          <w:ilvl w:val="0"/>
          <w:numId w:val="19"/>
        </w:numPr>
        <w:ind w:left="357" w:hanging="357"/>
        <w:contextualSpacing w:val="0"/>
        <w:rPr>
          <w:rFonts w:cs="Arial"/>
          <w:b/>
          <w:bCs/>
          <w:szCs w:val="24"/>
        </w:rPr>
      </w:pPr>
      <w:r>
        <w:rPr>
          <w:rFonts w:cs="Arial"/>
          <w:szCs w:val="24"/>
          <w:lang w:val="gd"/>
        </w:rPr>
        <w:t>Deagh chleachdadh ionadail a chomharrachadh air feadh na dùthcha, mar eisimpleir bidh Roinn Srath an Fhoirthe gu riaghailteach a’ cur litir gu luchd-fulaing eucoirean / tachartasan gràin. Tha an litir a’ gabhail a-steach seirbheisean taic iomchaidh agus chaidh a h-eadar-theangachadh gu na 6 cànanan as cumanta san sgìre.</w:t>
      </w:r>
    </w:p>
    <w:p w14:paraId="1A43B9AA" w14:textId="77777777" w:rsidR="000E6CA3" w:rsidRPr="00CB4FFF" w:rsidRDefault="000E6CA3" w:rsidP="00DA5BBF">
      <w:pPr>
        <w:pStyle w:val="Heading5"/>
      </w:pPr>
      <w:r>
        <w:rPr>
          <w:bCs/>
          <w:lang w:val="gd"/>
        </w:rPr>
        <w:t>Bidh sinn:</w:t>
      </w:r>
    </w:p>
    <w:p w14:paraId="333680A8" w14:textId="77777777" w:rsidR="00C16808" w:rsidRPr="00CB4FFF" w:rsidRDefault="000E6CA3" w:rsidP="00DA5BBF">
      <w:pPr>
        <w:numPr>
          <w:ilvl w:val="0"/>
          <w:numId w:val="19"/>
        </w:numPr>
        <w:rPr>
          <w:rFonts w:cs="Arial"/>
          <w:szCs w:val="24"/>
        </w:rPr>
      </w:pPr>
      <w:r>
        <w:rPr>
          <w:rFonts w:cs="Arial"/>
          <w:szCs w:val="24"/>
          <w:lang w:val="gd"/>
        </w:rPr>
        <w:t xml:space="preserve">A’ cruthachadh ro-innleachd conaltraidh ruigsinneach ùr agus sgrìobhainn stiùiridh gus dèanamh cinnteach gu bheil an t-seirbheis a tha air a sholarachadh furasta a chleachdadh agus ruigsinneach. </w:t>
      </w:r>
    </w:p>
    <w:p w14:paraId="4CF274F6" w14:textId="77777777" w:rsidR="00C16808" w:rsidRPr="00CB4FFF" w:rsidRDefault="000E6CA3" w:rsidP="00DA5BBF">
      <w:pPr>
        <w:numPr>
          <w:ilvl w:val="0"/>
          <w:numId w:val="19"/>
        </w:numPr>
        <w:rPr>
          <w:rFonts w:cs="Arial"/>
          <w:szCs w:val="24"/>
        </w:rPr>
      </w:pPr>
      <w:r>
        <w:rPr>
          <w:rFonts w:cs="Arial"/>
          <w:szCs w:val="24"/>
          <w:lang w:val="gd"/>
        </w:rPr>
        <w:t>A’ leasachadh an fhiosrachaidh a tha sinn ag aoigheachd air an làrach-lìn gus a dhèanamh nas fhasa seòladh agus cleachdadh.</w:t>
      </w:r>
    </w:p>
    <w:p w14:paraId="0C7DE999" w14:textId="77777777" w:rsidR="000E6CA3" w:rsidRPr="00CB4FFF" w:rsidRDefault="000E6CA3" w:rsidP="00DA5BBF">
      <w:pPr>
        <w:numPr>
          <w:ilvl w:val="0"/>
          <w:numId w:val="19"/>
        </w:numPr>
        <w:rPr>
          <w:rFonts w:cs="Arial"/>
          <w:szCs w:val="24"/>
        </w:rPr>
      </w:pPr>
      <w:r>
        <w:rPr>
          <w:rFonts w:cs="Arial"/>
          <w:szCs w:val="24"/>
          <w:lang w:val="gd"/>
        </w:rPr>
        <w:t>A’ meudachadh ar cleachdadh de phàipearan furasta ri leughadh mar phàirt de chur air bhog làrach-lìn ùr Ùghdarras Poileis na h-Alba.</w:t>
      </w:r>
    </w:p>
    <w:p w14:paraId="55773918" w14:textId="77777777" w:rsidR="000E6CA3" w:rsidRPr="00CB4FFF" w:rsidRDefault="000E6CA3" w:rsidP="00DA5BBF">
      <w:pPr>
        <w:numPr>
          <w:ilvl w:val="0"/>
          <w:numId w:val="19"/>
        </w:numPr>
        <w:rPr>
          <w:rFonts w:cs="Arial"/>
          <w:szCs w:val="24"/>
        </w:rPr>
      </w:pPr>
      <w:r>
        <w:rPr>
          <w:rFonts w:cs="Arial"/>
          <w:szCs w:val="24"/>
          <w:lang w:val="gd"/>
        </w:rPr>
        <w:t>Ag obair gus piseach a thoirt air mar a bhios sinn a’ conaltradh ri daoine òga tro dhuilleag eadar-lìn an Ionad Òigridh.</w:t>
      </w:r>
    </w:p>
    <w:p w14:paraId="59D6357E" w14:textId="77777777" w:rsidR="000E6CA3" w:rsidRPr="00CB4FFF" w:rsidRDefault="000E6CA3" w:rsidP="00DA5BBF">
      <w:pPr>
        <w:numPr>
          <w:ilvl w:val="0"/>
          <w:numId w:val="19"/>
        </w:numPr>
        <w:ind w:left="357" w:hanging="357"/>
        <w:rPr>
          <w:rFonts w:cs="Arial"/>
          <w:szCs w:val="24"/>
        </w:rPr>
      </w:pPr>
      <w:r>
        <w:rPr>
          <w:rFonts w:cs="Arial"/>
          <w:szCs w:val="24"/>
          <w:lang w:val="gd"/>
        </w:rPr>
        <w:t>A’ toirt seachad fiosrachadh ruigsinneach do dhaoine òga ann an grèim mu Phròiseas Ceartas Eucoir gus dèanamh cinnteach gu bheil iad a’ tuigsinn an còraichean gu h-iomlan.</w:t>
      </w:r>
    </w:p>
    <w:p w14:paraId="09CF1292" w14:textId="77777777" w:rsidR="000E6CA3" w:rsidRPr="00CB4FFF" w:rsidRDefault="000E6CA3" w:rsidP="00DA5BBF">
      <w:pPr>
        <w:pStyle w:val="Heading5"/>
      </w:pPr>
      <w:r>
        <w:rPr>
          <w:bCs/>
          <w:lang w:val="gd"/>
        </w:rPr>
        <w:t>Thuirt sinn gum biodh sinn:</w:t>
      </w:r>
    </w:p>
    <w:p w14:paraId="68081ED0" w14:textId="77777777" w:rsidR="00943B1C" w:rsidRDefault="00943B1C" w:rsidP="00943B1C">
      <w:pPr>
        <w:pStyle w:val="ListParagraph"/>
        <w:numPr>
          <w:ilvl w:val="0"/>
          <w:numId w:val="2"/>
        </w:numPr>
        <w:contextualSpacing w:val="0"/>
        <w:rPr>
          <w:rFonts w:cs="Arial"/>
          <w:szCs w:val="24"/>
        </w:rPr>
      </w:pPr>
      <w:r>
        <w:rPr>
          <w:rFonts w:cs="Arial"/>
          <w:szCs w:val="24"/>
          <w:lang w:val="gd"/>
        </w:rPr>
        <w:t>A’ stèidheachadh buidheann-obrach beatha ghoirid gus cuideachadh le leasachadh phròiseasan ùra, a’ gabhail a-steach sgrùdadh eadar-mhìnearan agus eadar-theangairean air fad.</w:t>
      </w:r>
    </w:p>
    <w:p w14:paraId="1A92FF1C" w14:textId="77777777" w:rsidR="00943B1C" w:rsidRDefault="00943B1C" w:rsidP="00943B1C">
      <w:pPr>
        <w:pStyle w:val="ListParagraph"/>
        <w:numPr>
          <w:ilvl w:val="0"/>
          <w:numId w:val="2"/>
        </w:numPr>
        <w:contextualSpacing w:val="0"/>
        <w:rPr>
          <w:rFonts w:cs="Arial"/>
          <w:szCs w:val="24"/>
        </w:rPr>
      </w:pPr>
      <w:r>
        <w:rPr>
          <w:rFonts w:cs="Arial"/>
          <w:szCs w:val="24"/>
          <w:lang w:val="gd"/>
        </w:rPr>
        <w:t>A’ trèanadh oifigearan ann an cleachdadh BSL gu Ìre 1 SQA.</w:t>
      </w:r>
    </w:p>
    <w:p w14:paraId="14519E15" w14:textId="77777777" w:rsidR="00943B1C" w:rsidRDefault="00943B1C" w:rsidP="00943B1C">
      <w:pPr>
        <w:pStyle w:val="ListParagraph"/>
        <w:numPr>
          <w:ilvl w:val="0"/>
          <w:numId w:val="2"/>
        </w:numPr>
        <w:contextualSpacing w:val="0"/>
        <w:rPr>
          <w:rFonts w:cs="Arial"/>
          <w:szCs w:val="24"/>
        </w:rPr>
      </w:pPr>
      <w:r>
        <w:rPr>
          <w:rFonts w:cs="Arial"/>
          <w:szCs w:val="24"/>
          <w:lang w:val="gd"/>
        </w:rPr>
        <w:t xml:space="preserve">A’ dèanamh cinnteach gu bheil gnìomhan agus co-chomhairlean poblach air-loidhne aig Poileas Alba air am foillseachadh le dreach BSL agus Furasta ri Leughadh. </w:t>
      </w:r>
    </w:p>
    <w:p w14:paraId="1A2A34FE" w14:textId="77777777" w:rsidR="00943B1C" w:rsidRDefault="00943B1C" w:rsidP="00943B1C">
      <w:pPr>
        <w:pStyle w:val="ListParagraph"/>
        <w:numPr>
          <w:ilvl w:val="0"/>
          <w:numId w:val="2"/>
        </w:numPr>
        <w:contextualSpacing w:val="0"/>
        <w:rPr>
          <w:rFonts w:cs="Arial"/>
          <w:szCs w:val="24"/>
        </w:rPr>
      </w:pPr>
      <w:r>
        <w:rPr>
          <w:rFonts w:cs="Arial"/>
          <w:szCs w:val="24"/>
          <w:lang w:val="gd"/>
        </w:rPr>
        <w:t xml:space="preserve">A’ dèanamh lèirmheas air cùmhnantan ùra airson seirbheisean eadar-mhìneachaidh agus eadar-theangachaidh, a’ gabhail a-steach BSL. Tha na cùmhnantan seo a’ gabhail a-steach leasachadh air stiùireadh ùr a bhithear a’ sgaoileadh air feadh na buidhne, agus a’ toirt a-steach pròiseas sìmplidh agus èifeachdach airson oifigearan, luchd-obrach agus solaraichean gus ruigsinneachd air na seirbheisean sin a leasachadh. </w:t>
      </w:r>
    </w:p>
    <w:p w14:paraId="603FB1F0" w14:textId="77777777" w:rsidR="00943B1C" w:rsidRDefault="00943B1C" w:rsidP="00943B1C">
      <w:pPr>
        <w:numPr>
          <w:ilvl w:val="0"/>
          <w:numId w:val="2"/>
        </w:numPr>
        <w:rPr>
          <w:rFonts w:cs="Arial"/>
          <w:b/>
          <w:bCs/>
          <w:szCs w:val="24"/>
        </w:rPr>
      </w:pPr>
      <w:r>
        <w:rPr>
          <w:rFonts w:cs="Arial"/>
          <w:szCs w:val="24"/>
          <w:lang w:val="gd"/>
        </w:rPr>
        <w:t>Taobh a-staigh Roinn Baile Dhùn Èideann agus Roinn Dhùn Phris is Ghall-Ghàidhealaibh fhuair sinn Trèanadh BSL gu SQA Ìre 1 airson oifigearan. Chrìochnaich oifigearan 12 seachdainean de thrèanadh sònraichte air loidhne a chaidh a dhealbhadh gu sònraichte airson obair poileis. Leigidh an sgil barrantaichte seo le oifigearan conaltradh nas fheàrr a dhèanamh leis an fheadhainn a tha a’ cleachdadh BSL mar chiad chànan no cànan as fheàrr leotha, ag obair còmhla ri com-pàirtichean agus buidhnean coimhearsnachd gus taic a thoirt do ruigsinneachd do luchd-cleachdaidh BSL gu obair poileis agus seirbheisean poblach eile.</w:t>
      </w:r>
      <w:r>
        <w:rPr>
          <w:rFonts w:cs="Arial"/>
          <w:color w:val="92D050"/>
          <w:szCs w:val="24"/>
          <w:lang w:val="gd"/>
        </w:rPr>
        <w:t xml:space="preserve"> </w:t>
      </w:r>
    </w:p>
    <w:p w14:paraId="069A30D6" w14:textId="77777777" w:rsidR="00943B1C" w:rsidRDefault="00943B1C" w:rsidP="00943B1C">
      <w:pPr>
        <w:pStyle w:val="Heading5"/>
      </w:pPr>
      <w:r>
        <w:rPr>
          <w:bCs/>
          <w:lang w:val="gd"/>
        </w:rPr>
        <w:t>Bidh sinn:</w:t>
      </w:r>
    </w:p>
    <w:p w14:paraId="645043C1" w14:textId="77777777" w:rsidR="00943B1C" w:rsidRPr="00C16808" w:rsidRDefault="00943B1C" w:rsidP="00943B1C">
      <w:pPr>
        <w:numPr>
          <w:ilvl w:val="0"/>
          <w:numId w:val="2"/>
        </w:numPr>
        <w:rPr>
          <w:rFonts w:cs="Arial"/>
          <w:b/>
          <w:bCs/>
          <w:szCs w:val="24"/>
        </w:rPr>
      </w:pPr>
      <w:r>
        <w:rPr>
          <w:rFonts w:cs="Arial"/>
          <w:szCs w:val="24"/>
          <w:lang w:val="gd"/>
        </w:rPr>
        <w:t>Ag obair còmhla ri com-pàirtichean air an taobh a-staigh air cùmhnantan ùra airson Seirbheisean Eadar-mhìneachaidh is Eadar-theangachaidh cho math ri BSL.</w:t>
      </w:r>
    </w:p>
    <w:p w14:paraId="76441DEC" w14:textId="77777777" w:rsidR="00C16808" w:rsidRPr="00CB4FFF" w:rsidRDefault="000E6CA3" w:rsidP="00DA5BBF">
      <w:pPr>
        <w:numPr>
          <w:ilvl w:val="0"/>
          <w:numId w:val="19"/>
        </w:numPr>
        <w:rPr>
          <w:rFonts w:cs="Arial"/>
          <w:b/>
          <w:bCs/>
          <w:szCs w:val="24"/>
        </w:rPr>
      </w:pPr>
      <w:r>
        <w:rPr>
          <w:rFonts w:cs="Arial"/>
          <w:szCs w:val="24"/>
          <w:lang w:val="gd"/>
        </w:rPr>
        <w:t xml:space="preserve">A’ leasachadh stiùireadh ùr a’ gabhail a-steach pròiseas sìmplidh agus èifeachdach airson oifigearan, luchd-obrach agus solaraichean gus ruigsinneachd air seirbheisean eadar-theangachaidh is eadar-mhìneachaidh a leasachadh. </w:t>
      </w:r>
    </w:p>
    <w:p w14:paraId="2E3CECA2" w14:textId="77777777" w:rsidR="000E6CA3" w:rsidRPr="00CB4FFF" w:rsidRDefault="000E6CA3" w:rsidP="00DA5BBF">
      <w:pPr>
        <w:numPr>
          <w:ilvl w:val="0"/>
          <w:numId w:val="19"/>
        </w:numPr>
        <w:rPr>
          <w:rFonts w:cs="Arial"/>
          <w:b/>
          <w:bCs/>
          <w:szCs w:val="24"/>
        </w:rPr>
      </w:pPr>
      <w:r>
        <w:rPr>
          <w:rFonts w:cs="Arial"/>
          <w:szCs w:val="24"/>
          <w:lang w:val="gd"/>
        </w:rPr>
        <w:t>A’ foillseachadh na h-aithisge seo ann an dreachan geàrr-chunntasan Furasta ri Leughadh agus BSL gus taic a thoirt do ar coimhearsnachdan eadar-mheasgte.  </w:t>
      </w:r>
    </w:p>
    <w:p w14:paraId="724ECD1A" w14:textId="77777777" w:rsidR="000E6CA3" w:rsidRPr="00CB4FFF" w:rsidRDefault="000E6CA3" w:rsidP="00DA5BBF">
      <w:pPr>
        <w:pStyle w:val="Heading5"/>
      </w:pPr>
      <w:r>
        <w:rPr>
          <w:bCs/>
          <w:lang w:val="gd"/>
        </w:rPr>
        <w:t>Thuirt sinn gum biodh sinn:</w:t>
      </w:r>
    </w:p>
    <w:p w14:paraId="541F5EDF" w14:textId="77777777" w:rsidR="000E6CA3" w:rsidRPr="00CB4FFF" w:rsidRDefault="000E6CA3" w:rsidP="00DA5BBF">
      <w:pPr>
        <w:rPr>
          <w:rFonts w:cs="Arial"/>
          <w:szCs w:val="24"/>
        </w:rPr>
      </w:pPr>
      <w:r>
        <w:rPr>
          <w:rFonts w:cs="Arial"/>
          <w:szCs w:val="24"/>
          <w:lang w:val="gd"/>
        </w:rPr>
        <w:t xml:space="preserve">A’ leasachadh theachdaireachdan co-obrachail agus ceangailte le buidhnean com-pàirteachais gu cruthan a tha furasta faighinn thuca. </w:t>
      </w:r>
    </w:p>
    <w:p w14:paraId="528777BD" w14:textId="77777777" w:rsidR="00C16808" w:rsidRPr="00CB4FFF" w:rsidRDefault="000E6CA3" w:rsidP="00DA5BBF">
      <w:pPr>
        <w:pStyle w:val="Heading5"/>
      </w:pPr>
      <w:r>
        <w:rPr>
          <w:bCs/>
          <w:lang w:val="gd"/>
        </w:rPr>
        <w:t>Tha sinn air:</w:t>
      </w:r>
    </w:p>
    <w:p w14:paraId="320968A0" w14:textId="77777777" w:rsidR="00C16808" w:rsidRPr="00CB4FFF" w:rsidRDefault="000E6CA3" w:rsidP="00DA5BBF">
      <w:pPr>
        <w:pStyle w:val="ListParagraph"/>
        <w:numPr>
          <w:ilvl w:val="0"/>
          <w:numId w:val="21"/>
        </w:numPr>
        <w:contextualSpacing w:val="0"/>
        <w:rPr>
          <w:rFonts w:cs="Arial"/>
          <w:szCs w:val="24"/>
        </w:rPr>
      </w:pPr>
      <w:r>
        <w:rPr>
          <w:rFonts w:cs="Arial"/>
          <w:szCs w:val="24"/>
          <w:lang w:val="gd"/>
        </w:rPr>
        <w:t>A bhith ag obair le oileanaich an oilthigh gus piseach a thoirt air mar a bhios sinn a’ conaltradh ri daoine òga tro dhuilleag eadar-lìn Youth Hub.</w:t>
      </w:r>
    </w:p>
    <w:p w14:paraId="2DFF893C" w14:textId="77777777" w:rsidR="00C16808" w:rsidRPr="00CB4FFF" w:rsidRDefault="000E6CA3" w:rsidP="00DA5BBF">
      <w:pPr>
        <w:pStyle w:val="ListParagraph"/>
        <w:numPr>
          <w:ilvl w:val="0"/>
          <w:numId w:val="21"/>
        </w:numPr>
        <w:contextualSpacing w:val="0"/>
        <w:rPr>
          <w:rFonts w:cs="Arial"/>
          <w:szCs w:val="24"/>
        </w:rPr>
      </w:pPr>
      <w:r>
        <w:rPr>
          <w:rFonts w:cs="Arial"/>
          <w:szCs w:val="24"/>
          <w:lang w:val="gd"/>
        </w:rPr>
        <w:t>Coimhearsnachdan air nach cluinnear ach ainneamh a dhealbhadh gus dòighean conaltraidh eile a sholarachadh, a’ dèanamh cinnteach gu bheil daoine a’ faireachdainn gu bheil luach orra agus gu bheilear ag èisteachd riutha. Is e coimhearsnachdan nach cluinnear ach ainneamh an fheadhainn a tha gu tric a’ faireachdainn nach eil iad air an riochdachadh gu leòr, air an iomall no air an dearmad taobh a-staigh buidhnean coimhearsnachd eile nas motha.</w:t>
      </w:r>
    </w:p>
    <w:p w14:paraId="3F4084BC" w14:textId="77777777" w:rsidR="00C16808" w:rsidRPr="00CB4FFF" w:rsidRDefault="000E6CA3" w:rsidP="00DA5BBF">
      <w:pPr>
        <w:pStyle w:val="ListParagraph"/>
        <w:numPr>
          <w:ilvl w:val="0"/>
          <w:numId w:val="21"/>
        </w:numPr>
        <w:contextualSpacing w:val="0"/>
        <w:rPr>
          <w:rFonts w:cs="Arial"/>
          <w:szCs w:val="24"/>
        </w:rPr>
      </w:pPr>
      <w:r>
        <w:rPr>
          <w:rFonts w:cs="Arial"/>
          <w:szCs w:val="24"/>
          <w:lang w:val="gd"/>
        </w:rPr>
        <w:t xml:space="preserve">A bhith mar phàirt de chom-pàirteachas co-obrachail le NHS 24 agus Seirbheis Carbad-eiridinn na h-Alba gus Slighe Slàinte Inntinn, (MHP) a chruthachadh, a’ leigeil le buill den phoball a bhith air an cur gu dìreach gu Ionad Slàinte Inntinn SNS aig a bheil cothrom 24 uair a thìde gu proifeiseantaich air an trèanadh, seirbheis a tha nas freagarraiche airson taic a thoirt do na feumalachdan aca. </w:t>
      </w:r>
    </w:p>
    <w:p w14:paraId="2930F425" w14:textId="77777777" w:rsidR="000E6CA3" w:rsidRPr="00CB4FFF" w:rsidRDefault="008A7A3F" w:rsidP="00DA5BBF">
      <w:pPr>
        <w:pStyle w:val="ListParagraph"/>
        <w:numPr>
          <w:ilvl w:val="0"/>
          <w:numId w:val="21"/>
        </w:numPr>
        <w:contextualSpacing w:val="0"/>
        <w:rPr>
          <w:rFonts w:cs="Arial"/>
          <w:szCs w:val="24"/>
        </w:rPr>
      </w:pPr>
      <w:r>
        <w:rPr>
          <w:rFonts w:cs="Arial"/>
          <w:szCs w:val="24"/>
          <w:lang w:val="gd"/>
        </w:rPr>
        <w:t>Thug an dà chuid an t-Ùghdarras agus Poileas Alba seachad £62,000 còmhla gus pròiseactan a mhaoineachadh a chumas taic ri conaltradh nas fheàrr eadar obair poileis agus coimhearsnachdan nach cluinnear ach ainneamh, ag obair ann an co-bhonn le Institiud Rannsachadh Poileis na h-Alba, (SIPR). Chan eil an aithisg slàn bhon rannsachadh seo ri fhaighinn fhathast.</w:t>
      </w:r>
    </w:p>
    <w:p w14:paraId="5612ECBB" w14:textId="77777777" w:rsidR="000E6CA3" w:rsidRPr="00CB4FFF" w:rsidRDefault="00755EFE" w:rsidP="00DA5BBF">
      <w:pPr>
        <w:numPr>
          <w:ilvl w:val="0"/>
          <w:numId w:val="19"/>
        </w:numPr>
        <w:rPr>
          <w:rFonts w:cs="Arial"/>
          <w:szCs w:val="24"/>
        </w:rPr>
      </w:pPr>
      <w:r>
        <w:rPr>
          <w:rFonts w:cs="Arial"/>
          <w:szCs w:val="24"/>
          <w:lang w:val="gd"/>
        </w:rPr>
        <w:t>Pròtacal Dearbhaidh a’ Phoileis, (PVP) a thoirt a-steach taobh a-staigh ar Roinn Fios, Stiùiridh is Smachd a tha air a chleachdadh nuair a chuireas neach le fradharc fann fios gu Poileas Alba airson cuideachadh agus/no nuair a bhios oifigearan a’ tadhal orra. Tha e a’ ceadachadh facal-faire sònraichte aontachadh rè a’ chiad ghairm a tha oifigearan a’ frithealadh. Tha e ag amas air misneachd àrdachadh anns na poileis agus cuideachadh gus dèanamh cinnteach gun tèid oifigearan a tha a’ frithealadh iarrtas seirbheis a dhearbhadh mar fhìor. Bidh e cuideachd a’ gnàthachadh a’ phròiseis airson luchd-fios a tha ag iarraidh dearbhadh gu bheil oifigear fìor ann an suidheachaidhean eile tro 101 neo 999.</w:t>
      </w:r>
    </w:p>
    <w:p w14:paraId="2F10B21A" w14:textId="77777777" w:rsidR="000E6CA3" w:rsidRPr="00CB4FFF" w:rsidRDefault="00755EFE" w:rsidP="00DA5BBF">
      <w:pPr>
        <w:pStyle w:val="ListParagraph"/>
        <w:numPr>
          <w:ilvl w:val="0"/>
          <w:numId w:val="19"/>
        </w:numPr>
        <w:contextualSpacing w:val="0"/>
        <w:rPr>
          <w:rFonts w:cs="Arial"/>
          <w:szCs w:val="24"/>
        </w:rPr>
      </w:pPr>
      <w:r>
        <w:rPr>
          <w:rFonts w:cs="Arial"/>
          <w:szCs w:val="24"/>
          <w:lang w:val="gd"/>
        </w:rPr>
        <w:t>Tron phròiseact ‘Clann ann an Grèim’, leasaich sinn taisbeanadh bhidio beòthail ‘Còirichean fo Chasaid’, ann an com-pàirteachas leis an Ionad airson Ceartas Òigridh is  Eucorach, Conaltradh Corporra, Acadaimigich Eucoir, Autism Alba agus Institiud Eucoir Òga Poll-mhonadh. Chaidh am bhideo a dhealbhadh gus fiosrachadh ruigsinneach a thoirt do dhaoine òga ann an grèim mu Phròiseas Ceartas Eucoir agus gus dèanamh cinnteach gu bheil iad a’ tuigsinn an còraichean gu h-iomlan. Tha am bhideo a’ dèanamh cinnteach gu bheil cothrom co-ionann aig gach neach a tha an grèim air fiosrachadh agus seirbheisean.</w:t>
      </w:r>
    </w:p>
    <w:p w14:paraId="2E8D6610" w14:textId="77777777" w:rsidR="000E6CA3" w:rsidRPr="00CB4FFF" w:rsidRDefault="000E6CA3" w:rsidP="00DA5BBF">
      <w:pPr>
        <w:pStyle w:val="Heading5"/>
      </w:pPr>
      <w:r>
        <w:rPr>
          <w:bCs/>
          <w:lang w:val="gd"/>
        </w:rPr>
        <w:t>Bidh sinn:</w:t>
      </w:r>
    </w:p>
    <w:p w14:paraId="01914CC2" w14:textId="77777777" w:rsidR="00C16808" w:rsidRPr="00CB4FFF" w:rsidRDefault="000E6CA3" w:rsidP="00DA5BBF">
      <w:pPr>
        <w:pStyle w:val="ListParagraph"/>
        <w:numPr>
          <w:ilvl w:val="0"/>
          <w:numId w:val="19"/>
        </w:numPr>
        <w:contextualSpacing w:val="0"/>
        <w:rPr>
          <w:rFonts w:cs="Arial"/>
          <w:b/>
          <w:bCs/>
          <w:szCs w:val="24"/>
        </w:rPr>
      </w:pPr>
      <w:r>
        <w:rPr>
          <w:rFonts w:cs="Arial"/>
          <w:szCs w:val="24"/>
          <w:lang w:val="gd"/>
        </w:rPr>
        <w:t>A’ tòiseachadh air prògram maoinichte le Comhairle Sgrùdaidh Eaconamach is Sòisealta (ESRC) trì bliadhna air a bheil INTERACT, air a stiùireadh le SIPR, a’ sgrùdadh dligheachd teicneòlasan conaltraidh ùra a thoirt a-steach gus taic a thoirt do bhuileachadh ar Ro-innleachd Conaltraidh is Ceangal Poblach.  Is iad na prìomh chuspairean: obair poileis ann an saoghal didseatach; obair poileis ionadail; co-ionannachd, iomadachd agus in-ghabhail; agus seirbheis seasmhach.</w:t>
      </w:r>
    </w:p>
    <w:p w14:paraId="3E3A52E4" w14:textId="77777777" w:rsidR="00C97063" w:rsidRPr="00CB4FFF" w:rsidRDefault="000E6CA3" w:rsidP="00DA5BBF">
      <w:pPr>
        <w:pStyle w:val="ListParagraph"/>
        <w:numPr>
          <w:ilvl w:val="0"/>
          <w:numId w:val="19"/>
        </w:numPr>
        <w:contextualSpacing w:val="0"/>
        <w:rPr>
          <w:rFonts w:cs="Arial"/>
          <w:b/>
          <w:bCs/>
          <w:szCs w:val="24"/>
        </w:rPr>
      </w:pPr>
      <w:r>
        <w:rPr>
          <w:rFonts w:cs="Arial"/>
          <w:szCs w:val="24"/>
          <w:lang w:val="gd"/>
        </w:rPr>
        <w:t>A’ leantainn air adhart a’ conaltradh le acadamaidh mar thaic do mhion-sgrùdadh dàta, tuigse.</w:t>
      </w:r>
    </w:p>
    <w:p w14:paraId="5E8AD94E" w14:textId="77777777" w:rsidR="009153A7" w:rsidRPr="00CB4FFF" w:rsidRDefault="009153A7" w:rsidP="00DA5BBF">
      <w:pPr>
        <w:rPr>
          <w:rFonts w:cs="Arial"/>
          <w:b/>
          <w:color w:val="1F4E79" w:themeColor="accent1" w:themeShade="80"/>
          <w:szCs w:val="24"/>
        </w:rPr>
      </w:pPr>
      <w:r>
        <w:rPr>
          <w:rFonts w:cs="Arial"/>
          <w:b/>
          <w:bCs/>
          <w:color w:val="1F4E79" w:themeColor="accent1" w:themeShade="80"/>
          <w:szCs w:val="24"/>
          <w:lang w:val="gd"/>
        </w:rPr>
        <w:br w:type="page"/>
      </w:r>
    </w:p>
    <w:p w14:paraId="0FBF80E5" w14:textId="77777777" w:rsidR="002962E0" w:rsidRPr="00CB4FFF" w:rsidRDefault="009153A7" w:rsidP="00294971">
      <w:pPr>
        <w:pStyle w:val="Heading2"/>
        <w:spacing w:before="240"/>
      </w:pPr>
      <w:r>
        <w:rPr>
          <w:bCs/>
          <w:lang w:val="gd"/>
        </w:rPr>
        <w:t>Buil Co-ionannachd 3</w:t>
      </w:r>
    </w:p>
    <w:p w14:paraId="40C098D3" w14:textId="77777777" w:rsidR="009153A7" w:rsidRPr="00CB4FFF" w:rsidRDefault="009153A7" w:rsidP="00294971">
      <w:pPr>
        <w:shd w:val="clear" w:color="auto" w:fill="FFFFFF" w:themeFill="background1"/>
        <w:rPr>
          <w:rFonts w:cs="Arial"/>
          <w:b/>
          <w:szCs w:val="24"/>
        </w:rPr>
      </w:pPr>
      <w:r>
        <w:rPr>
          <w:rFonts w:cs="Arial"/>
          <w:szCs w:val="24"/>
          <w:lang w:val="gd"/>
        </w:rPr>
        <w:t xml:space="preserve">Tha daoine bho agus thairis air buidhnean dìon an sàs gu brìoghmhor, le am beachdan, am fiosrachadh agus an eòlas beò gan cleachdadh gus prìomhachas a thoirt do chasg agus gus ar co-sheirbheisean a leasachadh. </w:t>
      </w:r>
    </w:p>
    <w:p w14:paraId="37B3A301" w14:textId="77777777" w:rsidR="009153A7" w:rsidRPr="00CB4FFF" w:rsidRDefault="009153A7" w:rsidP="00294971">
      <w:pPr>
        <w:pStyle w:val="Heading3"/>
        <w:rPr>
          <w:rFonts w:cs="Arial"/>
          <w:b w:val="0"/>
          <w:color w:val="1F4E79" w:themeColor="accent1" w:themeShade="80"/>
          <w:sz w:val="24"/>
        </w:rPr>
      </w:pPr>
      <w:r>
        <w:rPr>
          <w:bCs/>
          <w:lang w:val="gd"/>
        </w:rPr>
        <w:t>Amasan:</w:t>
      </w:r>
    </w:p>
    <w:p w14:paraId="01813ABA" w14:textId="77777777" w:rsidR="009153A7" w:rsidRPr="00CB4FFF" w:rsidRDefault="009153A7" w:rsidP="00294971">
      <w:pPr>
        <w:pStyle w:val="ListParagraph"/>
        <w:numPr>
          <w:ilvl w:val="0"/>
          <w:numId w:val="2"/>
        </w:numPr>
        <w:ind w:left="720"/>
        <w:contextualSpacing w:val="0"/>
      </w:pPr>
      <w:r>
        <w:rPr>
          <w:lang w:val="gd"/>
        </w:rPr>
        <w:t xml:space="preserve">Bidh sinn a’ toirt chothroman do dhaoine bho bhuidhnean dìonta a dhol an sàs leinn agus pàirt a ghabhail ann an co-dhùnaidhean ionadail is nàiseanta. </w:t>
      </w:r>
    </w:p>
    <w:p w14:paraId="55B6B17C" w14:textId="77777777" w:rsidR="009153A7" w:rsidRPr="00CB4FFF" w:rsidRDefault="009153A7" w:rsidP="00294971">
      <w:pPr>
        <w:pStyle w:val="ListParagraph"/>
        <w:numPr>
          <w:ilvl w:val="0"/>
          <w:numId w:val="2"/>
        </w:numPr>
        <w:ind w:left="720"/>
        <w:contextualSpacing w:val="0"/>
      </w:pPr>
      <w:r>
        <w:rPr>
          <w:lang w:val="gd"/>
        </w:rPr>
        <w:t xml:space="preserve">Bidh sinn a’ lìbhrigeadh ar seirbheisean a rèir molaidhean bho dhaoine bho bhuidhnean dìonta agus bhon fheadhainn a tha a’ riochdachadh an ùidhean. </w:t>
      </w:r>
    </w:p>
    <w:p w14:paraId="5CC3B990" w14:textId="77777777" w:rsidR="009153A7" w:rsidRPr="00CB4FFF" w:rsidRDefault="009153A7" w:rsidP="00294971">
      <w:pPr>
        <w:pStyle w:val="Heading3"/>
        <w:rPr>
          <w:rFonts w:cs="Arial"/>
          <w:b w:val="0"/>
          <w:color w:val="1F4E79" w:themeColor="accent1" w:themeShade="80"/>
          <w:sz w:val="24"/>
        </w:rPr>
      </w:pPr>
      <w:r>
        <w:rPr>
          <w:bCs/>
          <w:lang w:val="gd"/>
        </w:rPr>
        <w:t>Ceumannan:</w:t>
      </w:r>
    </w:p>
    <w:p w14:paraId="5BB2B49C" w14:textId="77777777" w:rsidR="009153A7" w:rsidRPr="00CB4FFF" w:rsidRDefault="009153A7" w:rsidP="00294971">
      <w:pPr>
        <w:pStyle w:val="ListParagraph"/>
        <w:numPr>
          <w:ilvl w:val="0"/>
          <w:numId w:val="36"/>
        </w:numPr>
        <w:contextualSpacing w:val="0"/>
      </w:pPr>
      <w:r>
        <w:rPr>
          <w:lang w:val="gd"/>
        </w:rPr>
        <w:t>Fòram E&amp;D còmhla ri Poileas Ionadail agus roinnean sònraichte a’ brosnachadh chothroman conaltraidh.</w:t>
      </w:r>
    </w:p>
    <w:p w14:paraId="71C7A2B4" w14:textId="77777777" w:rsidR="00C16808" w:rsidRPr="00CB4FFF" w:rsidRDefault="009153A7" w:rsidP="00294971">
      <w:pPr>
        <w:pStyle w:val="ListParagraph"/>
        <w:numPr>
          <w:ilvl w:val="0"/>
          <w:numId w:val="36"/>
        </w:numPr>
        <w:contextualSpacing w:val="0"/>
      </w:pPr>
      <w:r>
        <w:rPr>
          <w:lang w:val="gd"/>
        </w:rPr>
        <w:t>Frèam Conaltradh Poblach agus Com-pàirt.</w:t>
      </w:r>
    </w:p>
    <w:p w14:paraId="12B9D206" w14:textId="77777777" w:rsidR="00C16808" w:rsidRPr="00CB4FFF" w:rsidRDefault="009153A7" w:rsidP="00294971">
      <w:pPr>
        <w:pStyle w:val="ListParagraph"/>
        <w:numPr>
          <w:ilvl w:val="0"/>
          <w:numId w:val="36"/>
        </w:numPr>
        <w:contextualSpacing w:val="0"/>
      </w:pPr>
      <w:r>
        <w:rPr>
          <w:lang w:val="gd"/>
        </w:rPr>
        <w:t>Plana Pàrantachd Corporra 2021-24 – conaltradh le clann, daoine òga agus inbhich le eòlas cùraim.</w:t>
      </w:r>
    </w:p>
    <w:p w14:paraId="7DBAE2C1" w14:textId="77777777" w:rsidR="00C16808" w:rsidRPr="00CB4FFF" w:rsidRDefault="009153A7" w:rsidP="00294971">
      <w:pPr>
        <w:pStyle w:val="ListParagraph"/>
        <w:numPr>
          <w:ilvl w:val="0"/>
          <w:numId w:val="36"/>
        </w:numPr>
        <w:contextualSpacing w:val="0"/>
      </w:pPr>
      <w:r>
        <w:rPr>
          <w:lang w:val="gd"/>
        </w:rPr>
        <w:t>“Chan eilear aig an taigh” – Lùghdachadh eadar-obrachadh poileis le clann a tha air chall bho àiteachan-còmhnaidh no altram.</w:t>
      </w:r>
    </w:p>
    <w:p w14:paraId="0599F742" w14:textId="77777777" w:rsidR="00C16808" w:rsidRPr="00CB4FFF" w:rsidRDefault="009153A7" w:rsidP="00294971">
      <w:pPr>
        <w:pStyle w:val="ListParagraph"/>
        <w:numPr>
          <w:ilvl w:val="0"/>
          <w:numId w:val="36"/>
        </w:numPr>
        <w:contextualSpacing w:val="0"/>
      </w:pPr>
      <w:r>
        <w:rPr>
          <w:lang w:val="gd"/>
        </w:rPr>
        <w:t xml:space="preserve">Suirbhidh Fèin-fhiosrachadh Luchd-cleachdaidh </w:t>
      </w:r>
    </w:p>
    <w:p w14:paraId="7EAF5D3D" w14:textId="77777777" w:rsidR="009153A7" w:rsidRPr="00CB4FFF" w:rsidRDefault="009153A7" w:rsidP="00294971">
      <w:pPr>
        <w:pStyle w:val="ListParagraph"/>
        <w:numPr>
          <w:ilvl w:val="0"/>
          <w:numId w:val="36"/>
        </w:numPr>
        <w:contextualSpacing w:val="0"/>
      </w:pPr>
      <w:r>
        <w:rPr>
          <w:lang w:val="gd"/>
        </w:rPr>
        <w:t>Na Poilis Agaibh, sgrùdaidhean cuimsichte eile agus gnìomhan conaltraidh poblach.</w:t>
      </w:r>
    </w:p>
    <w:p w14:paraId="2898EB31" w14:textId="77777777" w:rsidR="002962E0" w:rsidRPr="00CB4FFF" w:rsidRDefault="002962E0" w:rsidP="00294971">
      <w:pPr>
        <w:rPr>
          <w:rFonts w:cs="Arial"/>
          <w:szCs w:val="24"/>
        </w:rPr>
      </w:pPr>
      <w:r>
        <w:rPr>
          <w:rFonts w:cs="Arial"/>
          <w:szCs w:val="24"/>
          <w:lang w:val="gd"/>
        </w:rPr>
        <w:t xml:space="preserve">Tha ar Frèam Com-pàirteachaidh is Com-pàirt a’ mìneachadh inbhean agus dùilean airson conaltradh poblach agus a-staigh. Tha e ag amas air cothroman conaltraidh a chruthachadh a chuireas ar luachan, ar beusachd agus ar còraichean daonna aig an teas mheadhan. Tha am frèam ùr ag amas air tuigse cho-roinnte a chruthachadh mu na grìtheidean a tha riatanach airson cothroman àrd-ghnèitheil gus dàta agus seallaidhean feumail a ghineadh a ghabhas a chur an gnìomh. </w:t>
      </w:r>
    </w:p>
    <w:p w14:paraId="0D837E5C" w14:textId="77777777" w:rsidR="002962E0" w:rsidRPr="00CB4FFF" w:rsidRDefault="002962E0" w:rsidP="00294971">
      <w:pPr>
        <w:rPr>
          <w:rFonts w:cs="Arial"/>
          <w:szCs w:val="24"/>
        </w:rPr>
      </w:pPr>
      <w:r>
        <w:rPr>
          <w:rFonts w:cs="Arial"/>
          <w:szCs w:val="24"/>
          <w:lang w:val="gd"/>
        </w:rPr>
        <w:t>Am measg eisimpleirean de chonaltradh agus aithris o chionn ghoirid tha:</w:t>
      </w:r>
    </w:p>
    <w:p w14:paraId="089354CF" w14:textId="77777777" w:rsidR="00C16808" w:rsidRPr="00CB4FFF" w:rsidRDefault="002962E0" w:rsidP="00294971">
      <w:pPr>
        <w:pStyle w:val="ListParagraph"/>
        <w:numPr>
          <w:ilvl w:val="0"/>
          <w:numId w:val="18"/>
        </w:numPr>
        <w:contextualSpacing w:val="0"/>
        <w:rPr>
          <w:rFonts w:cs="Arial"/>
          <w:szCs w:val="24"/>
        </w:rPr>
      </w:pPr>
      <w:r>
        <w:rPr>
          <w:rFonts w:cs="Arial"/>
          <w:szCs w:val="24"/>
          <w:lang w:val="gd"/>
        </w:rPr>
        <w:t>A’ foillseachadh inbhean seirbheis agus co-dhùnaidhean eòlas luchd-cleachdaidh gus misneachd a’ phobaill àrdachadh nuair a thathar a’ conaltradh agus a’ cosnachadh ris na poileis.</w:t>
      </w:r>
    </w:p>
    <w:p w14:paraId="17294452" w14:textId="77777777" w:rsidR="009C0F92" w:rsidRPr="00CB4FFF" w:rsidRDefault="002962E0" w:rsidP="00294971">
      <w:pPr>
        <w:pStyle w:val="ListParagraph"/>
        <w:numPr>
          <w:ilvl w:val="0"/>
          <w:numId w:val="18"/>
        </w:numPr>
        <w:contextualSpacing w:val="0"/>
        <w:rPr>
          <w:rFonts w:cs="Arial"/>
          <w:szCs w:val="24"/>
        </w:rPr>
      </w:pPr>
      <w:r>
        <w:rPr>
          <w:rFonts w:cs="Arial"/>
          <w:szCs w:val="24"/>
          <w:lang w:val="gd"/>
        </w:rPr>
        <w:t>Co-dhàimh eadar beachdan a’ phobaill agus cho-obraichean – tha sinn air conaltradh le ar co-obraichean gus tuigse fhaighinn air feartan a bheir buaidh air misneachd a’ phobaill agus sàsachd luchd-cleachdaidh le Poileas Alba. Ann a bhith a’ tuigsinn an fhiosrachaidh seo, cleachdaidh sinn e airson ro-innleachd, planaichean poileis, poileasaidh agus cleachdadh san àm ri teachd a stiùireadh.</w:t>
      </w:r>
    </w:p>
    <w:p w14:paraId="252EBD55" w14:textId="77777777" w:rsidR="002962E0" w:rsidRPr="00CB4FFF" w:rsidRDefault="002962E0" w:rsidP="00294971">
      <w:pPr>
        <w:pStyle w:val="Heading4"/>
        <w:rPr>
          <w:rFonts w:cs="Arial"/>
          <w:szCs w:val="24"/>
        </w:rPr>
      </w:pPr>
      <w:r>
        <w:rPr>
          <w:lang w:val="gd"/>
        </w:rPr>
        <w:t>Gnìomhan:</w:t>
      </w:r>
    </w:p>
    <w:p w14:paraId="0D221A8F" w14:textId="77777777" w:rsidR="002962E0" w:rsidRPr="00CB4FFF" w:rsidRDefault="002962E0" w:rsidP="00294971">
      <w:pPr>
        <w:pStyle w:val="Heading5"/>
      </w:pPr>
      <w:r>
        <w:rPr>
          <w:bCs/>
          <w:lang w:val="gd"/>
        </w:rPr>
        <w:t>Thuirt sinn gum biodh sinn:</w:t>
      </w:r>
    </w:p>
    <w:p w14:paraId="706187A9" w14:textId="77777777" w:rsidR="002962E0" w:rsidRPr="00CB4FFF" w:rsidRDefault="002962E0" w:rsidP="00294971">
      <w:pPr>
        <w:rPr>
          <w:rFonts w:cs="Arial"/>
          <w:szCs w:val="24"/>
        </w:rPr>
      </w:pPr>
      <w:r>
        <w:rPr>
          <w:rFonts w:cs="Arial"/>
          <w:szCs w:val="24"/>
          <w:lang w:val="gd"/>
        </w:rPr>
        <w:t xml:space="preserve">A’ toirt taic agus brosnachadh do gach raon poileis gus ceangal a dhèanamh ris na coimhearsnachdan eadar-mheasgte aca tro chothroman togail dàimh. </w:t>
      </w:r>
    </w:p>
    <w:p w14:paraId="689E4292" w14:textId="77777777" w:rsidR="00C16808" w:rsidRPr="00CB4FFF" w:rsidRDefault="002962E0" w:rsidP="00294971">
      <w:pPr>
        <w:pStyle w:val="Heading5"/>
      </w:pPr>
      <w:r>
        <w:rPr>
          <w:bCs/>
          <w:lang w:val="gd"/>
        </w:rPr>
        <w:t>Tha sinn air:</w:t>
      </w:r>
    </w:p>
    <w:p w14:paraId="1A6CD5B3" w14:textId="77777777" w:rsidR="00C16808" w:rsidRPr="00CB4FFF" w:rsidRDefault="002962E0" w:rsidP="00294971">
      <w:pPr>
        <w:pStyle w:val="ListParagraph"/>
        <w:numPr>
          <w:ilvl w:val="0"/>
          <w:numId w:val="21"/>
        </w:numPr>
        <w:contextualSpacing w:val="0"/>
        <w:rPr>
          <w:rFonts w:cs="Arial"/>
          <w:szCs w:val="24"/>
        </w:rPr>
      </w:pPr>
      <w:r>
        <w:rPr>
          <w:rFonts w:cs="Arial"/>
          <w:szCs w:val="24"/>
          <w:lang w:val="gd"/>
        </w:rPr>
        <w:t>A bhith ag obair còmhla ri raon farsaing de chom-pàirtichean, a’ gabhail a-steach ‘riochdachadh luchd-leantainn’ air a’ Bhuidheann-obrach Ball-coise is Tachartasan a tha na bhuidheann ro-innleachdail a bhios a’ deasbad cuspairean / cùisean làithreach a bhuineas do thachartasan ball-coise nàiseanta. Tha ballrachd a’ gabhail a-steach buidhnean leithid, Comann Oifigearan Sàbhailteachd Ball-coise, Comann Luchd-taic Ball-coise na h-Alba agus Lìog Ball-coise Proifeasanta na h-Alba.</w:t>
      </w:r>
    </w:p>
    <w:p w14:paraId="5C4EF4C4" w14:textId="77777777" w:rsidR="00C16808" w:rsidRPr="00CB4FFF" w:rsidRDefault="002962E0" w:rsidP="00294971">
      <w:pPr>
        <w:pStyle w:val="ListParagraph"/>
        <w:numPr>
          <w:ilvl w:val="0"/>
          <w:numId w:val="21"/>
        </w:numPr>
        <w:contextualSpacing w:val="0"/>
        <w:rPr>
          <w:rFonts w:cs="Arial"/>
          <w:szCs w:val="24"/>
        </w:rPr>
      </w:pPr>
      <w:r>
        <w:rPr>
          <w:rFonts w:cs="Arial"/>
          <w:szCs w:val="24"/>
          <w:lang w:val="gd"/>
        </w:rPr>
        <w:t>Leantainn oirnn a’ co-obrachadh sa Bhuidheann Comhairleachaidh Sàbhailteachd, (SAG), anns a bheil buill bho na seirbheisean èiginn, ùghdarras ionadail agus luchd-eagrachaidh thachartasan. Bidh SAG a’ toirt seachad fòram airson deasbad agus comhairle a thoirt seachad mu shàbhailteachd poblach aig tachartasan.</w:t>
      </w:r>
    </w:p>
    <w:p w14:paraId="5C10DAA5" w14:textId="77777777" w:rsidR="00C16808" w:rsidRPr="00CB4FFF" w:rsidRDefault="002962E0" w:rsidP="00294971">
      <w:pPr>
        <w:pStyle w:val="ListParagraph"/>
        <w:numPr>
          <w:ilvl w:val="0"/>
          <w:numId w:val="21"/>
        </w:numPr>
        <w:contextualSpacing w:val="0"/>
        <w:rPr>
          <w:rFonts w:cs="Arial"/>
          <w:szCs w:val="24"/>
        </w:rPr>
      </w:pPr>
      <w:r>
        <w:rPr>
          <w:rFonts w:cs="Arial"/>
          <w:szCs w:val="24"/>
          <w:lang w:val="gd"/>
        </w:rPr>
        <w:t>Pròtacal Herbert a chuir an gnìomh, sgeama nàiseanta a tha a’ brosnachadh luchd-cùraim, teaghlach is caraidean gus fiosrachadh feumail a thoirt seachad agus a chur ri chèile a dh’fhaodar a chleachdadh an uairsin ma thèid neach so-leònte a tha a’ fuireach le seargadh-inntinne a dhìth.</w:t>
      </w:r>
      <w:r>
        <w:rPr>
          <w:rFonts w:cs="Arial"/>
          <w:b/>
          <w:bCs/>
          <w:szCs w:val="24"/>
          <w:lang w:val="gd"/>
        </w:rPr>
        <w:t xml:space="preserve"> </w:t>
      </w:r>
      <w:r>
        <w:rPr>
          <w:rFonts w:cs="Arial"/>
          <w:szCs w:val="24"/>
          <w:lang w:val="gd"/>
        </w:rPr>
        <w:t xml:space="preserve">Fhuair a bhuileachadh làn thaic bho bhuill nan 31 Com-pàirteachasan Slàinte is Cùram Sòisealta air feadh na h-Alba, le 13 air am pròtacal a chur an gnìomh mar phàirt den cleachdadh gnìomhachais aca. </w:t>
      </w:r>
    </w:p>
    <w:p w14:paraId="0DA0C4CF" w14:textId="77777777" w:rsidR="00C16808" w:rsidRPr="00CB4FFF" w:rsidRDefault="002962E0" w:rsidP="00294971">
      <w:pPr>
        <w:pStyle w:val="ListParagraph"/>
        <w:numPr>
          <w:ilvl w:val="0"/>
          <w:numId w:val="21"/>
        </w:numPr>
        <w:contextualSpacing w:val="0"/>
        <w:rPr>
          <w:rStyle w:val="Hyperlink"/>
          <w:rFonts w:cs="Arial"/>
          <w:color w:val="auto"/>
          <w:szCs w:val="24"/>
        </w:rPr>
      </w:pPr>
      <w:r>
        <w:rPr>
          <w:lang w:val="gd"/>
        </w:rPr>
        <w:t xml:space="preserve">Leantainn oirnn a’ dèanamh adhartas math air pròiseact misneachd coimhearsnachd fad-ùine Ùghdarras Poileis na h-Alba, ag obair le Poileas Alba, Caidreachas na Bochdainn agus raon de phrìomh luchd-ùidh. Tha am pròiseact ag obair ann an grunn choimhearsnachdan beaga gus tuigse fhaighinn, agus far a bheil e comasach gnìomhan a ghabhail gus faighinn seachad air, cnapan-starra a thaobh com-pàirteachaidh agus dol an sàs a dh’fhaodadh eòlas ionadail agus tuigse air, agus misneachd ann, obair poileis a leasachadh.  B’ e Letham, ann am Peairt, a’ chiad raon pròiseict. Bidh sinn a’ foillseachadh </w:t>
      </w:r>
      <w:hyperlink r:id="rId12" w:history="1">
        <w:r>
          <w:rPr>
            <w:rStyle w:val="Hyperlink"/>
            <w:lang w:val="gd"/>
          </w:rPr>
          <w:t>prìomh thoraidhean a’ phròiseict misneachd coimhearsnachd</w:t>
        </w:r>
      </w:hyperlink>
      <w:r>
        <w:rPr>
          <w:lang w:val="gd"/>
        </w:rPr>
        <w:t xml:space="preserve"> air làrach-lìn an Ùghdarrais.</w:t>
      </w:r>
    </w:p>
    <w:p w14:paraId="6BAAFD02" w14:textId="77777777" w:rsidR="00C16808" w:rsidRPr="00CB4FFF" w:rsidRDefault="002962E0" w:rsidP="00294971">
      <w:pPr>
        <w:pStyle w:val="ListParagraph"/>
        <w:numPr>
          <w:ilvl w:val="0"/>
          <w:numId w:val="21"/>
        </w:numPr>
        <w:contextualSpacing w:val="0"/>
        <w:rPr>
          <w:rFonts w:cs="Arial"/>
          <w:szCs w:val="24"/>
        </w:rPr>
      </w:pPr>
      <w:r>
        <w:rPr>
          <w:rFonts w:cs="Arial"/>
          <w:szCs w:val="24"/>
          <w:lang w:val="gd"/>
        </w:rPr>
        <w:t>Cunntas-bheachd poblach neo-eisimeileach cunbhalach a chuir air dòigh le Ùghdarras Poileis na h-Alba, anns a bheil sampall riochdachail de shaoranaich Albannach, le sùil ri ar tuigse mu mhisneachd a’ phobaill àrdachadh. Bidh seo a’ cleachdadh sampall a tha a’ riochdachadh ìomhaigh deamografach na h-Alba, a’ dèanamh cinnteach à riochdachadh bho choimhearsnachdan eadar-mheasgte agus an fheadhainn a dh’fhaodadh a bhith air am meas nach cluinnear ach ainneamh leithid daoine òga, no daoine à Coimhearsnachdan Dubha is Mion-chinnidh. Bidh a’ bhòtadh a’ sireadh bheachdan agus ìrean de mhisneachd ann, agus taic dha, obair poileis ann an Alba, an dà chuid san fharsaingeachd agus co-cheangailte ri raointean obrach sònraichte.</w:t>
      </w:r>
    </w:p>
    <w:p w14:paraId="19B91E54" w14:textId="77777777" w:rsidR="00C16808" w:rsidRPr="00CB4FFF" w:rsidRDefault="002962E0" w:rsidP="00294971">
      <w:pPr>
        <w:pStyle w:val="ListParagraph"/>
        <w:numPr>
          <w:ilvl w:val="0"/>
          <w:numId w:val="21"/>
        </w:numPr>
        <w:contextualSpacing w:val="0"/>
        <w:rPr>
          <w:rFonts w:cs="Arial"/>
          <w:szCs w:val="24"/>
        </w:rPr>
      </w:pPr>
      <w:r>
        <w:rPr>
          <w:rFonts w:cs="Arial"/>
          <w:szCs w:val="24"/>
          <w:lang w:val="gd"/>
        </w:rPr>
        <w:t>Mar phàirt den chonaltradh poblach chaidh buidhnean fòcais Pròiseact Bhidio air Chorp Buidheann Poileas Alba agus agallamhan domhainn a chumail le raon de luchd-ùidh a’ gabhail a-steach: clann agus daoine òga le eòlas cùraim; daoine bho raon de chùl-raointean a bharrachd air daoine a mhair dhroch eucoir (a’ gabhail a-steach droch dhìol san dachaigh), daoine le ciorraman corporra, mothachaidh agus ionnsachaidh agus daoine le inbhe fògarraich. Chaidh buidhnean fòcais poblach air-loidhne a chumail gus beachdan agus tuigse a’ phobaill a mheasadh mu chleachdadh teicneòlas a tha a’ tighinn am bàrr ann an obair poileis, le fòcas air dligheachd agus obair poileis le cead.</w:t>
      </w:r>
    </w:p>
    <w:p w14:paraId="6DCD45DE" w14:textId="77777777" w:rsidR="00606B75" w:rsidRPr="00C16808" w:rsidRDefault="00606B75" w:rsidP="00606B75">
      <w:pPr>
        <w:pStyle w:val="ListParagraph"/>
        <w:numPr>
          <w:ilvl w:val="0"/>
          <w:numId w:val="21"/>
        </w:numPr>
        <w:contextualSpacing w:val="0"/>
        <w:rPr>
          <w:rFonts w:cs="Arial"/>
          <w:szCs w:val="24"/>
        </w:rPr>
      </w:pPr>
      <w:r>
        <w:rPr>
          <w:lang w:val="gd"/>
        </w:rPr>
        <w:t xml:space="preserve">Taobh a-staigh Lodainn agus Roinn Crìochan na h-Alba tha planaichean a’ dol air adhart gus conaltradh meadhanan sòisealta a leudachadh gus fiosrachadh a thoirt do phrìomhachasan Coimhearsnachd is Poileis (CAPP). Rinn an roinn co-chomhairle leis a’ phoball aig ìre nan uàrdan a’ comharrachadh trì prìomhachasan a’ mhìosa airson na sgìre air an stiùireadh leis an oifigear casg ionadail agus sgioba poileis na coimhearsnachd. A bharrachd air an sin, le bhith ag obair le Luchd-obrach Dìon Chloinne Ùghdarrais Ionadail, dh’ùraich an roinn teachdaireachdan sàbhailteachd air-loidhne a chaidh a thoirt do phàrantan. Tha an roinn ag obair le foghlam àrd-ìre gus toirt orra stuthan a dhealbhadh a ruigeas an fheadhainn a tha ag amas gu sònraichte airson eucoirean nach biodh mar as trice a’ leantainn meadhanan sòisealta nam poileas, leithid Sextortion agus seòrsaichean eucoir eile. </w:t>
      </w:r>
    </w:p>
    <w:p w14:paraId="76FE4F2E" w14:textId="77777777" w:rsidR="00C16808" w:rsidRPr="00CB4FFF" w:rsidRDefault="002962E0" w:rsidP="00294971">
      <w:pPr>
        <w:pStyle w:val="Heading5"/>
      </w:pPr>
      <w:r>
        <w:rPr>
          <w:bCs/>
          <w:lang w:val="gd"/>
        </w:rPr>
        <w:t>Bidh sinn:</w:t>
      </w:r>
      <w:r>
        <w:rPr>
          <w:bCs/>
          <w:szCs w:val="24"/>
          <w:lang w:val="gd"/>
        </w:rPr>
        <w:t xml:space="preserve"> </w:t>
      </w:r>
    </w:p>
    <w:p w14:paraId="15308988" w14:textId="77777777" w:rsidR="00C16808" w:rsidRPr="00CB4FFF" w:rsidRDefault="002962E0" w:rsidP="00294971">
      <w:pPr>
        <w:pStyle w:val="ListParagraph"/>
        <w:numPr>
          <w:ilvl w:val="0"/>
          <w:numId w:val="21"/>
        </w:numPr>
        <w:contextualSpacing w:val="0"/>
        <w:rPr>
          <w:rFonts w:cs="Arial"/>
          <w:szCs w:val="24"/>
        </w:rPr>
      </w:pPr>
      <w:r>
        <w:rPr>
          <w:rFonts w:cs="Arial"/>
          <w:szCs w:val="24"/>
          <w:lang w:val="gd"/>
        </w:rPr>
        <w:t>A’ crìochnachadh ghnìomhan a tha am broinn plana gnìomh ro-innleachd Co-cheangal Poblach Ball-coise, air a lìbhrigeadh leis an Ionad Fiosrachaidh Ball-coise Nàiseanta air a bheil uallach airson fiosrachadh agus eòlas a cho-òrdanachadh agus a lìbhrigeadh poileasaidh nàiseanta, ro-innleachd agus gealltanas càileachd obair poileis ball-coise na h-Alba. Chaidh am plana gnìomh seo a chruthachadh mar thoradh air ath-sgrùdadh ann an 2019 leis an Leas-Àrd Chonstabal Roberts, aig an àm sin bho Phoileas Siorrachd Iorc a Deas, agus mar thoradh air co-chomhairleachadh poblach agus fios air ais. Tha dùil gun tèid ùrachadh dà-bhliadhnail den cho-chomhairleachadh poblach seo fhoillseachadh sa Chèitean 2023 agus bidh e fosgailte airson ùine de 12 seachdainean.</w:t>
      </w:r>
    </w:p>
    <w:p w14:paraId="0218D697" w14:textId="77777777" w:rsidR="00C16808" w:rsidRPr="00CB4FFF" w:rsidRDefault="002962E0" w:rsidP="00294971">
      <w:pPr>
        <w:pStyle w:val="ListParagraph"/>
        <w:numPr>
          <w:ilvl w:val="0"/>
          <w:numId w:val="21"/>
        </w:numPr>
        <w:contextualSpacing w:val="0"/>
        <w:rPr>
          <w:rFonts w:cs="Arial"/>
          <w:szCs w:val="24"/>
        </w:rPr>
      </w:pPr>
      <w:r>
        <w:rPr>
          <w:rFonts w:cs="Arial"/>
          <w:szCs w:val="24"/>
          <w:lang w:val="gd"/>
        </w:rPr>
        <w:t>A’ gabhail pàirt ann an rannsachadh co-mhaoinichte eadar Poileas Alba, Institiud Rannsachadh Poileis na h-Alba, (SIPR), agus an t-Ùghdarras gus taic a thoirt do bheàrnan eòlais ann a bhith a’ tuigsinn nan cnapan-starra nuair a thathar a’ conaltradh leis a’ phoileas agus a’ comharrachadh fhuasglaidhean a chuireas ri misneachd agus earbsa ann an coimhearsnachdan air nach cluinnear ach ainneamh.</w:t>
      </w:r>
    </w:p>
    <w:p w14:paraId="0DED0A78" w14:textId="77777777" w:rsidR="002962E0" w:rsidRPr="00CB4FFF" w:rsidRDefault="002962E0" w:rsidP="00294971">
      <w:pPr>
        <w:pStyle w:val="ListParagraph"/>
        <w:numPr>
          <w:ilvl w:val="0"/>
          <w:numId w:val="21"/>
        </w:numPr>
        <w:contextualSpacing w:val="0"/>
        <w:rPr>
          <w:rFonts w:cs="Arial"/>
          <w:szCs w:val="24"/>
        </w:rPr>
      </w:pPr>
      <w:r>
        <w:rPr>
          <w:rFonts w:cs="Arial"/>
          <w:szCs w:val="24"/>
          <w:lang w:val="gd"/>
        </w:rPr>
        <w:t>A’ toirt a-mach dreachan agus fhoirmean furasta an leughadh ann an diofar chànanan airson The Herbert Protocol.</w:t>
      </w:r>
    </w:p>
    <w:p w14:paraId="59B74622" w14:textId="77777777" w:rsidR="002962E0" w:rsidRPr="00CB4FFF" w:rsidRDefault="002962E0" w:rsidP="00294971">
      <w:pPr>
        <w:pStyle w:val="Heading5"/>
      </w:pPr>
      <w:r>
        <w:rPr>
          <w:bCs/>
          <w:lang w:val="gd"/>
        </w:rPr>
        <w:t>Thuirt sinn gum biodh sinn:</w:t>
      </w:r>
    </w:p>
    <w:p w14:paraId="670A5B18" w14:textId="77777777" w:rsidR="002962E0" w:rsidRPr="00CB4FFF" w:rsidRDefault="002962E0" w:rsidP="00294971">
      <w:pPr>
        <w:rPr>
          <w:rFonts w:cs="Arial"/>
          <w:szCs w:val="24"/>
        </w:rPr>
      </w:pPr>
      <w:r>
        <w:rPr>
          <w:rFonts w:cs="Arial"/>
          <w:szCs w:val="24"/>
          <w:lang w:val="gd"/>
        </w:rPr>
        <w:t>A’ toirt seachad cothroman trèanaidh/mothachaidh dha na h-oifigearan agus an luchd-obrach againn</w:t>
      </w:r>
      <w:r>
        <w:rPr>
          <w:rFonts w:cs="Arial"/>
          <w:color w:val="1F4E79" w:themeColor="accent1" w:themeShade="80"/>
          <w:szCs w:val="24"/>
          <w:lang w:val="gd"/>
        </w:rPr>
        <w:t>.</w:t>
      </w:r>
      <w:r>
        <w:rPr>
          <w:rFonts w:cs="Arial"/>
          <w:szCs w:val="24"/>
          <w:lang w:val="gd"/>
        </w:rPr>
        <w:t xml:space="preserve"> </w:t>
      </w:r>
    </w:p>
    <w:p w14:paraId="13559245" w14:textId="77777777" w:rsidR="00C16808" w:rsidRPr="00CB4FFF" w:rsidRDefault="002962E0" w:rsidP="00294971">
      <w:pPr>
        <w:pStyle w:val="Heading5"/>
      </w:pPr>
      <w:r>
        <w:rPr>
          <w:bCs/>
          <w:lang w:val="gd"/>
        </w:rPr>
        <w:t>Tha sinn air:</w:t>
      </w:r>
      <w:r>
        <w:rPr>
          <w:bCs/>
          <w:szCs w:val="24"/>
          <w:lang w:val="gd"/>
        </w:rPr>
        <w:t xml:space="preserve"> </w:t>
      </w:r>
    </w:p>
    <w:p w14:paraId="54D91FC8" w14:textId="77777777" w:rsidR="00C16808" w:rsidRPr="00CB4FFF" w:rsidRDefault="002962E0" w:rsidP="00294971">
      <w:pPr>
        <w:pStyle w:val="ListParagraph"/>
        <w:numPr>
          <w:ilvl w:val="0"/>
          <w:numId w:val="21"/>
        </w:numPr>
        <w:contextualSpacing w:val="0"/>
        <w:rPr>
          <w:rFonts w:cs="Arial"/>
          <w:szCs w:val="24"/>
        </w:rPr>
      </w:pPr>
      <w:r>
        <w:rPr>
          <w:rFonts w:cs="Arial"/>
          <w:szCs w:val="24"/>
          <w:lang w:val="gd"/>
        </w:rPr>
        <w:t>Modal ionnsachaidh-d ùr Co-ionannachd, Iomadachd agus In-ghabhail a chruthachadh airson oifigearan agus luchd-obrach air feadh na buidhne. Tha seo a’ mìneachadh nam beachdachaidhean laghail, moralta agus beusanta dhuinn uile, a rèir ar luachan agus bidh e na chùrsa air-loidhne bliadhnail.</w:t>
      </w:r>
    </w:p>
    <w:p w14:paraId="28A516C5" w14:textId="77777777" w:rsidR="00C16808" w:rsidRPr="00CB4FFF" w:rsidRDefault="002962E0" w:rsidP="00294971">
      <w:pPr>
        <w:pStyle w:val="ListParagraph"/>
        <w:numPr>
          <w:ilvl w:val="0"/>
          <w:numId w:val="21"/>
        </w:numPr>
        <w:contextualSpacing w:val="0"/>
        <w:rPr>
          <w:rFonts w:cs="Arial"/>
          <w:szCs w:val="24"/>
        </w:rPr>
      </w:pPr>
      <w:r>
        <w:rPr>
          <w:rFonts w:cs="Arial"/>
          <w:szCs w:val="24"/>
          <w:lang w:val="gd"/>
        </w:rPr>
        <w:t>Bhidio Mothachaidh ‘Caraidean Dementia’ Alzheimer Scotland a cho-roinn a tha ri fhaotainn don h-uile oifigear agus neach-obrach.  Tha seo a’ toirt seachad stiùireadh mu dhòighean conaltraidh airson an cleachdadh nuair a thathar a’ dèiligeadh ri neach a thathas a’ smaoineachadh a tha a’ fulang leis a’ ghalar.</w:t>
      </w:r>
    </w:p>
    <w:p w14:paraId="6067589C" w14:textId="77777777" w:rsidR="002962E0" w:rsidRPr="00CB4FFF" w:rsidRDefault="002962E0" w:rsidP="00294971">
      <w:pPr>
        <w:pStyle w:val="ListParagraph"/>
        <w:numPr>
          <w:ilvl w:val="0"/>
          <w:numId w:val="21"/>
        </w:numPr>
        <w:contextualSpacing w:val="0"/>
        <w:rPr>
          <w:rFonts w:cs="Arial"/>
          <w:szCs w:val="24"/>
        </w:rPr>
      </w:pPr>
      <w:r>
        <w:rPr>
          <w:rFonts w:cs="Arial"/>
          <w:szCs w:val="24"/>
          <w:lang w:val="gd"/>
        </w:rPr>
        <w:t>Trèanadh Pàrant Corporra a sholarachadh thar gach cuid Poileas Alba agus an Ùghdarrais.</w:t>
      </w:r>
    </w:p>
    <w:p w14:paraId="77BF38BA" w14:textId="77777777" w:rsidR="002962E0" w:rsidRPr="00CB4FFF" w:rsidRDefault="002962E0" w:rsidP="00294971">
      <w:pPr>
        <w:pStyle w:val="Heading5"/>
      </w:pPr>
      <w:r>
        <w:rPr>
          <w:bCs/>
          <w:lang w:val="gd"/>
        </w:rPr>
        <w:t>Bidh sinn:</w:t>
      </w:r>
    </w:p>
    <w:p w14:paraId="7DF03286" w14:textId="77777777" w:rsidR="002962E0" w:rsidRPr="00CB4FFF" w:rsidRDefault="002962E0" w:rsidP="00294971">
      <w:pPr>
        <w:pStyle w:val="ListParagraph"/>
        <w:numPr>
          <w:ilvl w:val="0"/>
          <w:numId w:val="19"/>
        </w:numPr>
        <w:contextualSpacing w:val="0"/>
        <w:rPr>
          <w:rFonts w:cs="Arial"/>
          <w:b/>
          <w:bCs/>
          <w:szCs w:val="24"/>
        </w:rPr>
      </w:pPr>
      <w:r>
        <w:rPr>
          <w:rFonts w:cs="Arial"/>
          <w:szCs w:val="24"/>
          <w:lang w:val="gd"/>
        </w:rPr>
        <w:t>Ag iarraidh air oifigearan agus luchd-obrach beachdachadh air mar a tha an eòlas beò aca fhèin a’ dèanamh pàirt chudromach anns na co-dhùnaidhean agus na gnìomhan aca gach latha.</w:t>
      </w:r>
    </w:p>
    <w:p w14:paraId="02CF41BC" w14:textId="77777777" w:rsidR="002962E0" w:rsidRPr="00CB4FFF" w:rsidRDefault="002962E0" w:rsidP="00294971">
      <w:pPr>
        <w:pStyle w:val="ListParagraph"/>
        <w:numPr>
          <w:ilvl w:val="0"/>
          <w:numId w:val="19"/>
        </w:numPr>
        <w:contextualSpacing w:val="0"/>
        <w:rPr>
          <w:rFonts w:cs="Arial"/>
          <w:b/>
          <w:bCs/>
          <w:szCs w:val="24"/>
        </w:rPr>
      </w:pPr>
      <w:r>
        <w:rPr>
          <w:rFonts w:cs="Arial"/>
          <w:szCs w:val="24"/>
          <w:lang w:val="gd"/>
        </w:rPr>
        <w:t>A’ cleachdadh lèirsinn bho oifigearan agus luchd-obrach gus fiosrachadh a thoirt do ro-innleachd, planaichean, poileasaidh agus cleachdadh, a’ gabhail a-steach tobraichean dàta leithid conaltradh le co-obraichean air Obair nas Glic, Cudrom Do Shàbhailteachd, Cudrom Do Ghuth agus Bhidio air Corp.</w:t>
      </w:r>
    </w:p>
    <w:p w14:paraId="641970EF" w14:textId="77777777" w:rsidR="002962E0" w:rsidRPr="00CB4FFF" w:rsidRDefault="002962E0" w:rsidP="00294971">
      <w:pPr>
        <w:pStyle w:val="Heading5"/>
      </w:pPr>
      <w:r>
        <w:rPr>
          <w:bCs/>
          <w:lang w:val="gd"/>
        </w:rPr>
        <w:t>Thuirt sinn gum biodh sinn:</w:t>
      </w:r>
    </w:p>
    <w:p w14:paraId="3F0E5E0A" w14:textId="77777777" w:rsidR="002962E0" w:rsidRPr="00CB4FFF" w:rsidRDefault="002962E0" w:rsidP="00294971">
      <w:pPr>
        <w:rPr>
          <w:rFonts w:cs="Arial"/>
          <w:szCs w:val="24"/>
        </w:rPr>
      </w:pPr>
      <w:r>
        <w:rPr>
          <w:rFonts w:cs="Arial"/>
          <w:szCs w:val="24"/>
          <w:lang w:val="gd"/>
        </w:rPr>
        <w:t>Ag ath-sgrùdadh ar cothroman com-pàirteachaidh ann am buidhnean dìonta</w:t>
      </w:r>
      <w:r>
        <w:rPr>
          <w:rFonts w:cs="Arial"/>
          <w:color w:val="1F4E79" w:themeColor="accent1" w:themeShade="80"/>
          <w:szCs w:val="24"/>
          <w:lang w:val="gd"/>
        </w:rPr>
        <w:t>.</w:t>
      </w:r>
      <w:r>
        <w:rPr>
          <w:rFonts w:cs="Arial"/>
          <w:szCs w:val="24"/>
          <w:lang w:val="gd"/>
        </w:rPr>
        <w:t xml:space="preserve"> </w:t>
      </w:r>
    </w:p>
    <w:p w14:paraId="253A6E9D" w14:textId="77777777" w:rsidR="002962E0" w:rsidRPr="00CB4FFF" w:rsidRDefault="002962E0" w:rsidP="00294971">
      <w:pPr>
        <w:pStyle w:val="Heading5"/>
      </w:pPr>
      <w:r>
        <w:rPr>
          <w:bCs/>
          <w:lang w:val="gd"/>
        </w:rPr>
        <w:t>Tha sinn air:</w:t>
      </w:r>
    </w:p>
    <w:p w14:paraId="4DB253BA" w14:textId="77777777" w:rsidR="001355EB" w:rsidRPr="00CB4FFF" w:rsidRDefault="002962E0" w:rsidP="001355EB">
      <w:pPr>
        <w:pStyle w:val="ListParagraph"/>
        <w:numPr>
          <w:ilvl w:val="0"/>
          <w:numId w:val="19"/>
        </w:numPr>
        <w:contextualSpacing w:val="0"/>
        <w:rPr>
          <w:rFonts w:cs="Arial"/>
          <w:szCs w:val="24"/>
        </w:rPr>
      </w:pPr>
      <w:r>
        <w:rPr>
          <w:rFonts w:cs="Arial"/>
          <w:szCs w:val="24"/>
          <w:lang w:val="gd"/>
        </w:rPr>
        <w:t>Conaltradh le coimhearsnachdan nach cluinnear ach ainneamh tro thrì buidhnean fiosrachaidh a tha air an dealbh gus deagh chleachdadh a stèidheachadh tarsainn obair poileis. ’S iad seo: Fo-bhuidheann Conaltraidh Coimhearsnachdan nach Cluinnear gu Tric (SHC), Fo-bhuidheann Com-pàirteachasan Ceangal SHC agus Fo-bhuidheann Lèirsinnean agus Ionnsachaidh SHC.</w:t>
      </w:r>
    </w:p>
    <w:p w14:paraId="4D42E67A" w14:textId="77777777" w:rsidR="00C16808" w:rsidRPr="00CB4FFF" w:rsidRDefault="002962E0" w:rsidP="00294971">
      <w:pPr>
        <w:pStyle w:val="Heading5"/>
      </w:pPr>
      <w:r>
        <w:rPr>
          <w:bCs/>
          <w:lang w:val="gd"/>
        </w:rPr>
        <w:t>Bidh sinn:</w:t>
      </w:r>
      <w:r>
        <w:rPr>
          <w:bCs/>
          <w:szCs w:val="24"/>
          <w:lang w:val="gd"/>
        </w:rPr>
        <w:t xml:space="preserve"> </w:t>
      </w:r>
    </w:p>
    <w:p w14:paraId="1A90C358" w14:textId="77777777" w:rsidR="00C16808" w:rsidRPr="00CB4FFF" w:rsidRDefault="002962E0" w:rsidP="00294971">
      <w:pPr>
        <w:pStyle w:val="ListParagraph"/>
        <w:numPr>
          <w:ilvl w:val="0"/>
          <w:numId w:val="21"/>
        </w:numPr>
        <w:contextualSpacing w:val="0"/>
        <w:rPr>
          <w:rFonts w:cs="Arial"/>
          <w:szCs w:val="24"/>
        </w:rPr>
      </w:pPr>
      <w:r>
        <w:rPr>
          <w:rFonts w:cs="Arial"/>
          <w:szCs w:val="24"/>
          <w:lang w:val="gd"/>
        </w:rPr>
        <w:t>A’ toirt taic do rannsachadh ionadail le SIPR air conaltradh le coimhearsnachdan Dubha, Àisianach agus mion-chinnidh air feadh Alba às dèidh tabhartas maoineachaidh a thoirt seachad ann an Roinn Taobh Tatha mar a chaidh ainmeachadh roimhe ann am Buil Co-ionannachd 2.</w:t>
      </w:r>
    </w:p>
    <w:p w14:paraId="3EA2C576" w14:textId="77777777" w:rsidR="00C16808" w:rsidRPr="00CB4FFF" w:rsidRDefault="002962E0" w:rsidP="00294971">
      <w:pPr>
        <w:pStyle w:val="ListParagraph"/>
        <w:numPr>
          <w:ilvl w:val="0"/>
          <w:numId w:val="21"/>
        </w:numPr>
        <w:contextualSpacing w:val="0"/>
        <w:rPr>
          <w:rFonts w:cs="Arial"/>
          <w:szCs w:val="24"/>
        </w:rPr>
      </w:pPr>
      <w:r>
        <w:rPr>
          <w:rFonts w:cs="Arial"/>
          <w:szCs w:val="24"/>
          <w:lang w:val="gd"/>
        </w:rPr>
        <w:t>A’ leasachadh agus a’ toirt taic do chom-pàirteachadh a thaobh a’ phròiseict ‘Poileasaidh ann an Comunn Iomadail’ a tha air a dhealbhadh gus eòlas oifigearan a thrèanadh agus àrdachadh a thoirt air feadh gach feart dìonta.</w:t>
      </w:r>
    </w:p>
    <w:p w14:paraId="057E0614" w14:textId="77777777" w:rsidR="002962E0" w:rsidRPr="00CB4FFF" w:rsidRDefault="002962E0" w:rsidP="00294971">
      <w:pPr>
        <w:pStyle w:val="Heading5"/>
      </w:pPr>
      <w:r>
        <w:rPr>
          <w:bCs/>
          <w:lang w:val="gd"/>
        </w:rPr>
        <w:t>Thuirt sinn gum biodh sinn:</w:t>
      </w:r>
    </w:p>
    <w:p w14:paraId="4EBBE84F" w14:textId="77777777" w:rsidR="002962E0" w:rsidRPr="00CB4FFF" w:rsidRDefault="002962E0" w:rsidP="00294971">
      <w:pPr>
        <w:rPr>
          <w:rFonts w:cs="Arial"/>
          <w:szCs w:val="24"/>
        </w:rPr>
      </w:pPr>
      <w:r>
        <w:rPr>
          <w:rFonts w:cs="Arial"/>
          <w:szCs w:val="24"/>
          <w:lang w:val="gd"/>
        </w:rPr>
        <w:t>A’ brosnachadh bhuidhnean ionadail agus daoine fa leth gus cur ri fòraman nàiseanta</w:t>
      </w:r>
      <w:r>
        <w:rPr>
          <w:rFonts w:cs="Arial"/>
          <w:color w:val="1F4E79" w:themeColor="accent1" w:themeShade="80"/>
          <w:szCs w:val="24"/>
          <w:lang w:val="gd"/>
        </w:rPr>
        <w:t>.</w:t>
      </w:r>
      <w:r>
        <w:rPr>
          <w:rFonts w:cs="Arial"/>
          <w:szCs w:val="24"/>
          <w:lang w:val="gd"/>
        </w:rPr>
        <w:t xml:space="preserve"> </w:t>
      </w:r>
    </w:p>
    <w:p w14:paraId="19CBFDA3" w14:textId="77777777" w:rsidR="00843EF0" w:rsidRPr="00CB4FFF" w:rsidRDefault="002962E0" w:rsidP="00294971">
      <w:pPr>
        <w:pStyle w:val="Heading5"/>
      </w:pPr>
      <w:r>
        <w:rPr>
          <w:bCs/>
          <w:lang w:val="gd"/>
        </w:rPr>
        <w:t>Tha sinn air:</w:t>
      </w:r>
    </w:p>
    <w:p w14:paraId="41CE0F03" w14:textId="77777777" w:rsidR="00843EF0" w:rsidRPr="00CB4FFF" w:rsidRDefault="002962E0" w:rsidP="00294971">
      <w:pPr>
        <w:pStyle w:val="ListParagraph"/>
        <w:numPr>
          <w:ilvl w:val="0"/>
          <w:numId w:val="21"/>
        </w:numPr>
        <w:contextualSpacing w:val="0"/>
        <w:rPr>
          <w:rFonts w:cs="Arial"/>
          <w:szCs w:val="24"/>
        </w:rPr>
      </w:pPr>
      <w:r>
        <w:rPr>
          <w:rFonts w:cs="Arial"/>
          <w:szCs w:val="24"/>
          <w:lang w:val="gd"/>
        </w:rPr>
        <w:t xml:space="preserve">Co-chomhairleachadh farsaing a dhèanamh le com-pàirtichean planadh coimhearsnachd anns gach Ùghdarrasan Ionadail. Rinn seo cinnteach gun robh ar prìomhachasan air an aon rèir ri prìomhachasan sàbhailteachd coimhearsnachd ionadail, agus far an robh sin iomchaidh thug iad taic do Phlanaichean Leasachaidh Builean Ionadail agus sgrìobhainnean ro-innleachdail eile leithid Planaichean Seirbheisean Cloinne. </w:t>
      </w:r>
    </w:p>
    <w:p w14:paraId="1922B3CB" w14:textId="77777777" w:rsidR="00C16808" w:rsidRPr="00CB4FFF" w:rsidRDefault="002962E0" w:rsidP="00294971">
      <w:pPr>
        <w:pStyle w:val="ListParagraph"/>
        <w:numPr>
          <w:ilvl w:val="0"/>
          <w:numId w:val="21"/>
        </w:numPr>
        <w:contextualSpacing w:val="0"/>
        <w:rPr>
          <w:rFonts w:cs="Arial"/>
          <w:szCs w:val="24"/>
        </w:rPr>
      </w:pPr>
      <w:r>
        <w:rPr>
          <w:rFonts w:cs="Arial"/>
          <w:szCs w:val="24"/>
          <w:lang w:val="gd"/>
        </w:rPr>
        <w:t>A’ chiad suirbhidh nàiseanta òigridh aig Alba gun Eagal a chuir air bhog. Tha seo air a dhealbh gus beachdan a chruinneachadh bho dhaoine òga eadar 11 agus 21 bliadhna a dh’aois a thaobh mar a tha iad a’ faireachdainn mu eucoir agus sàbhailteachd coimhearsnachd san sgìre aca. Tha an iomairt air-loidhne a’ dol air adhart gu math, le daoine òga a’ brosnachadh cleachdadh agus taic sàr-mhath bho chom-pàirtichean. Tha seo a’ toirt a-steach pròiseactan le Institiud Eucoir Òga Poll-mhonadh, cùram tèarainte, daoine le eòlas cùraim, agus a’ toirt a-steach gnìomhan stèidhichte san sgoil.</w:t>
      </w:r>
    </w:p>
    <w:p w14:paraId="63583415" w14:textId="77777777" w:rsidR="00C16808" w:rsidRPr="00CB4FFF" w:rsidRDefault="002962E0" w:rsidP="00294971">
      <w:pPr>
        <w:pStyle w:val="ListParagraph"/>
        <w:numPr>
          <w:ilvl w:val="0"/>
          <w:numId w:val="21"/>
        </w:numPr>
        <w:contextualSpacing w:val="0"/>
        <w:rPr>
          <w:rFonts w:cs="Arial"/>
          <w:szCs w:val="24"/>
        </w:rPr>
      </w:pPr>
      <w:r>
        <w:rPr>
          <w:rFonts w:cs="Arial"/>
          <w:szCs w:val="24"/>
          <w:lang w:val="gd"/>
        </w:rPr>
        <w:t xml:space="preserve">Leantainn oirnn ag obair le com-pàirtichean a thaobh Prògram Ath-shuidheachadh Afganastan. Tha am pròiseas maidsidh air tòiseachadh a-rithist le àrdachadh ann an togalaichean maireannach gan tabhann le ùghdarrasan ionadail. Tha Poileas Alba cuideachd air taic iarraidh air Riaghaltas na h-Alba ann a bhith a’ toirt seachad tuilleadh fiosrachaidh agus stiùiridh a dh’fhaodar a sgaoileadh gu roinnean. Tha eisimpleirean de dh’iomairtean a’ toirt a-steach obair leantainneach Roinn an Ear-thuath le comhairlean agus buidhnean san treas roinn a thaobh Prògram Ath-shuidheachadh agus Cuideachadh Afganach agus Sgeama Ath-shuidheachadh Saoranaich Afganach a’ toirt seachad fiosrachadh, seiseanan conaltraidh agus solar stuthan ann an grunn chànanan. </w:t>
      </w:r>
    </w:p>
    <w:p w14:paraId="49D2F274" w14:textId="77777777" w:rsidR="00C16808" w:rsidRPr="00CB4FFF" w:rsidRDefault="002962E0" w:rsidP="00294971">
      <w:pPr>
        <w:pStyle w:val="ListParagraph"/>
        <w:numPr>
          <w:ilvl w:val="0"/>
          <w:numId w:val="21"/>
        </w:numPr>
        <w:contextualSpacing w:val="0"/>
        <w:rPr>
          <w:rFonts w:cs="Arial"/>
          <w:szCs w:val="24"/>
        </w:rPr>
      </w:pPr>
      <w:r>
        <w:rPr>
          <w:rFonts w:cs="Arial"/>
          <w:szCs w:val="24"/>
          <w:lang w:val="gd"/>
        </w:rPr>
        <w:t xml:space="preserve">Mìosachan cultarach ullachadh de phrìomh chinn-latha agus thachartasan. </w:t>
      </w:r>
    </w:p>
    <w:p w14:paraId="3CAC2A67" w14:textId="77777777" w:rsidR="00C16808" w:rsidRPr="00CB4FFF" w:rsidRDefault="00B26045" w:rsidP="00294971">
      <w:pPr>
        <w:pStyle w:val="ListParagraph"/>
        <w:numPr>
          <w:ilvl w:val="0"/>
          <w:numId w:val="21"/>
        </w:numPr>
        <w:contextualSpacing w:val="0"/>
        <w:rPr>
          <w:rFonts w:cs="Arial"/>
          <w:szCs w:val="24"/>
        </w:rPr>
      </w:pPr>
      <w:r>
        <w:rPr>
          <w:rFonts w:cs="Arial"/>
          <w:szCs w:val="24"/>
          <w:lang w:val="gd"/>
        </w:rPr>
        <w:t xml:space="preserve">Chùm an Aonad Co-ionannachd is Iomadachd againn tachartas air-loidhne gus Latha Cuimhneachaidh an Olocoist 2022 a chomharrachadh, ann an com-pàirteachas le Comann Cobhair 45, a tha nam buidheann de chloinn a mhair an t-Olocost. Bha oifigearan agus luchd-obrach bho air feadh na buidhne an làthair aig an tachartas far an deach sealladh air sgeulachd neach-mairsinn a cho-roinn. </w:t>
      </w:r>
    </w:p>
    <w:p w14:paraId="33E3783A" w14:textId="77777777" w:rsidR="00C16808" w:rsidRPr="00CB4FFF" w:rsidRDefault="002962E0" w:rsidP="00294971">
      <w:pPr>
        <w:pStyle w:val="ListParagraph"/>
        <w:numPr>
          <w:ilvl w:val="0"/>
          <w:numId w:val="21"/>
        </w:numPr>
        <w:contextualSpacing w:val="0"/>
        <w:rPr>
          <w:rFonts w:cs="Arial"/>
          <w:szCs w:val="24"/>
        </w:rPr>
      </w:pPr>
      <w:r>
        <w:rPr>
          <w:rFonts w:cs="Arial"/>
          <w:szCs w:val="24"/>
          <w:lang w:val="gd"/>
        </w:rPr>
        <w:t xml:space="preserve">Chùm Bòrd Stiùiridh Ro-innleachdail Com-pàirteachas Siorrachd Lannraig a Tuath “Seisean Leasachaidh Com-pàirteachais” gus dèanamh cinnteach gu bheil pròiseasan soilleir ann airson com-pàirtichean a thighinn còmhla gu gnìomhach gus taic a thoirt dha na Bùird Coimhearsnachd. Tha na Bùird Choimhearsnachd a’ riochdachadh na coimhearsnachd ionadail aca agus a’ gabhail a-steach an fheadhainn aig nach eil guth ach ainneamh agus an roinn shaor-thoileach agus tha na prìomhachasan aca fhèin aig gach fear a’ gabhail a-steach ach gun a bhith cuibhrichte ri bochdainn, in-ghabhail didseatach agus slàinte. Nì na Bùird Choimhearsnachd cinnteach gu bheil prìomhachasan coimhearsnachd ionadail air an comharrachadh agus prìomhachasan ro-innleachdail air an suidheachadh gu h-ionadail le bhith a’ lìbhrigeadh conaltradh agus com-pàirteachadh nas fharsainge tro uidheamachd sam bith le taic bhon Bhòrd Choimhearsnachd. </w:t>
      </w:r>
    </w:p>
    <w:p w14:paraId="3888157F" w14:textId="77777777" w:rsidR="002962E0" w:rsidRPr="00CB4FFF" w:rsidRDefault="002962E0" w:rsidP="00294971">
      <w:pPr>
        <w:pStyle w:val="ListParagraph"/>
        <w:numPr>
          <w:ilvl w:val="0"/>
          <w:numId w:val="21"/>
        </w:numPr>
        <w:contextualSpacing w:val="0"/>
        <w:rPr>
          <w:rFonts w:cs="Arial"/>
          <w:szCs w:val="24"/>
        </w:rPr>
      </w:pPr>
      <w:r>
        <w:rPr>
          <w:rFonts w:cs="Arial"/>
          <w:szCs w:val="24"/>
          <w:lang w:val="gd"/>
        </w:rPr>
        <w:t xml:space="preserve">Tha Roinn Mòr Ghlaschu a’ leantainn air adhart a’ toirt taic do Phlana Coimhearsnachd Ghlaschu cho math ri iomairtean leasachaidh coimhearsnachd eile tro na prìomhachasan poileis aice. Tha oifigearan ag obair le luchd-ceumnachaidh agus sgrùdairean Comhairle Baile Ghlaschu gus Ro-innleachd Conaltraidh Coimhearsnachd a ghabhail os làimh gus dèanamh cinnteach gu bheil guthan agus draghan ar coimhearsnachdan as duilghe a ruighinn air an cluinntinn agus gun tèid dèiligeadh riutha mar phàirt de Dhòigh-obrach Slàinte Poblach a thaobh obair poileis. Tha Oifigear Ceangail Luchd-siridh Comraich sònraichte ann a tha a’ leantainn air ag obair le com-pàirtichean agus a’ choimhearsnachd gus deagh dhàimhean a thogail agus a chumail leis an fheadhainn a tha an sàs ann, gus dèanamh cinnteach gun tèid cùisean a chomharrachadh agus a cheartachadh gu sgiobalta. </w:t>
      </w:r>
    </w:p>
    <w:p w14:paraId="57AD8D77" w14:textId="77777777" w:rsidR="002962E0" w:rsidRPr="00CB4FFF" w:rsidRDefault="002962E0" w:rsidP="00294971">
      <w:pPr>
        <w:pStyle w:val="Heading5"/>
      </w:pPr>
      <w:r>
        <w:rPr>
          <w:bCs/>
          <w:lang w:val="gd"/>
        </w:rPr>
        <w:t>Bidh sinn:</w:t>
      </w:r>
    </w:p>
    <w:p w14:paraId="3818F063" w14:textId="77777777" w:rsidR="002962E0" w:rsidRPr="00CB4FFF" w:rsidRDefault="002962E0" w:rsidP="00294971">
      <w:pPr>
        <w:pStyle w:val="ListParagraph"/>
        <w:numPr>
          <w:ilvl w:val="0"/>
          <w:numId w:val="21"/>
        </w:numPr>
        <w:contextualSpacing w:val="0"/>
        <w:rPr>
          <w:rFonts w:cs="Arial"/>
          <w:szCs w:val="24"/>
        </w:rPr>
      </w:pPr>
      <w:r>
        <w:rPr>
          <w:rFonts w:cs="Arial"/>
          <w:szCs w:val="24"/>
          <w:lang w:val="gd"/>
        </w:rPr>
        <w:t xml:space="preserve">A’ leantainn air adhart a’ cumail thachartasan buntainneach ann an 2023. </w:t>
      </w:r>
    </w:p>
    <w:p w14:paraId="2FCADDDB" w14:textId="77777777" w:rsidR="002962E0" w:rsidRPr="00CB4FFF" w:rsidRDefault="002962E0" w:rsidP="00294971">
      <w:pPr>
        <w:pStyle w:val="ListParagraph"/>
        <w:numPr>
          <w:ilvl w:val="0"/>
          <w:numId w:val="21"/>
        </w:numPr>
        <w:contextualSpacing w:val="0"/>
        <w:rPr>
          <w:rFonts w:cs="Arial"/>
          <w:b/>
          <w:bCs/>
          <w:szCs w:val="24"/>
        </w:rPr>
      </w:pPr>
      <w:r>
        <w:rPr>
          <w:rFonts w:cs="Arial"/>
          <w:szCs w:val="24"/>
          <w:lang w:val="gd"/>
        </w:rPr>
        <w:t xml:space="preserve">A’ gabhail pàirt ann an tachartasan co-cheangailte ri prìomh chinn-latha cultarach thar gach feart dìonta. </w:t>
      </w:r>
    </w:p>
    <w:p w14:paraId="14ADF6E0" w14:textId="77777777" w:rsidR="002962E0" w:rsidRPr="00CB4FFF" w:rsidRDefault="002962E0" w:rsidP="00294971">
      <w:pPr>
        <w:pStyle w:val="Heading5"/>
      </w:pPr>
      <w:r>
        <w:rPr>
          <w:bCs/>
          <w:lang w:val="gd"/>
        </w:rPr>
        <w:t>Thuirt sinn gum biodh sinn:</w:t>
      </w:r>
    </w:p>
    <w:p w14:paraId="70E49A75" w14:textId="77777777" w:rsidR="002962E0" w:rsidRPr="00CB4FFF" w:rsidRDefault="002962E0" w:rsidP="00294971">
      <w:pPr>
        <w:rPr>
          <w:rFonts w:cs="Arial"/>
          <w:szCs w:val="24"/>
        </w:rPr>
      </w:pPr>
      <w:r>
        <w:rPr>
          <w:rFonts w:cs="Arial"/>
          <w:szCs w:val="24"/>
          <w:lang w:val="gd"/>
        </w:rPr>
        <w:t>A’ cleachdadh Measaidhean Buaidh Coimhearsnachd agus Measaidhean Buaidh Co-ionannachd &amp; Còraichean Daonna (EqHRIAn</w:t>
      </w:r>
      <w:r>
        <w:rPr>
          <w:rFonts w:cs="Arial"/>
          <w:color w:val="1F4E79" w:themeColor="accent1" w:themeShade="80"/>
          <w:szCs w:val="24"/>
          <w:lang w:val="gd"/>
        </w:rPr>
        <w:t xml:space="preserve">). </w:t>
      </w:r>
      <w:r>
        <w:rPr>
          <w:rFonts w:cs="Arial"/>
          <w:szCs w:val="24"/>
          <w:lang w:val="gd"/>
        </w:rPr>
        <w:t>Chaidh ar cleachdadh de EqHRIA a dheasbad roimhe seo ann an earrann prìomh-shruthadh na sgrìobhainn seo.</w:t>
      </w:r>
    </w:p>
    <w:p w14:paraId="0D06655B" w14:textId="77777777" w:rsidR="002962E0" w:rsidRPr="00CB4FFF" w:rsidRDefault="002962E0" w:rsidP="00294971">
      <w:pPr>
        <w:pStyle w:val="Heading5"/>
      </w:pPr>
      <w:r>
        <w:rPr>
          <w:bCs/>
          <w:lang w:val="gd"/>
        </w:rPr>
        <w:t>Tha sinn air:</w:t>
      </w:r>
    </w:p>
    <w:p w14:paraId="496B086F" w14:textId="77777777" w:rsidR="002962E0" w:rsidRPr="00CB4FFF" w:rsidRDefault="002962E0" w:rsidP="00294971">
      <w:pPr>
        <w:numPr>
          <w:ilvl w:val="0"/>
          <w:numId w:val="19"/>
        </w:numPr>
        <w:rPr>
          <w:rFonts w:cs="Arial"/>
          <w:b/>
          <w:bCs/>
          <w:szCs w:val="24"/>
        </w:rPr>
      </w:pPr>
      <w:r>
        <w:rPr>
          <w:rFonts w:cs="Arial"/>
          <w:szCs w:val="24"/>
          <w:lang w:val="gd"/>
        </w:rPr>
        <w:t>Pròiseas a stèidheachadh airson ath-sgrùdadh air EqHRIAn le comhairlichean Co-ionannachd is Iomadachd.</w:t>
      </w:r>
    </w:p>
    <w:p w14:paraId="2A2F62E4" w14:textId="77777777" w:rsidR="002962E0" w:rsidRPr="00CB4FFF" w:rsidRDefault="002962E0" w:rsidP="00294971">
      <w:pPr>
        <w:pStyle w:val="Heading5"/>
      </w:pPr>
      <w:r>
        <w:rPr>
          <w:bCs/>
          <w:lang w:val="gd"/>
        </w:rPr>
        <w:t>Bidh sinn:</w:t>
      </w:r>
    </w:p>
    <w:p w14:paraId="76F19320" w14:textId="77777777" w:rsidR="002962E0" w:rsidRPr="00CB4FFF" w:rsidRDefault="002962E0" w:rsidP="00294971">
      <w:pPr>
        <w:numPr>
          <w:ilvl w:val="0"/>
          <w:numId w:val="19"/>
        </w:numPr>
        <w:rPr>
          <w:rFonts w:cs="Arial"/>
          <w:szCs w:val="24"/>
        </w:rPr>
      </w:pPr>
      <w:r>
        <w:rPr>
          <w:rFonts w:cs="Arial"/>
          <w:szCs w:val="24"/>
          <w:lang w:val="gd"/>
        </w:rPr>
        <w:t>A’ feuchainn ri teachdaireachdan a leasachadh timcheall air an fheum air a’ ghnìomh seo a thoirt a-steach do loidhnichean-tìm. Tha eòlas air sealltainn gu bheilear ro thric a’ beachdachadh air EqHRIAan aig deireadh pròiseact no ùrachadh poileasaidh seach tron obair air fad. Tha buidheann leasachaidh EqHRIA a’ feuchainn ri teachdaireachdan a leasachadh mun fheum air a’ ghnìomh seo a thoirt a-steach do loidhnichean-tìm.</w:t>
      </w:r>
    </w:p>
    <w:p w14:paraId="2CA62BB6" w14:textId="77777777" w:rsidR="002962E0" w:rsidRPr="00CB4FFF" w:rsidRDefault="002962E0" w:rsidP="00294971">
      <w:pPr>
        <w:pStyle w:val="Heading5"/>
      </w:pPr>
      <w:r>
        <w:rPr>
          <w:bCs/>
          <w:lang w:val="gd"/>
        </w:rPr>
        <w:t>Thuirt sinn gum biodh sinn:</w:t>
      </w:r>
    </w:p>
    <w:p w14:paraId="7DE7ACF8" w14:textId="77777777" w:rsidR="00FD7E06" w:rsidRPr="00CB4FFF" w:rsidRDefault="00E15981" w:rsidP="00FD7E06">
      <w:pPr>
        <w:pStyle w:val="Heading5"/>
        <w:rPr>
          <w:b w:val="0"/>
        </w:rPr>
      </w:pPr>
      <w:r>
        <w:rPr>
          <w:rStyle w:val="ui-provider"/>
          <w:b w:val="0"/>
          <w:lang w:val="gd"/>
        </w:rPr>
        <w:t>A’ dol an sàs agus ag obair le buill den choimhearsnachd aig a bheil eòlas beò gus cuideachadh le bhith ag àrach tuigse agus mothachadh. Tha seo air a bhith na fhianais ann am Buil Co-ionannachd 1 tron àrdachadh againn ann an Comhairlichean Coimhearsnachd, a chumas sinn oirnn a’ fastadh agus a’ leudachadh.</w:t>
      </w:r>
      <w:r>
        <w:rPr>
          <w:b w:val="0"/>
          <w:lang w:val="gd"/>
        </w:rPr>
        <w:t xml:space="preserve"> </w:t>
      </w:r>
    </w:p>
    <w:p w14:paraId="3BE3ADB7" w14:textId="77777777" w:rsidR="002962E0" w:rsidRPr="00CB4FFF" w:rsidRDefault="002962E0" w:rsidP="00294971">
      <w:pPr>
        <w:pStyle w:val="Heading5"/>
      </w:pPr>
      <w:r>
        <w:rPr>
          <w:bCs/>
          <w:lang w:val="gd"/>
        </w:rPr>
        <w:t>Tha sinn air:</w:t>
      </w:r>
    </w:p>
    <w:p w14:paraId="288C16A1" w14:textId="77777777" w:rsidR="002962E0" w:rsidRPr="00CB4FFF" w:rsidRDefault="002962E0" w:rsidP="00294971">
      <w:pPr>
        <w:numPr>
          <w:ilvl w:val="0"/>
          <w:numId w:val="19"/>
        </w:numPr>
        <w:rPr>
          <w:rFonts w:cs="Arial"/>
          <w:b/>
          <w:bCs/>
          <w:szCs w:val="24"/>
        </w:rPr>
      </w:pPr>
      <w:r>
        <w:rPr>
          <w:rFonts w:cs="Arial"/>
          <w:szCs w:val="24"/>
          <w:lang w:val="gd"/>
        </w:rPr>
        <w:t>A bhith ag obair còmhla ri riochdairean bho Luachan gu Gnìomh na h-Alba gus cuireadh a thoirt do bhuill den phoball le ciorraman leithid autism agus palsaidh na h-eanchainne, bhideothan goirid fiosrachail a chruthachadh mun eòlas beò aca agus an eadar-obrachadh leis a’ Phoileas.</w:t>
      </w:r>
    </w:p>
    <w:p w14:paraId="214CED77" w14:textId="77777777" w:rsidR="00E85B71" w:rsidRPr="00CB4FFF" w:rsidRDefault="002962E0" w:rsidP="00294971">
      <w:pPr>
        <w:pStyle w:val="ListParagraph"/>
        <w:numPr>
          <w:ilvl w:val="0"/>
          <w:numId w:val="2"/>
        </w:numPr>
        <w:contextualSpacing w:val="0"/>
      </w:pPr>
      <w:r>
        <w:rPr>
          <w:lang w:val="gd"/>
        </w:rPr>
        <w:t xml:space="preserve">Ar Planaichean Pàrant Corporra lìbhrigeadh an dà chuid ann am Poileas Alba agus ann an Ùghdarras Poileis na h-Alba: </w:t>
      </w:r>
    </w:p>
    <w:p w14:paraId="1F3EB2F1" w14:textId="77777777" w:rsidR="009238CF" w:rsidRPr="00CB4FFF" w:rsidRDefault="002962E0" w:rsidP="00D92618">
      <w:pPr>
        <w:pStyle w:val="ListParagraph"/>
        <w:ind w:left="360"/>
        <w:contextualSpacing w:val="0"/>
      </w:pPr>
      <w:r>
        <w:rPr>
          <w:lang w:val="gd"/>
        </w:rPr>
        <w:t xml:space="preserve">Tha Poileas Alba ag obair leis a’ phrògram Gach Pàiste, iomairt maoinichte leis an Riaghaltas, gus tuigse nas fharsainge agus nas eadar-mheasgte a thoirt do dh’oifigearan agus luchd-obrach air eòlas cùraim, gus aghaidh a chur air cleachdadh cànan stiogmatachadh agus proifeiseanta, agus gus dèanamh cinnteach gun cleachd sinn dòighean ath-dhealbhachaidh gu h-iomchaidh nuair a bhios sinn a’ conaltradh mu eòlas cùraim is cùraim. Còmhla ri Who Cares? Alba, dh’fhoillsich a’ bhuidheann Oifigearan le Eòlas Cùraim agus Luchd-obrach beòthalachd agus sgrùdadh cùise a tha an-dràsta air a thaisbeanadh taobh a-staigh Ionad Eòlais Who Cares Alba mar eisimpleir de phròiseact a tha air ‘co-obrachadh agus fàs a bhrosnachadh gu follaiseach taobh a-staigh buidheann air an t-slighe Pàrantachd Corporra aca’.  </w:t>
      </w:r>
    </w:p>
    <w:p w14:paraId="436390AE" w14:textId="77777777" w:rsidR="002962E0" w:rsidRPr="00CB4FFF" w:rsidRDefault="002962E0" w:rsidP="00D92618">
      <w:pPr>
        <w:ind w:left="360"/>
        <w:rPr>
          <w:rFonts w:cs="Arial"/>
          <w:szCs w:val="24"/>
        </w:rPr>
      </w:pPr>
      <w:r>
        <w:rPr>
          <w:rFonts w:cs="Arial"/>
          <w:szCs w:val="24"/>
          <w:lang w:val="gd"/>
        </w:rPr>
        <w:t>Tha an t-Ùghdarras cuideachd air a bhith ag obair le Who Cares? Alba gus seiseanan trèanaidh a lìbhrigeadh air àite Pàrant Corporra do luchd-obrach an Ùghdarrais gu lèir, agus gus sgrùdadh a dhèanamh air mar as urrainn don luchd-obrach air fad ùidhean na coimhearsnachd le eòlas cùraim a riochdachadh nuair a tha iad a’ coileanadh an dleastanasan.</w:t>
      </w:r>
    </w:p>
    <w:p w14:paraId="5DB247D7" w14:textId="77777777" w:rsidR="009238CF" w:rsidRPr="00CB4FFF" w:rsidRDefault="009238CF" w:rsidP="00D92618">
      <w:pPr>
        <w:pStyle w:val="ListParagraph"/>
        <w:ind w:left="360"/>
        <w:contextualSpacing w:val="0"/>
      </w:pPr>
      <w:r>
        <w:rPr>
          <w:lang w:val="gd"/>
        </w:rPr>
        <w:t>Chaidh Com-pàirteachadh Òigridh a chomharrachadh mar raon fòcas ann am Planaichean Poileis Ionadail Roinn Siorrachd Àir ath-sgrùdaichte. Tha seo a’ gabhail a-steach conaltradh sònraichte le Buidhnean Pàrantachd Corporra ionadail agus a’ meudachadh cleachdadh Oifigearan Àrainn agus goireasan eile gus builean nas fheàrr a choileanadh do dhaoine òga aig a bheil eòlas air cùram. Chaidh tachartas conaltraidh sònraichte a chumail ann an Siorrachd Àir a Tuath, far an do choinnich luchd-obrach leasachaidh òigridh na Comhairle, oifigearan àrainn, Oifigearan Ceangail Ùghdarrais Ionadail, agus riochdairean bho Sgioba Poileis Ionadail gus mothachadh co-roinnte àrdachadh mu dhreuchdan agus gus cothroman a rannsachadh gus obrachadh nas dlùithe còmhla. Leasaichidh toradh na coinneimh seo conaltradh òigridh agus comharrachadh iomairtean, agus tha Siorrachd Àir an Ear a-nis a’ feuchainn ri tachartas coltach ris a chumail.</w:t>
      </w:r>
    </w:p>
    <w:p w14:paraId="1B7ADAC6" w14:textId="77777777" w:rsidR="002962E0" w:rsidRPr="00CB4FFF" w:rsidRDefault="002962E0" w:rsidP="00294971">
      <w:pPr>
        <w:pStyle w:val="Heading5"/>
      </w:pPr>
      <w:r>
        <w:rPr>
          <w:bCs/>
          <w:lang w:val="gd"/>
        </w:rPr>
        <w:t>Bidh sinn:</w:t>
      </w:r>
    </w:p>
    <w:p w14:paraId="5327A556" w14:textId="77777777" w:rsidR="002962E0" w:rsidRPr="00CB4FFF" w:rsidRDefault="002962E0" w:rsidP="00294971">
      <w:pPr>
        <w:numPr>
          <w:ilvl w:val="0"/>
          <w:numId w:val="19"/>
        </w:numPr>
        <w:rPr>
          <w:rFonts w:cs="Arial"/>
          <w:szCs w:val="24"/>
        </w:rPr>
      </w:pPr>
      <w:r>
        <w:rPr>
          <w:rFonts w:cs="Arial"/>
          <w:szCs w:val="24"/>
          <w:lang w:val="gd"/>
        </w:rPr>
        <w:t>A’ roinn bhideothan de eòlas beò bho Luachan gu Gnìomh na h-Alba le oifigearan, a’ comharrachadh deagh chleachdadh airson tachartasan san àm ri teachd.</w:t>
      </w:r>
    </w:p>
    <w:p w14:paraId="32FEB20E" w14:textId="77777777" w:rsidR="002962E0" w:rsidRPr="00CB4FFF" w:rsidRDefault="002962E0" w:rsidP="00294971">
      <w:pPr>
        <w:numPr>
          <w:ilvl w:val="0"/>
          <w:numId w:val="19"/>
        </w:numPr>
        <w:rPr>
          <w:rFonts w:cs="Arial"/>
          <w:szCs w:val="24"/>
        </w:rPr>
      </w:pPr>
      <w:r>
        <w:rPr>
          <w:rFonts w:cs="Arial"/>
          <w:szCs w:val="24"/>
          <w:lang w:val="gd"/>
        </w:rPr>
        <w:t>Còmhla ri Coimiseanair Biometrics na h-Alba, a’ dèanamh lèirmheas air na dìonan a tha nan àite airson dàta biometric fhaighinn bho chloinn is dhaoine òga ann an grèim a’ phoileis, a’ com-pàirteachadh raon de chloinn is dhaoine òga gus seallaidhean càileachdail fhaighinn air na dh’fhiosraich iad.</w:t>
      </w:r>
    </w:p>
    <w:p w14:paraId="70018672" w14:textId="77777777" w:rsidR="002962E0" w:rsidRPr="00CB4FFF" w:rsidRDefault="002962E0" w:rsidP="00294971">
      <w:pPr>
        <w:pStyle w:val="Heading5"/>
      </w:pPr>
      <w:r>
        <w:rPr>
          <w:bCs/>
          <w:lang w:val="gd"/>
        </w:rPr>
        <w:t>Thuirt sinn gum biodh sinn:</w:t>
      </w:r>
    </w:p>
    <w:p w14:paraId="058FA892" w14:textId="77777777" w:rsidR="002962E0" w:rsidRPr="00CB4FFF" w:rsidRDefault="002962E0" w:rsidP="00294971">
      <w:pPr>
        <w:rPr>
          <w:rFonts w:cs="Arial"/>
          <w:szCs w:val="24"/>
        </w:rPr>
      </w:pPr>
      <w:r>
        <w:rPr>
          <w:rFonts w:cs="Arial"/>
          <w:szCs w:val="24"/>
          <w:lang w:val="gd"/>
        </w:rPr>
        <w:t>A’ gabhail a-steach Beachdachaidhean Coimhearsnachd mar ìre àbhaisteach air clàran-gnothaich/gnìomhan làitheil Poileas Alba</w:t>
      </w:r>
      <w:r>
        <w:rPr>
          <w:rFonts w:cs="Arial"/>
          <w:color w:val="1F4E79" w:themeColor="accent1" w:themeShade="80"/>
          <w:szCs w:val="24"/>
          <w:lang w:val="gd"/>
        </w:rPr>
        <w:t>.</w:t>
      </w:r>
      <w:r>
        <w:rPr>
          <w:rFonts w:cs="Arial"/>
          <w:szCs w:val="24"/>
          <w:lang w:val="gd"/>
        </w:rPr>
        <w:t xml:space="preserve"> </w:t>
      </w:r>
    </w:p>
    <w:p w14:paraId="7342A4E7" w14:textId="77777777" w:rsidR="002962E0" w:rsidRPr="00CB4FFF" w:rsidRDefault="002962E0" w:rsidP="00294971">
      <w:pPr>
        <w:pStyle w:val="Heading5"/>
      </w:pPr>
      <w:r>
        <w:rPr>
          <w:bCs/>
          <w:lang w:val="gd"/>
        </w:rPr>
        <w:t>Tha sinn air:</w:t>
      </w:r>
    </w:p>
    <w:p w14:paraId="5EBD3724" w14:textId="77777777" w:rsidR="00843EF0" w:rsidRPr="00CB4FFF" w:rsidRDefault="002962E0" w:rsidP="00294971">
      <w:pPr>
        <w:numPr>
          <w:ilvl w:val="0"/>
          <w:numId w:val="19"/>
        </w:numPr>
        <w:rPr>
          <w:rFonts w:cs="Arial"/>
          <w:szCs w:val="24"/>
        </w:rPr>
      </w:pPr>
      <w:r>
        <w:rPr>
          <w:rFonts w:cs="Arial"/>
          <w:szCs w:val="24"/>
          <w:lang w:val="gd"/>
        </w:rPr>
        <w:t>Tha Beachdachaidhean Coimhearsnachd air an gabhail a-steach san teamplaid aithris àbhaisteach airson a h-uile Bùird Ro-innleachdail, Bun-sgoile, Stiùireadh Pasgan agus Cuspairean.</w:t>
      </w:r>
    </w:p>
    <w:p w14:paraId="1BF9386C" w14:textId="77777777" w:rsidR="002962E0" w:rsidRPr="00CB4FFF" w:rsidRDefault="002962E0" w:rsidP="00294971">
      <w:pPr>
        <w:numPr>
          <w:ilvl w:val="0"/>
          <w:numId w:val="19"/>
        </w:numPr>
        <w:rPr>
          <w:rFonts w:cs="Arial"/>
          <w:szCs w:val="24"/>
        </w:rPr>
      </w:pPr>
      <w:r>
        <w:rPr>
          <w:rFonts w:cs="Arial"/>
          <w:szCs w:val="24"/>
          <w:lang w:val="gd"/>
        </w:rPr>
        <w:t>Frèam Conaltraidh Coimhearsnachd ullachadh airson a bhith a’ Poileasaidh Mòr-Shiubhlaichean Poblach, Co-chruinneachaidhean agus Gearanan.</w:t>
      </w:r>
    </w:p>
    <w:p w14:paraId="42F640A1" w14:textId="77777777" w:rsidR="002962E0" w:rsidRPr="00CB4FFF" w:rsidRDefault="002962E0" w:rsidP="00294971">
      <w:pPr>
        <w:pStyle w:val="Heading5"/>
      </w:pPr>
      <w:r>
        <w:rPr>
          <w:bCs/>
          <w:lang w:val="gd"/>
        </w:rPr>
        <w:t>Bidh sinn:</w:t>
      </w:r>
    </w:p>
    <w:p w14:paraId="7C1A3F92" w14:textId="77777777" w:rsidR="002962E0" w:rsidRPr="00CB4FFF" w:rsidRDefault="002962E0" w:rsidP="00294971">
      <w:pPr>
        <w:numPr>
          <w:ilvl w:val="0"/>
          <w:numId w:val="19"/>
        </w:numPr>
        <w:rPr>
          <w:rFonts w:cs="Arial"/>
          <w:szCs w:val="24"/>
        </w:rPr>
      </w:pPr>
      <w:r>
        <w:rPr>
          <w:rFonts w:cs="Arial"/>
          <w:szCs w:val="24"/>
          <w:lang w:val="gd"/>
        </w:rPr>
        <w:t>Ag ùrachadh stiùireadh airson Measaidhean Buaidh Coimhearsnachd. Gheibhear tuilleadh fiosrachaidh mu Mheasaidhean Buaidh Coimhearsnachd anns an earrann prìomh-shruthadh den aithisg seo.</w:t>
      </w:r>
    </w:p>
    <w:p w14:paraId="1605B123" w14:textId="77777777" w:rsidR="002962E0" w:rsidRPr="00CB4FFF" w:rsidRDefault="002962E0" w:rsidP="00294971">
      <w:pPr>
        <w:numPr>
          <w:ilvl w:val="0"/>
          <w:numId w:val="19"/>
        </w:numPr>
        <w:rPr>
          <w:rFonts w:cs="Arial"/>
          <w:szCs w:val="24"/>
        </w:rPr>
      </w:pPr>
      <w:r>
        <w:rPr>
          <w:rFonts w:cs="Arial"/>
          <w:szCs w:val="24"/>
          <w:lang w:val="gd"/>
        </w:rPr>
        <w:t xml:space="preserve">A’ crìochnachadh ar pròiseact Poileasaidh ann an Comann Iomadach. </w:t>
      </w:r>
    </w:p>
    <w:p w14:paraId="7369512C" w14:textId="77777777" w:rsidR="002962E0" w:rsidRPr="00CB4FFF" w:rsidRDefault="002962E0" w:rsidP="00294971">
      <w:pPr>
        <w:numPr>
          <w:ilvl w:val="0"/>
          <w:numId w:val="19"/>
        </w:numPr>
        <w:rPr>
          <w:rFonts w:cs="Arial"/>
          <w:szCs w:val="24"/>
        </w:rPr>
      </w:pPr>
      <w:r>
        <w:rPr>
          <w:rFonts w:cs="Arial"/>
          <w:szCs w:val="24"/>
          <w:lang w:val="gd"/>
        </w:rPr>
        <w:t>A’ lìbhrigeadh trèanadh Cill Misneachadh Coimhearsnachd.</w:t>
      </w:r>
    </w:p>
    <w:p w14:paraId="2A5BED70" w14:textId="77777777" w:rsidR="002962E0" w:rsidRPr="00CB4FFF" w:rsidRDefault="002962E0" w:rsidP="00294971">
      <w:pPr>
        <w:numPr>
          <w:ilvl w:val="0"/>
          <w:numId w:val="19"/>
        </w:numPr>
        <w:rPr>
          <w:rFonts w:cs="Arial"/>
          <w:szCs w:val="24"/>
        </w:rPr>
      </w:pPr>
      <w:r>
        <w:rPr>
          <w:rFonts w:cs="Arial"/>
          <w:szCs w:val="24"/>
          <w:lang w:val="gd"/>
        </w:rPr>
        <w:t xml:space="preserve">A’ cumail oirnn ag ath-sgrùdadh Beachdachaidhean Coimhearsnachd airson an gabhail a-steach ann an leasachadh phoileasaidhean agus phròiseasan ùra no ath-sgrùdaichte. </w:t>
      </w:r>
    </w:p>
    <w:p w14:paraId="23B09D42" w14:textId="77777777" w:rsidR="00241E1A" w:rsidRPr="00CB4FFF" w:rsidRDefault="0079176A" w:rsidP="00E5636D">
      <w:pPr>
        <w:rPr>
          <w:rFonts w:cs="Arial"/>
          <w:b/>
          <w:bCs/>
          <w:szCs w:val="24"/>
        </w:rPr>
      </w:pPr>
      <w:r>
        <w:rPr>
          <w:szCs w:val="24"/>
          <w:lang w:val="gd"/>
        </w:rPr>
        <w:br w:type="page"/>
      </w:r>
      <w:r>
        <w:rPr>
          <w:b/>
          <w:bCs/>
          <w:lang w:val="gd"/>
        </w:rPr>
        <w:t>Buil Co-ionannachd 4</w:t>
      </w:r>
    </w:p>
    <w:p w14:paraId="498DAFF6" w14:textId="77777777" w:rsidR="00241E1A" w:rsidRPr="00CB4FFF" w:rsidRDefault="00241E1A" w:rsidP="00E5636D">
      <w:pPr>
        <w:rPr>
          <w:rFonts w:ascii="Calibri" w:hAnsi="Calibri" w:cs="Calibri"/>
          <w:b/>
          <w:bCs/>
          <w:sz w:val="22"/>
        </w:rPr>
      </w:pPr>
      <w:r>
        <w:rPr>
          <w:lang w:val="gd"/>
        </w:rPr>
        <w:t>Tha boireannaich is nigheanan ann an cunnart a bhith air am fulang le fòirneart, agus an fheadhainn a tha an aghaidh fòirneart, nas sàbhailte agus nas misneachaile gu bheil na poileis a’ freagairt air na feumalachdan aca.</w:t>
      </w:r>
    </w:p>
    <w:p w14:paraId="5BA4590A" w14:textId="77777777" w:rsidR="00241E1A" w:rsidRPr="00CB4FFF" w:rsidRDefault="00241E1A" w:rsidP="00E5636D">
      <w:pPr>
        <w:rPr>
          <w:b/>
          <w:bCs/>
        </w:rPr>
      </w:pPr>
      <w:r>
        <w:rPr>
          <w:b/>
          <w:bCs/>
          <w:lang w:val="gd"/>
        </w:rPr>
        <w:t>Amasan:</w:t>
      </w:r>
    </w:p>
    <w:p w14:paraId="4AF8CB52" w14:textId="77777777" w:rsidR="00241E1A" w:rsidRPr="00CB4FFF" w:rsidRDefault="00241E1A" w:rsidP="00E5636D">
      <w:pPr>
        <w:pStyle w:val="ListParagraph"/>
        <w:numPr>
          <w:ilvl w:val="0"/>
          <w:numId w:val="37"/>
        </w:numPr>
        <w:ind w:left="360"/>
        <w:contextualSpacing w:val="0"/>
      </w:pPr>
      <w:r>
        <w:rPr>
          <w:lang w:val="gd"/>
        </w:rPr>
        <w:t>Bidh sinn a’ lughdachadh a’ chron a thig bho dhroch dhìol san dachaigh agus eucoir feise le bhith a’ toirt taic do luchd-fulaing agus ag amas air luchd-dèanaidh eucoir.</w:t>
      </w:r>
    </w:p>
    <w:p w14:paraId="459CD7D7" w14:textId="77777777" w:rsidR="00241E1A" w:rsidRPr="00CB4FFF" w:rsidRDefault="00241E1A" w:rsidP="00E5636D">
      <w:pPr>
        <w:pStyle w:val="ListParagraph"/>
        <w:numPr>
          <w:ilvl w:val="0"/>
          <w:numId w:val="37"/>
        </w:numPr>
        <w:ind w:left="360"/>
        <w:contextualSpacing w:val="0"/>
      </w:pPr>
      <w:r>
        <w:rPr>
          <w:lang w:val="gd"/>
        </w:rPr>
        <w:t xml:space="preserve">Tha ar freagairt fhathast gnàthach agus a’ nochdadh feumalachdan luchd-fulaing. </w:t>
      </w:r>
    </w:p>
    <w:p w14:paraId="2D111EC9" w14:textId="77777777" w:rsidR="00E5636D" w:rsidRPr="00CB4FFF" w:rsidRDefault="00E5636D" w:rsidP="00E5636D">
      <w:pPr>
        <w:rPr>
          <w:rFonts w:cs="Arial"/>
          <w:b/>
          <w:szCs w:val="24"/>
        </w:rPr>
      </w:pPr>
      <w:r>
        <w:rPr>
          <w:rFonts w:cs="Arial"/>
          <w:b/>
          <w:bCs/>
          <w:szCs w:val="24"/>
          <w:lang w:val="gd"/>
        </w:rPr>
        <w:t>Ceumannan:</w:t>
      </w:r>
    </w:p>
    <w:p w14:paraId="04D6CA08" w14:textId="77777777" w:rsidR="00E5636D" w:rsidRPr="00CB4FFF" w:rsidRDefault="00E5636D" w:rsidP="00E5636D">
      <w:pPr>
        <w:numPr>
          <w:ilvl w:val="0"/>
          <w:numId w:val="1"/>
        </w:numPr>
        <w:ind w:left="360"/>
        <w:rPr>
          <w:rFonts w:cs="Arial"/>
          <w:szCs w:val="24"/>
        </w:rPr>
      </w:pPr>
      <w:r>
        <w:rPr>
          <w:rFonts w:cs="Arial"/>
          <w:szCs w:val="24"/>
          <w:lang w:val="gd"/>
        </w:rPr>
        <w:t>Droch dhìol feise chloinne a rèir gnè.</w:t>
      </w:r>
    </w:p>
    <w:p w14:paraId="3F11538C" w14:textId="77777777" w:rsidR="00E5636D" w:rsidRPr="00CB4FFF" w:rsidRDefault="00E5636D" w:rsidP="00E5636D">
      <w:pPr>
        <w:numPr>
          <w:ilvl w:val="0"/>
          <w:numId w:val="1"/>
        </w:numPr>
        <w:ind w:left="360"/>
        <w:rPr>
          <w:rFonts w:cs="Arial"/>
          <w:szCs w:val="24"/>
        </w:rPr>
      </w:pPr>
      <w:r>
        <w:rPr>
          <w:rFonts w:cs="Arial"/>
          <w:szCs w:val="24"/>
          <w:lang w:val="gd"/>
        </w:rPr>
        <w:t>Comharran Malairt Dhaoine air an tarraing bhon fhrèam coileanaidh aon uair ’s gu bheil iad air an aontachadh.</w:t>
      </w:r>
    </w:p>
    <w:p w14:paraId="16BEF602" w14:textId="77777777" w:rsidR="00E5636D" w:rsidRPr="00CB4FFF" w:rsidRDefault="00E5636D" w:rsidP="00E5636D">
      <w:pPr>
        <w:numPr>
          <w:ilvl w:val="0"/>
          <w:numId w:val="1"/>
        </w:numPr>
        <w:ind w:left="360"/>
        <w:rPr>
          <w:rFonts w:cs="Arial"/>
          <w:szCs w:val="24"/>
        </w:rPr>
      </w:pPr>
      <w:r>
        <w:rPr>
          <w:rFonts w:cs="Arial"/>
          <w:szCs w:val="24"/>
          <w:lang w:val="gd"/>
        </w:rPr>
        <w:t>An àireamh de Mharbhadh Dachaigheil a rèir gnè.</w:t>
      </w:r>
    </w:p>
    <w:p w14:paraId="36F05D87" w14:textId="77777777" w:rsidR="00E5636D" w:rsidRPr="00CB4FFF" w:rsidRDefault="00E5636D" w:rsidP="00E5636D">
      <w:pPr>
        <w:numPr>
          <w:ilvl w:val="0"/>
          <w:numId w:val="1"/>
        </w:numPr>
        <w:ind w:left="360"/>
        <w:rPr>
          <w:rFonts w:cs="Arial"/>
          <w:szCs w:val="24"/>
        </w:rPr>
      </w:pPr>
      <w:r>
        <w:rPr>
          <w:rFonts w:cs="Arial"/>
          <w:szCs w:val="24"/>
          <w:lang w:val="gd"/>
        </w:rPr>
        <w:t>Droch Dhìol san Dachaigh a rèir gnè – an àireamh de dh’eucoirean (eucoirean DASA).</w:t>
      </w:r>
    </w:p>
    <w:p w14:paraId="3E40E3BA" w14:textId="77777777" w:rsidR="00E5636D" w:rsidRPr="00CB4FFF" w:rsidRDefault="00E5636D" w:rsidP="00E5636D">
      <w:pPr>
        <w:numPr>
          <w:ilvl w:val="0"/>
          <w:numId w:val="1"/>
        </w:numPr>
        <w:ind w:left="360"/>
        <w:rPr>
          <w:rFonts w:cs="Arial"/>
          <w:szCs w:val="24"/>
        </w:rPr>
      </w:pPr>
      <w:r>
        <w:rPr>
          <w:rFonts w:cs="Arial"/>
          <w:szCs w:val="24"/>
          <w:lang w:val="gd"/>
        </w:rPr>
        <w:t>Àireamh de thagraidhean DSDAS (cumhachd innse / còir faighneachd).</w:t>
      </w:r>
    </w:p>
    <w:p w14:paraId="5A6D2EAF" w14:textId="77777777" w:rsidR="00E5636D" w:rsidRPr="00CB4FFF" w:rsidRDefault="00E5636D" w:rsidP="00E5636D">
      <w:pPr>
        <w:numPr>
          <w:ilvl w:val="0"/>
          <w:numId w:val="1"/>
        </w:numPr>
        <w:ind w:left="360"/>
        <w:rPr>
          <w:rFonts w:cs="Arial"/>
          <w:szCs w:val="24"/>
        </w:rPr>
      </w:pPr>
      <w:r>
        <w:rPr>
          <w:rFonts w:cs="Arial"/>
          <w:szCs w:val="24"/>
          <w:lang w:val="gd"/>
        </w:rPr>
        <w:t>Measadh air iomairtean nàiseanta.</w:t>
      </w:r>
    </w:p>
    <w:p w14:paraId="29A4E0CB" w14:textId="77777777" w:rsidR="00E5636D" w:rsidRPr="00CB4FFF" w:rsidRDefault="00E5636D" w:rsidP="00E5636D">
      <w:pPr>
        <w:numPr>
          <w:ilvl w:val="0"/>
          <w:numId w:val="1"/>
        </w:numPr>
        <w:ind w:left="360"/>
        <w:rPr>
          <w:rFonts w:cs="Arial"/>
          <w:szCs w:val="24"/>
        </w:rPr>
      </w:pPr>
      <w:r>
        <w:rPr>
          <w:rFonts w:cs="Arial"/>
          <w:szCs w:val="24"/>
          <w:lang w:val="gd"/>
        </w:rPr>
        <w:t>Ùrachadh air obair a thathar a’ gabhail os làimh le Taic Luchd-fulaing Alba (bho ro-innleachd is lèirsinn).</w:t>
      </w:r>
    </w:p>
    <w:p w14:paraId="355090D5" w14:textId="77777777" w:rsidR="00E5636D" w:rsidRPr="00CB4FFF" w:rsidRDefault="00E5636D" w:rsidP="00E5636D">
      <w:pPr>
        <w:numPr>
          <w:ilvl w:val="0"/>
          <w:numId w:val="1"/>
        </w:numPr>
        <w:ind w:left="360"/>
        <w:rPr>
          <w:rFonts w:cs="Arial"/>
          <w:szCs w:val="24"/>
        </w:rPr>
      </w:pPr>
      <w:r>
        <w:rPr>
          <w:rFonts w:cs="Arial"/>
          <w:szCs w:val="24"/>
          <w:lang w:val="gd"/>
        </w:rPr>
        <w:t>Ro-innleachd Com-pàirteachaidh Luchd-mairsinn - fios air ais agus lèirsinn bho luchd-fulaing fòirneart feise air a chleachdadh gus coimhead air lìbhrigeadh seirbheis / poileasaidh msaa.</w:t>
      </w:r>
    </w:p>
    <w:p w14:paraId="6ED100FC" w14:textId="77777777" w:rsidR="00241E1A" w:rsidRPr="00CB4FFF" w:rsidRDefault="00241E1A" w:rsidP="00E5636D">
      <w:pPr>
        <w:rPr>
          <w:i/>
          <w:iCs/>
          <w:color w:val="FF0000"/>
        </w:rPr>
      </w:pPr>
      <w:r>
        <w:rPr>
          <w:lang w:val="gd"/>
        </w:rPr>
        <w:t>Tha obair o chionn ghoirid a thaobh a’ bhuil co-ionannachd seo a’ toirt a-steach leasachadh Ro-innleachd ùr Fòirneart an-aghaidh Boireannaich is Nigheannan aig Poileas Alba.  Chaidh conaltradh poblach air-loidhne agus gu pearsanta a dhealbhadh ann an co-bhonn ri buidhnean com-pàirteachais (a’ gabhail a-steach Riaghaltas na h-Alba, Women’s Aid, White Ribbon agus SWAN – a’ riochdachadh boireannaich le autism) a’ cleachdadh dòigh-obrach a tha stèidhichte air neach agus fiosraichte air trauma.  Tha na sgeulachdan mu luchd-mairsinn agus luchd-fianais, agus beachdan bhon mhòr-shluagh air mar as urrainn dhuinn le chèile Alba a dhèanamh na àite sàbhailte do bhoireannaich is nigheanan, nan seallaidhean luachmhor a bheir fiosrachadh don ro-innleachd.</w:t>
      </w:r>
      <w:r>
        <w:rPr>
          <w:color w:val="1F497D"/>
          <w:lang w:val="gd"/>
        </w:rPr>
        <w:t xml:space="preserve"> </w:t>
      </w:r>
      <w:r>
        <w:rPr>
          <w:lang w:val="gd"/>
        </w:rPr>
        <w:t>Chùm Roinn Ro-innleachd is Ùr-ghnàthachaidh Poileas Alba ‘cafaidhean èisteachd’ le fir is balaich gus seallaidhean/beachdan a thuigsinn air fòirneart a rinn fireannaich an aghaidh bhoireannaich is nigheanan le sùil ri buaidh a thoirt air atharrachadh ann am beachdan agus giùlan.</w:t>
      </w:r>
      <w:r>
        <w:rPr>
          <w:i/>
          <w:iCs/>
          <w:lang w:val="gd"/>
        </w:rPr>
        <w:t xml:space="preserve"> </w:t>
      </w:r>
    </w:p>
    <w:p w14:paraId="631FB9EF" w14:textId="77777777" w:rsidR="00241E1A" w:rsidRPr="00CB4FFF" w:rsidRDefault="00241E1A" w:rsidP="00E5636D">
      <w:pPr>
        <w:rPr>
          <w:i/>
          <w:iCs/>
          <w:color w:val="FF0000"/>
        </w:rPr>
      </w:pPr>
      <w:r>
        <w:rPr>
          <w:lang w:val="gd"/>
        </w:rPr>
        <w:t xml:space="preserve">Air 30 Lùnastal 2022 choinnich luchd-tagraidh agus eòlaichean (a’ gabhail a-steach riochdachadh ionadail bhon Lìonra Com-pàirteachais Nàiseanta VAW) aig tachartas conaltraidh gus taic a thoirt do leasachadh ro-innleachd Poileas Alba airson a bhith a’ dèiligeadh ri agus a’ casg fòirneart an aghaidh bhoireannaich is nigheanan ann an Alba.  Tha Poileas Alba air a bhith na chathraiche air 3 Fòraman Conaltraidh Ro-innleachdail le prìomh luchd-ùidh agus tha na trì tachartasan seo gu sònraichte, còmhla ri obair conaltraidh poblach, air fiosrachadh agus buaidh a thoirt air leasachadh na ro-innleachd, a’ gabhail a-steach a’ chànain a thathar a’ cleachdadh. </w:t>
      </w:r>
    </w:p>
    <w:p w14:paraId="532CDF5D" w14:textId="77777777" w:rsidR="00241E1A" w:rsidRPr="00CB4FFF" w:rsidRDefault="00241E1A" w:rsidP="00E5636D">
      <w:pPr>
        <w:rPr>
          <w:b/>
          <w:bCs/>
        </w:rPr>
      </w:pPr>
      <w:r>
        <w:rPr>
          <w:b/>
          <w:bCs/>
          <w:lang w:val="gd"/>
        </w:rPr>
        <w:t>Gnìomhan:</w:t>
      </w:r>
    </w:p>
    <w:p w14:paraId="7B81CEF2" w14:textId="77777777" w:rsidR="00241E1A" w:rsidRPr="00CB4FFF" w:rsidRDefault="00241E1A" w:rsidP="00E5636D">
      <w:pPr>
        <w:rPr>
          <w:b/>
          <w:bCs/>
        </w:rPr>
      </w:pPr>
      <w:r>
        <w:rPr>
          <w:b/>
          <w:bCs/>
          <w:lang w:val="gd"/>
        </w:rPr>
        <w:t>Thuirt sinn gum biodh sinn:</w:t>
      </w:r>
    </w:p>
    <w:p w14:paraId="3DED03CA" w14:textId="77777777" w:rsidR="00241E1A" w:rsidRPr="00CB4FFF" w:rsidRDefault="00241E1A" w:rsidP="00E5636D">
      <w:r>
        <w:rPr>
          <w:lang w:val="gd"/>
        </w:rPr>
        <w:t>A’ togail mothachadh agus tuigse air eadar-ghearradh far am faodadh gach neach, a’ gabhail a-steach boireannaich is nigheanan, a bhith ann an cunnart bho eucoir, tro fheartan dìonta eile tro iomairtean meadhanan iomchaidh bhon taobh a-muigh agus conaltradh a-staigh.</w:t>
      </w:r>
    </w:p>
    <w:p w14:paraId="48B7292F" w14:textId="77777777" w:rsidR="00241E1A" w:rsidRPr="00CB4FFF" w:rsidRDefault="00241E1A" w:rsidP="00E5636D">
      <w:pPr>
        <w:rPr>
          <w:b/>
          <w:bCs/>
        </w:rPr>
      </w:pPr>
      <w:r>
        <w:rPr>
          <w:b/>
          <w:bCs/>
          <w:lang w:val="gd"/>
        </w:rPr>
        <w:t>Tha sinn air:</w:t>
      </w:r>
    </w:p>
    <w:p w14:paraId="35B3D0E2" w14:textId="77777777" w:rsidR="00241E1A" w:rsidRPr="00CB4FFF" w:rsidRDefault="00241E1A" w:rsidP="00E5636D">
      <w:pPr>
        <w:pStyle w:val="ListParagraph"/>
        <w:numPr>
          <w:ilvl w:val="0"/>
          <w:numId w:val="37"/>
        </w:numPr>
        <w:ind w:left="360"/>
        <w:contextualSpacing w:val="0"/>
      </w:pPr>
      <w:r>
        <w:rPr>
          <w:lang w:val="gd"/>
        </w:rPr>
        <w:t>‘Break the Chain’ a chuir air bhog gus mothachadh a thogail mu dubh-shaothrachadh.  Bha seo a’ gabhail a-steach sanas TBh, teachdaireachdan meadhanan sòisealta agus duilleag-lìn gus mothachadh a thogail mu dubh-shaothrachadh. Rè na h-iomairt, bha 10 luchd-obrach nàiseantach-cèin an làthair aig Stèisean Poileis às dèidh dhaibh aithneachadh gun robh iad air fulang le malairt dhaoine, a lean gu aon de na sgrùdaidhean dìon as motha a chaidh a dhèanamh.</w:t>
      </w:r>
    </w:p>
    <w:p w14:paraId="4E613BA7" w14:textId="77777777" w:rsidR="00241E1A" w:rsidRPr="00CB4FFF" w:rsidRDefault="00241E1A" w:rsidP="00E5636D">
      <w:pPr>
        <w:pStyle w:val="ListParagraph"/>
        <w:numPr>
          <w:ilvl w:val="0"/>
          <w:numId w:val="37"/>
        </w:numPr>
        <w:ind w:left="360"/>
        <w:contextualSpacing w:val="0"/>
      </w:pPr>
      <w:r>
        <w:rPr>
          <w:lang w:val="gd"/>
        </w:rPr>
        <w:t>A bhith ag obair còmhla ri Hemat Gryffe Womens Aid gus bhidio beòthail a leasachadh agus a lìbhrigeadh, a tha ag amas air taic a thoirt do imrichean boireann aig ’s dòcha nach eil fios gu bheil iad air an dìon sa bhad fon lagh bho mhì-ghnàthachadh agus brath cho luath ’s a thèid iad air chois ann an Alba. Chaidh a’ bhidio seo a chrìochnachadh agus eadar-theangachadh gu sia cànanan.</w:t>
      </w:r>
    </w:p>
    <w:p w14:paraId="033A4F70" w14:textId="77777777" w:rsidR="00241E1A" w:rsidRPr="00CB4FFF" w:rsidRDefault="00241E1A" w:rsidP="00E5636D">
      <w:pPr>
        <w:pStyle w:val="ListParagraph"/>
        <w:numPr>
          <w:ilvl w:val="0"/>
          <w:numId w:val="37"/>
        </w:numPr>
        <w:ind w:left="360"/>
        <w:contextualSpacing w:val="0"/>
      </w:pPr>
      <w:r>
        <w:rPr>
          <w:lang w:val="gd"/>
        </w:rPr>
        <w:t>Pàirt a ghabhail ann am pròiseact gus rannsachadh a dhèanamh taobh a-staigh na coimhearsnachd B/bodhar agus sgrùdadh a dhèanamh air eòlasan luchd-fulaing fòirneart agus eucoir stèidhichte air gnè nuair a bhios iad ag eadar-obrachadh leis na poileis agus leis a’ phròiseas laghail. Cho-obraich Poileas Alba le Oilthigh Heriot Watt gus bùth-obrach sàr-chlas latha a chruthachadh leis an t-ainm ‘A’ toirt cumhachd do bhoireannaich B/bodhar a tha air eòlas fhaighinn air fòirneart stèidhichte air gnè’: Cleachdaidhean as fheàrr airson eadar-mhìnearan BSL (Cànan Soidhnidh Bhreatainn) agus oifigearan poileis ag obair còmhla’.</w:t>
      </w:r>
      <w:r>
        <w:rPr>
          <w:b/>
          <w:bCs/>
          <w:i/>
          <w:iCs/>
          <w:lang w:val="gd"/>
        </w:rPr>
        <w:t xml:space="preserve">  </w:t>
      </w:r>
      <w:r>
        <w:rPr>
          <w:lang w:val="gd"/>
        </w:rPr>
        <w:t xml:space="preserve">Chaidh a’ phrìomh chlas a chumail air 28 Samhain 2022 mar phàirt de dh’ iomairt ‘16 latha de ghnìomhachd’ aig Poileas Alba. Ghabh e a-steach seiseanan air leth airson boireannaich B/bodhar, oifigearan poileis agus eadar-mhìnearan gus beachdachadh air cùisean a tha mu choinneamh boireannaich B/bodhar ann a bhith ag aithris fòirneart stèidhichte air gnè, a bharrachd air seiseanan còmhla gus na cleachdaidhean as fheàrr a sgrùdadh ag obair còmhla. </w:t>
      </w:r>
    </w:p>
    <w:p w14:paraId="6F062006" w14:textId="77777777" w:rsidR="00241E1A" w:rsidRPr="00CB4FFF" w:rsidRDefault="00241E1A" w:rsidP="00E5636D">
      <w:pPr>
        <w:rPr>
          <w:b/>
          <w:bCs/>
        </w:rPr>
      </w:pPr>
      <w:r>
        <w:rPr>
          <w:b/>
          <w:bCs/>
          <w:lang w:val="gd"/>
        </w:rPr>
        <w:t>Bidh sinn:</w:t>
      </w:r>
    </w:p>
    <w:p w14:paraId="59078A0E" w14:textId="77777777" w:rsidR="00241E1A" w:rsidRPr="00CB4FFF" w:rsidRDefault="00241E1A" w:rsidP="00E5636D">
      <w:pPr>
        <w:numPr>
          <w:ilvl w:val="0"/>
          <w:numId w:val="38"/>
        </w:numPr>
      </w:pPr>
      <w:r>
        <w:rPr>
          <w:lang w:val="gd"/>
        </w:rPr>
        <w:t>A’ leantainn air adhart mar neach-taic aithnichte don iomairt bhliadhnail ‘16 Laithean de Ghnìomhachd’ a tha ag amas air mothachadh a thogail mu fhòirneart an aghaidh bhoireannaich is nigheanan.</w:t>
      </w:r>
    </w:p>
    <w:p w14:paraId="11482004" w14:textId="77777777" w:rsidR="00241E1A" w:rsidRPr="00CB4FFF" w:rsidRDefault="00241E1A" w:rsidP="00E5636D">
      <w:pPr>
        <w:numPr>
          <w:ilvl w:val="0"/>
          <w:numId w:val="38"/>
        </w:numPr>
      </w:pPr>
      <w:r>
        <w:rPr>
          <w:lang w:val="gd"/>
        </w:rPr>
        <w:t>A’ beachdachadh air a bhith a’ toirt a-steach a’ bhidio beòthail aon mhionaid o chionn ghoirid gus taic a thoirt do dh’imrichean boireann faighinn a-steach dhan phròiseas chlàraidh agus iad a’ tighinn a-steach don dùthaich.</w:t>
      </w:r>
    </w:p>
    <w:p w14:paraId="170106A2" w14:textId="77777777" w:rsidR="00241E1A" w:rsidRPr="00CB4FFF" w:rsidRDefault="00241E1A" w:rsidP="00E5636D">
      <w:pPr>
        <w:numPr>
          <w:ilvl w:val="0"/>
          <w:numId w:val="38"/>
        </w:numPr>
      </w:pPr>
      <w:r>
        <w:rPr>
          <w:lang w:val="gd"/>
        </w:rPr>
        <w:t>A’ leantainn air adhar a’ leasachadh iomairtean timcheall air bun-bheachd An Duine Sin a chuireas fòcas air a bhith a’ toirt dùbhlan do ghiùlan fireannaich gus cuideachadh le bhith a’ gineadh chòmhraidhean gus atharrachadh sòisealta ann am beachdan a thoirt gu buil.</w:t>
      </w:r>
    </w:p>
    <w:p w14:paraId="1D682BC7" w14:textId="77777777" w:rsidR="00241E1A" w:rsidRPr="00CB4FFF" w:rsidRDefault="00241E1A" w:rsidP="00E5636D">
      <w:pPr>
        <w:rPr>
          <w:b/>
          <w:bCs/>
        </w:rPr>
      </w:pPr>
      <w:r>
        <w:rPr>
          <w:b/>
          <w:bCs/>
          <w:lang w:val="gd"/>
        </w:rPr>
        <w:t>Thuirt sinn gum biodh sinn:</w:t>
      </w:r>
    </w:p>
    <w:p w14:paraId="40642A3D" w14:textId="77777777" w:rsidR="00241E1A" w:rsidRPr="00CB4FFF" w:rsidRDefault="00241E1A" w:rsidP="00E5636D">
      <w:r>
        <w:rPr>
          <w:lang w:val="gd"/>
        </w:rPr>
        <w:t>A’ fiosrachadh agus a’ leasachadh freagairt ionadail agus nàiseanta do dhroch dhìol san dachaigh agus eucoir feise tro thrèanadh, stiùireadh agus ionnsachadh eagrachail.</w:t>
      </w:r>
    </w:p>
    <w:p w14:paraId="5DB541CC" w14:textId="77777777" w:rsidR="00241E1A" w:rsidRPr="00CB4FFF" w:rsidRDefault="00241E1A" w:rsidP="00E5636D">
      <w:pPr>
        <w:rPr>
          <w:b/>
          <w:bCs/>
        </w:rPr>
      </w:pPr>
      <w:r>
        <w:rPr>
          <w:b/>
          <w:bCs/>
          <w:lang w:val="gd"/>
        </w:rPr>
        <w:t>Tha sinn air:</w:t>
      </w:r>
    </w:p>
    <w:p w14:paraId="0DAA0E92" w14:textId="77777777" w:rsidR="00241E1A" w:rsidRPr="00CB4FFF" w:rsidRDefault="00241E1A" w:rsidP="00E5636D">
      <w:pPr>
        <w:pStyle w:val="ListParagraph"/>
        <w:numPr>
          <w:ilvl w:val="0"/>
          <w:numId w:val="38"/>
        </w:numPr>
        <w:autoSpaceDE w:val="0"/>
        <w:autoSpaceDN w:val="0"/>
        <w:contextualSpacing w:val="0"/>
      </w:pPr>
      <w:r>
        <w:rPr>
          <w:lang w:val="gd"/>
        </w:rPr>
        <w:t>Ar lìonra farsaing feachd a stèidheachadh de Churaidhean Droch Dhìol san Dachaigh (DAC), luchd-obrach agus oifigearan bho air feadh an fheachd. Tha àite deatamach aca ann a bhith a’ stèidheachadh agus a’ cumail suas ionnsachadh bho phrògram trèanaidh Cudrom Droch Dhìol san Dachaigh Alba agus a’ leasachadh freagairt do dhroch dhìol san dachaigh taobh a-staigh roinnean poileis ionadail air feadh na h-Alba.</w:t>
      </w:r>
    </w:p>
    <w:p w14:paraId="4FFDBA40" w14:textId="77777777" w:rsidR="00241E1A" w:rsidRPr="00CB4FFF" w:rsidRDefault="00241E1A" w:rsidP="00E5636D">
      <w:pPr>
        <w:pStyle w:val="ListParagraph"/>
        <w:numPr>
          <w:ilvl w:val="0"/>
          <w:numId w:val="38"/>
        </w:numPr>
        <w:contextualSpacing w:val="0"/>
      </w:pPr>
      <w:r>
        <w:rPr>
          <w:lang w:val="gd"/>
        </w:rPr>
        <w:t xml:space="preserve">’Droch Dhìol Dachaigh na ghnìomhachas aig a h-uile’ a chur air bhog #AithrisDrochDhìol Bha an iomairt ag amas air rabhadh a thoirt do luchd-dèanaidh eucoir agus a bhith a’ brosnachadh aithris mu dhroch dhìol san dachaigh, a’ gabhail a-steach le bhith ag iarraidh foillseachadh fon Sgeama Foillseachaidh airson Droch Dhìol san Dachaigh na h-Alba, (DSDAS).  Tha DSDAS a’ toirt còir do dhaoine faighneachd mu chùl an com-pàirtiche aca agus tha e cuideachd a’ toirt còir dha càirdean is caraidean draghail faighneachd mu chompanach cuideigin eile agus a bheil iad air a bhith ana-cainteach san àm a dh’fhalbh. Anns a’ cheathramh mu dheireadh, tha tagraidhean DSDAS air a dhol suas 14% gu h-iomlan. </w:t>
      </w:r>
    </w:p>
    <w:p w14:paraId="53DF0077" w14:textId="77777777" w:rsidR="00241E1A" w:rsidRPr="00CB4FFF" w:rsidRDefault="00241E1A" w:rsidP="00E5636D">
      <w:pPr>
        <w:pStyle w:val="ListParagraph"/>
        <w:numPr>
          <w:ilvl w:val="0"/>
          <w:numId w:val="38"/>
        </w:numPr>
        <w:contextualSpacing w:val="0"/>
      </w:pPr>
      <w:r>
        <w:rPr>
          <w:lang w:val="gd"/>
        </w:rPr>
        <w:t>An iomairt An Duine Sin as ùire a chuir air bhog san Dàmhair 2022 ag amas air taic a thoirt dha fir gus na còmhraidhean duilich sin a bhith aca le caraidean agus aig an aon àm a’ stiùireadh atharrachadh sòisealta tro bhith a’ toirt cumhachd dha fir. B’ e rùn Poileas Alba aig a’ chiad dol a-mach an aithris atharrachadh agus giùlan fireannaich a ghairm a-mach agus gluasad air falbh bho theachdaireachdan gu boireannaich mu bhith gan cumail fhèin sàbhailte.</w:t>
      </w:r>
    </w:p>
    <w:p w14:paraId="2D21BF8E" w14:textId="77777777" w:rsidR="00241E1A" w:rsidRPr="00CB4FFF" w:rsidRDefault="00241E1A" w:rsidP="00E5636D">
      <w:pPr>
        <w:pStyle w:val="ListParagraph"/>
        <w:numPr>
          <w:ilvl w:val="0"/>
          <w:numId w:val="38"/>
        </w:numPr>
        <w:contextualSpacing w:val="0"/>
      </w:pPr>
      <w:r>
        <w:rPr>
          <w:lang w:val="gd"/>
        </w:rPr>
        <w:t xml:space="preserve">Ar Modh Obrachaidh Inbhe Sgrùdadh Eucoir Feise (SOP) agus Leabhar-làimhe èigneachaidh &amp; Droch Eucoir Feise ùrachadh gus dèanamh cinnteach gu bheil na h-oifigearan uile a’ toirt seachad freagairt fiosraichte air trauma agus a tha stèidhichte air neach-mairsinn, le fòcas air an neach a rinn an eucoir air rannsachadh èigneachaidh agus eucoir feise. </w:t>
      </w:r>
    </w:p>
    <w:p w14:paraId="02BE7AC3" w14:textId="77777777" w:rsidR="00241E1A" w:rsidRPr="00CB4FFF" w:rsidRDefault="00241E1A" w:rsidP="00E5636D">
      <w:pPr>
        <w:pStyle w:val="ListParagraph"/>
        <w:numPr>
          <w:ilvl w:val="0"/>
          <w:numId w:val="38"/>
        </w:numPr>
        <w:contextualSpacing w:val="0"/>
      </w:pPr>
      <w:r>
        <w:rPr>
          <w:lang w:val="gd"/>
        </w:rPr>
        <w:t>Pìleat a dhèanamh le bhith a’ cleachdadh Oifigearan Ceangail Eucoirean Feise le trèanadh sònraichte, (SOLOn), gus aithrisean luchd-fianais bho luchd-gearain inbheach agus luchd-gearain 16-17 bliadhna a dh’aois mu èigneachadh agus oidhirp èigneachaidh a chlàradh agus tha sinn fhathast an sàs ann an Riaghaltas na h-Alba agus prìomh chom-pàirtichean a’ Cheartais gus taic a thoirt do lìbhrigeadh molaidhean Clàrc a’ Mhorair Ceartais gus ar freagairt iomlan do rannsachadh eucoir feise a leasachadh.</w:t>
      </w:r>
    </w:p>
    <w:p w14:paraId="60784BF3" w14:textId="77777777" w:rsidR="00241E1A" w:rsidRPr="00CB4FFF" w:rsidRDefault="00241E1A" w:rsidP="00E5636D">
      <w:pPr>
        <w:pStyle w:val="ListParagraph"/>
        <w:numPr>
          <w:ilvl w:val="0"/>
          <w:numId w:val="38"/>
        </w:numPr>
        <w:contextualSpacing w:val="0"/>
      </w:pPr>
      <w:r>
        <w:rPr>
          <w:lang w:val="gd"/>
        </w:rPr>
        <w:t>Trèanadh a lìbhrigeadh do dh’oifigearan poileis agus luchd-obrach tro Urras Suzy Lamplugh a tha air deagh bhuaidh a thoirt a’ toirt taic do fhreagairt obrachail do thachartasan stalcaireachd is sàrachadh, a’ comharrachadh far an gabhadh coileanadh a leasachadh agus a’ brosnachadh atharraichean air stiùireadh/protocalan.  Anns na 3 bliadhna mu dheireadh tha Poileas Alba a’ leantainn air adhart a’ lorg agus ag aithris gu cuibheasach 84% de na tachartasan stalcaireachd a chaidh aithris dha na poileis gu pearsanta, air-loidhne no tro ionadan aithris treas-phàrtaidh.</w:t>
      </w:r>
    </w:p>
    <w:p w14:paraId="0206A391" w14:textId="77777777" w:rsidR="00241E1A" w:rsidRPr="00CB4FFF" w:rsidRDefault="00241E1A" w:rsidP="00E5636D">
      <w:pPr>
        <w:numPr>
          <w:ilvl w:val="0"/>
          <w:numId w:val="38"/>
        </w:numPr>
      </w:pPr>
      <w:r>
        <w:rPr>
          <w:lang w:val="gd"/>
        </w:rPr>
        <w:t>Trèanadh, stiùireadh agus taic a thoirt do luchd-obrach a thaobh Droch-dhìol Stèidhichte air Urram agus Pòsadh Èiginn. Tha pòsadh èignichte na sheòrsa de dh’fhòirneart an aghaidh bhoireannaich/fòirneirt stèidhichte air gnè agus nuair a tha clann an sàs, droch dhìol chloinne. Tha pòsadh èignichte co-cheangailte ri seòrsaichean eile de Dhroch-dhìol san Dachaigh agus Droch Dhìol Stèidhichte air Urram.</w:t>
      </w:r>
    </w:p>
    <w:p w14:paraId="53BDA693" w14:textId="77777777" w:rsidR="00241E1A" w:rsidRPr="00CB4FFF" w:rsidRDefault="00241E1A" w:rsidP="00E5636D">
      <w:pPr>
        <w:pStyle w:val="ListParagraph"/>
        <w:numPr>
          <w:ilvl w:val="0"/>
          <w:numId w:val="38"/>
        </w:numPr>
        <w:contextualSpacing w:val="0"/>
      </w:pPr>
      <w:r>
        <w:rPr>
          <w:lang w:val="gd"/>
        </w:rPr>
        <w:t>‘Thusa, Mise, Còmhla’ a leasachadh; goireas a tha ag amas air daoine òga eadar 12-18 bliadhna a dh’ aois. Bidh e ag amas air droch dhìol san dachaigh ann an dàimhean òga, a’ gabhail a-steach cuspairean smachd co-èigneachail, dàimhean neo-iomchaidh agus cuideam co-aoisean. Tha an goireas air a thogail timcheall air film goirid le loidhne stòiridh mu smachd èigneachail eadar daoine òga ann an suidheachadh sgoile. Tha e a’ cuimseachadh air ‘soidhnichean rabhaidh’ àrdachadh, aonaranachd, droch dhìol fhaireachdail agus na buaidhean sgriosail a dh’ fhaodadh a bhith aige air neach-fulang, am beatha agus an teaghlach.</w:t>
      </w:r>
    </w:p>
    <w:p w14:paraId="2DAC3863" w14:textId="77777777" w:rsidR="00E5636D" w:rsidRPr="00CB4FFF" w:rsidRDefault="00E5636D" w:rsidP="00E5636D">
      <w:pPr>
        <w:pStyle w:val="ListParagraph"/>
        <w:numPr>
          <w:ilvl w:val="0"/>
          <w:numId w:val="38"/>
        </w:numPr>
        <w:ind w:left="357" w:hanging="357"/>
        <w:contextualSpacing w:val="0"/>
      </w:pPr>
      <w:r>
        <w:rPr>
          <w:lang w:val="gd"/>
        </w:rPr>
        <w:t>Sùil a chumail air tachartasan daichaigheil mar aon de na prìomh cheumannan coileanaidh againn.  Airson na bliadhna seo suas gu 30 Sultain 2022 tha tachartasan air a dhol sìos 2.0% (646 tachartasan) an taca ris an-uiridh agus tha iad sìos 0.5% an taca ris a’ chuibheasachd còig bliadhna. Chaidh eucoirean san dachaigh sìos 7.8% (1,619 eucoirean) an taca ris an-uiridh agus tha iad cuideachd sìos 4.3% air a’ chuibheasachd còig bliadhna. Tron ràithe mu dheireadh, tha an àireamh de dh’eucoirean agus de thachartasan dachaigheil air a dhol sìos mìos as dèidh mìos.</w:t>
      </w:r>
    </w:p>
    <w:tbl>
      <w:tblPr>
        <w:tblW w:w="481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4"/>
        <w:gridCol w:w="1084"/>
        <w:gridCol w:w="1084"/>
        <w:gridCol w:w="1657"/>
        <w:gridCol w:w="1617"/>
        <w:gridCol w:w="1751"/>
      </w:tblGrid>
      <w:tr w:rsidR="006D534A" w:rsidRPr="00CB4FFF" w14:paraId="7DD0AD37" w14:textId="77777777" w:rsidTr="006D534A">
        <w:trPr>
          <w:cantSplit/>
          <w:tblHeader/>
        </w:trPr>
        <w:tc>
          <w:tcPr>
            <w:tcW w:w="1308" w:type="pct"/>
            <w:shd w:val="clear" w:color="auto" w:fill="auto"/>
            <w:tcMar>
              <w:top w:w="0" w:type="dxa"/>
              <w:left w:w="108" w:type="dxa"/>
              <w:bottom w:w="0" w:type="dxa"/>
              <w:right w:w="108" w:type="dxa"/>
            </w:tcMar>
          </w:tcPr>
          <w:p w14:paraId="42FBF66C" w14:textId="77777777" w:rsidR="00E5636D" w:rsidRPr="00CB4FFF" w:rsidRDefault="00E5636D" w:rsidP="006D534A">
            <w:pPr>
              <w:pStyle w:val="Heading4e"/>
              <w:spacing w:before="120" w:after="120"/>
              <w:rPr>
                <w:color w:val="auto"/>
              </w:rPr>
            </w:pPr>
          </w:p>
          <w:p w14:paraId="57295983" w14:textId="77777777" w:rsidR="00E5636D" w:rsidRPr="00CB4FFF" w:rsidRDefault="00E5636D" w:rsidP="006D534A">
            <w:pPr>
              <w:pStyle w:val="Heading4e"/>
              <w:spacing w:before="120" w:after="120"/>
              <w:rPr>
                <w:color w:val="auto"/>
              </w:rPr>
            </w:pPr>
            <w:r>
              <w:rPr>
                <w:iCs w:val="0"/>
                <w:color w:val="auto"/>
                <w:lang w:val="gd"/>
              </w:rPr>
              <w:t>Droch Dhìol Dachaigh</w:t>
            </w:r>
          </w:p>
        </w:tc>
        <w:tc>
          <w:tcPr>
            <w:tcW w:w="625" w:type="pct"/>
            <w:shd w:val="clear" w:color="auto" w:fill="auto"/>
            <w:tcMar>
              <w:top w:w="0" w:type="dxa"/>
              <w:left w:w="108" w:type="dxa"/>
              <w:bottom w:w="0" w:type="dxa"/>
              <w:right w:w="108" w:type="dxa"/>
            </w:tcMar>
            <w:hideMark/>
          </w:tcPr>
          <w:p w14:paraId="685BCCFB" w14:textId="77777777" w:rsidR="00E5636D" w:rsidRPr="00CB4FFF" w:rsidRDefault="00E5636D" w:rsidP="006D534A">
            <w:pPr>
              <w:pStyle w:val="Heading4f"/>
              <w:spacing w:before="120" w:after="120"/>
              <w:jc w:val="left"/>
              <w:rPr>
                <w:color w:val="auto"/>
              </w:rPr>
            </w:pPr>
            <w:r>
              <w:rPr>
                <w:bCs w:val="0"/>
                <w:iCs w:val="0"/>
                <w:color w:val="auto"/>
                <w:lang w:val="gd"/>
              </w:rPr>
              <w:t>2021/22 YTD</w:t>
            </w:r>
          </w:p>
        </w:tc>
        <w:tc>
          <w:tcPr>
            <w:tcW w:w="625" w:type="pct"/>
            <w:shd w:val="clear" w:color="auto" w:fill="auto"/>
            <w:tcMar>
              <w:top w:w="0" w:type="dxa"/>
              <w:left w:w="108" w:type="dxa"/>
              <w:bottom w:w="0" w:type="dxa"/>
              <w:right w:w="108" w:type="dxa"/>
            </w:tcMar>
            <w:hideMark/>
          </w:tcPr>
          <w:p w14:paraId="24D3A395" w14:textId="77777777" w:rsidR="00E5636D" w:rsidRPr="00CB4FFF" w:rsidRDefault="00E5636D" w:rsidP="006D534A">
            <w:pPr>
              <w:pStyle w:val="Heading4f"/>
              <w:spacing w:before="120" w:after="120"/>
              <w:jc w:val="left"/>
              <w:rPr>
                <w:color w:val="auto"/>
              </w:rPr>
            </w:pPr>
            <w:r>
              <w:rPr>
                <w:bCs w:val="0"/>
                <w:iCs w:val="0"/>
                <w:color w:val="auto"/>
                <w:lang w:val="gd"/>
              </w:rPr>
              <w:t>2022/23 YTD</w:t>
            </w:r>
          </w:p>
        </w:tc>
        <w:tc>
          <w:tcPr>
            <w:tcW w:w="954" w:type="pct"/>
            <w:shd w:val="clear" w:color="auto" w:fill="auto"/>
            <w:tcMar>
              <w:top w:w="0" w:type="dxa"/>
              <w:left w:w="108" w:type="dxa"/>
              <w:bottom w:w="0" w:type="dxa"/>
              <w:right w:w="108" w:type="dxa"/>
            </w:tcMar>
            <w:hideMark/>
          </w:tcPr>
          <w:p w14:paraId="66376245" w14:textId="77777777" w:rsidR="00E5636D" w:rsidRPr="00CB4FFF" w:rsidRDefault="00E5636D" w:rsidP="006D534A">
            <w:pPr>
              <w:pStyle w:val="Heading4f"/>
              <w:spacing w:before="120" w:after="120"/>
              <w:jc w:val="left"/>
              <w:rPr>
                <w:color w:val="auto"/>
              </w:rPr>
            </w:pPr>
            <w:r>
              <w:rPr>
                <w:bCs w:val="0"/>
                <w:iCs w:val="0"/>
                <w:color w:val="auto"/>
                <w:lang w:val="gd"/>
              </w:rPr>
              <w:t>Atharrachadh bhon Bhliadhna Roimhe</w:t>
            </w:r>
          </w:p>
        </w:tc>
        <w:tc>
          <w:tcPr>
            <w:tcW w:w="663" w:type="pct"/>
            <w:shd w:val="clear" w:color="auto" w:fill="auto"/>
            <w:tcMar>
              <w:top w:w="0" w:type="dxa"/>
              <w:left w:w="108" w:type="dxa"/>
              <w:bottom w:w="0" w:type="dxa"/>
              <w:right w:w="108" w:type="dxa"/>
            </w:tcMar>
            <w:hideMark/>
          </w:tcPr>
          <w:p w14:paraId="75C1D46B" w14:textId="77777777" w:rsidR="00E5636D" w:rsidRPr="00CB4FFF" w:rsidRDefault="00E5636D" w:rsidP="006D534A">
            <w:pPr>
              <w:pStyle w:val="Heading4f"/>
              <w:spacing w:before="120" w:after="120"/>
              <w:jc w:val="left"/>
              <w:rPr>
                <w:color w:val="auto"/>
              </w:rPr>
            </w:pPr>
            <w:r>
              <w:rPr>
                <w:bCs w:val="0"/>
                <w:iCs w:val="0"/>
                <w:color w:val="auto"/>
                <w:lang w:val="gd"/>
              </w:rPr>
              <w:t>Cuibheasach 5 Bliadhna</w:t>
            </w:r>
          </w:p>
        </w:tc>
        <w:tc>
          <w:tcPr>
            <w:tcW w:w="825" w:type="pct"/>
            <w:shd w:val="clear" w:color="auto" w:fill="auto"/>
            <w:tcMar>
              <w:top w:w="0" w:type="dxa"/>
              <w:left w:w="108" w:type="dxa"/>
              <w:bottom w:w="0" w:type="dxa"/>
              <w:right w:w="108" w:type="dxa"/>
            </w:tcMar>
            <w:hideMark/>
          </w:tcPr>
          <w:p w14:paraId="27FF0788" w14:textId="77777777" w:rsidR="00E5636D" w:rsidRPr="00CB4FFF" w:rsidRDefault="00E5636D" w:rsidP="006D534A">
            <w:pPr>
              <w:pStyle w:val="Heading4f"/>
              <w:spacing w:before="120" w:after="120"/>
              <w:jc w:val="left"/>
              <w:rPr>
                <w:color w:val="auto"/>
              </w:rPr>
            </w:pPr>
            <w:r>
              <w:rPr>
                <w:bCs w:val="0"/>
                <w:iCs w:val="0"/>
                <w:color w:val="auto"/>
                <w:lang w:val="gd"/>
              </w:rPr>
              <w:t>Atharrachadh bhon Chuibheasach 5 Bliadhna</w:t>
            </w:r>
          </w:p>
        </w:tc>
      </w:tr>
      <w:tr w:rsidR="006D534A" w:rsidRPr="00CB4FFF" w14:paraId="4F90BAB0" w14:textId="77777777" w:rsidTr="006D534A">
        <w:trPr>
          <w:cantSplit/>
        </w:trPr>
        <w:tc>
          <w:tcPr>
            <w:tcW w:w="1308" w:type="pct"/>
            <w:shd w:val="clear" w:color="auto" w:fill="auto"/>
            <w:tcMar>
              <w:top w:w="0" w:type="dxa"/>
              <w:left w:w="108" w:type="dxa"/>
              <w:bottom w:w="0" w:type="dxa"/>
              <w:right w:w="108" w:type="dxa"/>
            </w:tcMar>
            <w:hideMark/>
          </w:tcPr>
          <w:p w14:paraId="49921BC1" w14:textId="77777777" w:rsidR="00E5636D" w:rsidRPr="00CB4FFF" w:rsidRDefault="00E5636D" w:rsidP="006D534A">
            <w:pPr>
              <w:pStyle w:val="Heading4a"/>
              <w:spacing w:before="120" w:after="120"/>
              <w:rPr>
                <w:b w:val="0"/>
                <w:color w:val="auto"/>
              </w:rPr>
            </w:pPr>
            <w:r>
              <w:rPr>
                <w:b w:val="0"/>
                <w:iCs w:val="0"/>
                <w:color w:val="auto"/>
                <w:lang w:val="gd"/>
              </w:rPr>
              <w:t>Àireamh de thachartasan</w:t>
            </w:r>
          </w:p>
        </w:tc>
        <w:tc>
          <w:tcPr>
            <w:tcW w:w="625" w:type="pct"/>
            <w:shd w:val="clear" w:color="auto" w:fill="auto"/>
            <w:noWrap/>
            <w:tcMar>
              <w:top w:w="0" w:type="dxa"/>
              <w:left w:w="108" w:type="dxa"/>
              <w:bottom w:w="0" w:type="dxa"/>
              <w:right w:w="108" w:type="dxa"/>
            </w:tcMar>
            <w:hideMark/>
          </w:tcPr>
          <w:p w14:paraId="053F8FDC" w14:textId="77777777" w:rsidR="00E5636D" w:rsidRPr="00CB4FFF" w:rsidRDefault="00E5636D" w:rsidP="006D534A">
            <w:pPr>
              <w:pStyle w:val="Heading4"/>
              <w:spacing w:before="120" w:after="120" w:line="240" w:lineRule="auto"/>
              <w:rPr>
                <w:b w:val="0"/>
              </w:rPr>
            </w:pPr>
            <w:r>
              <w:rPr>
                <w:b w:val="0"/>
                <w:bCs w:val="0"/>
                <w:lang w:val="gd"/>
              </w:rPr>
              <w:t>32,073</w:t>
            </w:r>
          </w:p>
        </w:tc>
        <w:tc>
          <w:tcPr>
            <w:tcW w:w="625" w:type="pct"/>
            <w:shd w:val="clear" w:color="auto" w:fill="auto"/>
            <w:noWrap/>
            <w:tcMar>
              <w:top w:w="0" w:type="dxa"/>
              <w:left w:w="108" w:type="dxa"/>
              <w:bottom w:w="0" w:type="dxa"/>
              <w:right w:w="108" w:type="dxa"/>
            </w:tcMar>
            <w:hideMark/>
          </w:tcPr>
          <w:p w14:paraId="727EAF1B" w14:textId="77777777" w:rsidR="00E5636D" w:rsidRPr="00CB4FFF" w:rsidRDefault="00E5636D" w:rsidP="006D534A">
            <w:pPr>
              <w:pStyle w:val="Heading4"/>
              <w:spacing w:before="120" w:after="120" w:line="240" w:lineRule="auto"/>
              <w:rPr>
                <w:b w:val="0"/>
              </w:rPr>
            </w:pPr>
            <w:r>
              <w:rPr>
                <w:b w:val="0"/>
                <w:bCs w:val="0"/>
                <w:lang w:val="gd"/>
              </w:rPr>
              <w:t>31,427</w:t>
            </w:r>
          </w:p>
        </w:tc>
        <w:tc>
          <w:tcPr>
            <w:tcW w:w="954" w:type="pct"/>
            <w:shd w:val="clear" w:color="auto" w:fill="auto"/>
            <w:noWrap/>
            <w:tcMar>
              <w:top w:w="0" w:type="dxa"/>
              <w:left w:w="108" w:type="dxa"/>
              <w:bottom w:w="0" w:type="dxa"/>
              <w:right w:w="108" w:type="dxa"/>
            </w:tcMar>
            <w:hideMark/>
          </w:tcPr>
          <w:p w14:paraId="011083E4" w14:textId="77777777" w:rsidR="00E5636D" w:rsidRPr="00CB4FFF" w:rsidRDefault="00E5636D" w:rsidP="006D534A">
            <w:pPr>
              <w:pStyle w:val="Heading4"/>
              <w:spacing w:before="120" w:after="120" w:line="240" w:lineRule="auto"/>
              <w:rPr>
                <w:b w:val="0"/>
              </w:rPr>
            </w:pPr>
            <w:r>
              <w:rPr>
                <w:b w:val="0"/>
                <w:bCs w:val="0"/>
                <w:lang w:val="gd"/>
              </w:rPr>
              <w:t>-2.0%</w:t>
            </w:r>
          </w:p>
        </w:tc>
        <w:tc>
          <w:tcPr>
            <w:tcW w:w="663" w:type="pct"/>
            <w:shd w:val="clear" w:color="auto" w:fill="auto"/>
            <w:noWrap/>
            <w:tcMar>
              <w:top w:w="0" w:type="dxa"/>
              <w:left w:w="108" w:type="dxa"/>
              <w:bottom w:w="0" w:type="dxa"/>
              <w:right w:w="108" w:type="dxa"/>
            </w:tcMar>
            <w:hideMark/>
          </w:tcPr>
          <w:p w14:paraId="71A076A6" w14:textId="77777777" w:rsidR="00E5636D" w:rsidRPr="00CB4FFF" w:rsidRDefault="00E5636D" w:rsidP="006D534A">
            <w:pPr>
              <w:pStyle w:val="Heading4"/>
              <w:spacing w:before="120" w:after="120" w:line="240" w:lineRule="auto"/>
              <w:rPr>
                <w:b w:val="0"/>
              </w:rPr>
            </w:pPr>
            <w:r>
              <w:rPr>
                <w:b w:val="0"/>
                <w:bCs w:val="0"/>
                <w:lang w:val="gd"/>
              </w:rPr>
              <w:t>31,599.4</w:t>
            </w:r>
          </w:p>
        </w:tc>
        <w:tc>
          <w:tcPr>
            <w:tcW w:w="825" w:type="pct"/>
            <w:shd w:val="clear" w:color="auto" w:fill="auto"/>
            <w:noWrap/>
            <w:tcMar>
              <w:top w:w="0" w:type="dxa"/>
              <w:left w:w="108" w:type="dxa"/>
              <w:bottom w:w="0" w:type="dxa"/>
              <w:right w:w="108" w:type="dxa"/>
            </w:tcMar>
            <w:hideMark/>
          </w:tcPr>
          <w:p w14:paraId="33F4C0AF" w14:textId="77777777" w:rsidR="00E5636D" w:rsidRPr="00CB4FFF" w:rsidRDefault="00E5636D" w:rsidP="006D534A">
            <w:pPr>
              <w:pStyle w:val="Heading4"/>
              <w:spacing w:before="120" w:after="120" w:line="240" w:lineRule="auto"/>
              <w:rPr>
                <w:b w:val="0"/>
              </w:rPr>
            </w:pPr>
            <w:r>
              <w:rPr>
                <w:b w:val="0"/>
                <w:bCs w:val="0"/>
                <w:lang w:val="gd"/>
              </w:rPr>
              <w:t>-0.5%</w:t>
            </w:r>
          </w:p>
        </w:tc>
      </w:tr>
      <w:tr w:rsidR="006D534A" w:rsidRPr="00CB4FFF" w14:paraId="0732F610" w14:textId="77777777" w:rsidTr="006D534A">
        <w:trPr>
          <w:cantSplit/>
        </w:trPr>
        <w:tc>
          <w:tcPr>
            <w:tcW w:w="1308" w:type="pct"/>
            <w:shd w:val="clear" w:color="auto" w:fill="auto"/>
            <w:tcMar>
              <w:top w:w="0" w:type="dxa"/>
              <w:left w:w="108" w:type="dxa"/>
              <w:bottom w:w="0" w:type="dxa"/>
              <w:right w:w="108" w:type="dxa"/>
            </w:tcMar>
            <w:hideMark/>
          </w:tcPr>
          <w:p w14:paraId="7E56C5DB" w14:textId="77777777" w:rsidR="00E5636D" w:rsidRPr="00CB4FFF" w:rsidRDefault="00E5636D" w:rsidP="006D534A">
            <w:pPr>
              <w:pStyle w:val="Heading4a"/>
              <w:spacing w:before="120" w:after="120"/>
              <w:rPr>
                <w:rFonts w:eastAsiaTheme="minorHAnsi"/>
                <w:b w:val="0"/>
                <w:color w:val="auto"/>
              </w:rPr>
            </w:pPr>
            <w:r>
              <w:rPr>
                <w:b w:val="0"/>
                <w:iCs w:val="0"/>
                <w:color w:val="auto"/>
                <w:lang w:val="gd"/>
              </w:rPr>
              <w:t>Àireamh de dh’eucoirean</w:t>
            </w:r>
          </w:p>
        </w:tc>
        <w:tc>
          <w:tcPr>
            <w:tcW w:w="625" w:type="pct"/>
            <w:shd w:val="clear" w:color="auto" w:fill="auto"/>
            <w:noWrap/>
            <w:tcMar>
              <w:top w:w="0" w:type="dxa"/>
              <w:left w:w="108" w:type="dxa"/>
              <w:bottom w:w="0" w:type="dxa"/>
              <w:right w:w="108" w:type="dxa"/>
            </w:tcMar>
            <w:hideMark/>
          </w:tcPr>
          <w:p w14:paraId="61F14D2E" w14:textId="77777777" w:rsidR="00E5636D" w:rsidRPr="00CB4FFF" w:rsidRDefault="00E5636D" w:rsidP="006D534A">
            <w:pPr>
              <w:pStyle w:val="Heading4"/>
              <w:spacing w:before="120" w:after="120" w:line="240" w:lineRule="auto"/>
              <w:rPr>
                <w:b w:val="0"/>
              </w:rPr>
            </w:pPr>
            <w:r>
              <w:rPr>
                <w:b w:val="0"/>
                <w:bCs w:val="0"/>
                <w:lang w:val="gd"/>
              </w:rPr>
              <w:t>20,865</w:t>
            </w:r>
          </w:p>
        </w:tc>
        <w:tc>
          <w:tcPr>
            <w:tcW w:w="625" w:type="pct"/>
            <w:shd w:val="clear" w:color="auto" w:fill="auto"/>
            <w:noWrap/>
            <w:tcMar>
              <w:top w:w="0" w:type="dxa"/>
              <w:left w:w="108" w:type="dxa"/>
              <w:bottom w:w="0" w:type="dxa"/>
              <w:right w:w="108" w:type="dxa"/>
            </w:tcMar>
            <w:hideMark/>
          </w:tcPr>
          <w:p w14:paraId="012AC9D6" w14:textId="77777777" w:rsidR="00E5636D" w:rsidRPr="00CB4FFF" w:rsidRDefault="00E5636D" w:rsidP="006D534A">
            <w:pPr>
              <w:pStyle w:val="Heading4"/>
              <w:spacing w:before="120" w:after="120" w:line="240" w:lineRule="auto"/>
              <w:rPr>
                <w:b w:val="0"/>
              </w:rPr>
            </w:pPr>
            <w:r>
              <w:rPr>
                <w:b w:val="0"/>
                <w:bCs w:val="0"/>
                <w:lang w:val="gd"/>
              </w:rPr>
              <w:t>19,246</w:t>
            </w:r>
          </w:p>
        </w:tc>
        <w:tc>
          <w:tcPr>
            <w:tcW w:w="954" w:type="pct"/>
            <w:shd w:val="clear" w:color="auto" w:fill="auto"/>
            <w:noWrap/>
            <w:tcMar>
              <w:top w:w="0" w:type="dxa"/>
              <w:left w:w="108" w:type="dxa"/>
              <w:bottom w:w="0" w:type="dxa"/>
              <w:right w:w="108" w:type="dxa"/>
            </w:tcMar>
            <w:hideMark/>
          </w:tcPr>
          <w:p w14:paraId="618DCE56" w14:textId="77777777" w:rsidR="00E5636D" w:rsidRPr="00CB4FFF" w:rsidRDefault="00E5636D" w:rsidP="006D534A">
            <w:pPr>
              <w:pStyle w:val="Heading4"/>
              <w:spacing w:before="120" w:after="120" w:line="240" w:lineRule="auto"/>
              <w:rPr>
                <w:b w:val="0"/>
              </w:rPr>
            </w:pPr>
            <w:r>
              <w:rPr>
                <w:b w:val="0"/>
                <w:bCs w:val="0"/>
                <w:lang w:val="gd"/>
              </w:rPr>
              <w:t>-7.8%</w:t>
            </w:r>
          </w:p>
        </w:tc>
        <w:tc>
          <w:tcPr>
            <w:tcW w:w="663" w:type="pct"/>
            <w:shd w:val="clear" w:color="auto" w:fill="auto"/>
            <w:noWrap/>
            <w:tcMar>
              <w:top w:w="0" w:type="dxa"/>
              <w:left w:w="108" w:type="dxa"/>
              <w:bottom w:w="0" w:type="dxa"/>
              <w:right w:w="108" w:type="dxa"/>
            </w:tcMar>
            <w:hideMark/>
          </w:tcPr>
          <w:p w14:paraId="1831B0E8" w14:textId="77777777" w:rsidR="00E5636D" w:rsidRPr="00CB4FFF" w:rsidRDefault="00E5636D" w:rsidP="006D534A">
            <w:pPr>
              <w:pStyle w:val="Heading4"/>
              <w:spacing w:before="120" w:after="120" w:line="240" w:lineRule="auto"/>
              <w:rPr>
                <w:b w:val="0"/>
              </w:rPr>
            </w:pPr>
            <w:r>
              <w:rPr>
                <w:b w:val="0"/>
                <w:bCs w:val="0"/>
                <w:lang w:val="gd"/>
              </w:rPr>
              <w:t>20,114.0</w:t>
            </w:r>
          </w:p>
        </w:tc>
        <w:tc>
          <w:tcPr>
            <w:tcW w:w="825" w:type="pct"/>
            <w:shd w:val="clear" w:color="auto" w:fill="auto"/>
            <w:noWrap/>
            <w:tcMar>
              <w:top w:w="0" w:type="dxa"/>
              <w:left w:w="108" w:type="dxa"/>
              <w:bottom w:w="0" w:type="dxa"/>
              <w:right w:w="108" w:type="dxa"/>
            </w:tcMar>
            <w:hideMark/>
          </w:tcPr>
          <w:p w14:paraId="455C764B" w14:textId="77777777" w:rsidR="00E5636D" w:rsidRPr="00CB4FFF" w:rsidRDefault="00E5636D" w:rsidP="006D534A">
            <w:pPr>
              <w:pStyle w:val="Heading4"/>
              <w:spacing w:before="120" w:after="120" w:line="240" w:lineRule="auto"/>
              <w:rPr>
                <w:b w:val="0"/>
              </w:rPr>
            </w:pPr>
            <w:r>
              <w:rPr>
                <w:b w:val="0"/>
                <w:bCs w:val="0"/>
                <w:lang w:val="gd"/>
              </w:rPr>
              <w:t>-4.3%</w:t>
            </w:r>
          </w:p>
        </w:tc>
      </w:tr>
      <w:tr w:rsidR="006D534A" w:rsidRPr="00CB4FFF" w14:paraId="7D1E944D" w14:textId="77777777" w:rsidTr="006D534A">
        <w:trPr>
          <w:cantSplit/>
        </w:trPr>
        <w:tc>
          <w:tcPr>
            <w:tcW w:w="1308" w:type="pct"/>
            <w:shd w:val="clear" w:color="auto" w:fill="auto"/>
            <w:tcMar>
              <w:top w:w="0" w:type="dxa"/>
              <w:left w:w="108" w:type="dxa"/>
              <w:bottom w:w="0" w:type="dxa"/>
              <w:right w:w="108" w:type="dxa"/>
            </w:tcMar>
            <w:hideMark/>
          </w:tcPr>
          <w:p w14:paraId="49167CFC" w14:textId="77777777" w:rsidR="00E5636D" w:rsidRPr="00CB4FFF" w:rsidRDefault="00E5636D" w:rsidP="006D534A">
            <w:pPr>
              <w:pStyle w:val="Heading4a"/>
              <w:spacing w:before="120" w:after="120"/>
              <w:rPr>
                <w:rFonts w:eastAsiaTheme="minorHAnsi"/>
                <w:b w:val="0"/>
                <w:color w:val="auto"/>
              </w:rPr>
            </w:pPr>
            <w:r>
              <w:rPr>
                <w:b w:val="0"/>
                <w:iCs w:val="0"/>
                <w:color w:val="auto"/>
                <w:lang w:val="gd"/>
              </w:rPr>
              <w:t>Àireamh de lorgaidhean</w:t>
            </w:r>
          </w:p>
        </w:tc>
        <w:tc>
          <w:tcPr>
            <w:tcW w:w="625" w:type="pct"/>
            <w:shd w:val="clear" w:color="auto" w:fill="auto"/>
            <w:noWrap/>
            <w:tcMar>
              <w:top w:w="0" w:type="dxa"/>
              <w:left w:w="108" w:type="dxa"/>
              <w:bottom w:w="0" w:type="dxa"/>
              <w:right w:w="108" w:type="dxa"/>
            </w:tcMar>
            <w:hideMark/>
          </w:tcPr>
          <w:p w14:paraId="7EC599B9" w14:textId="77777777" w:rsidR="00E5636D" w:rsidRPr="00CB4FFF" w:rsidRDefault="00E5636D" w:rsidP="006D534A">
            <w:pPr>
              <w:pStyle w:val="Heading4"/>
              <w:spacing w:before="120" w:after="120" w:line="240" w:lineRule="auto"/>
              <w:rPr>
                <w:b w:val="0"/>
              </w:rPr>
            </w:pPr>
            <w:r>
              <w:rPr>
                <w:b w:val="0"/>
                <w:bCs w:val="0"/>
                <w:lang w:val="gd"/>
              </w:rPr>
              <w:t>14,327</w:t>
            </w:r>
          </w:p>
        </w:tc>
        <w:tc>
          <w:tcPr>
            <w:tcW w:w="625" w:type="pct"/>
            <w:shd w:val="clear" w:color="auto" w:fill="auto"/>
            <w:noWrap/>
            <w:tcMar>
              <w:top w:w="0" w:type="dxa"/>
              <w:left w:w="108" w:type="dxa"/>
              <w:bottom w:w="0" w:type="dxa"/>
              <w:right w:w="108" w:type="dxa"/>
            </w:tcMar>
            <w:hideMark/>
          </w:tcPr>
          <w:p w14:paraId="7DA747AA" w14:textId="77777777" w:rsidR="00E5636D" w:rsidRPr="00CB4FFF" w:rsidRDefault="00E5636D" w:rsidP="006D534A">
            <w:pPr>
              <w:pStyle w:val="Heading4"/>
              <w:spacing w:before="120" w:after="120" w:line="240" w:lineRule="auto"/>
              <w:rPr>
                <w:b w:val="0"/>
              </w:rPr>
            </w:pPr>
            <w:r>
              <w:rPr>
                <w:b w:val="0"/>
                <w:bCs w:val="0"/>
                <w:lang w:val="gd"/>
              </w:rPr>
              <w:t>12,416</w:t>
            </w:r>
          </w:p>
        </w:tc>
        <w:tc>
          <w:tcPr>
            <w:tcW w:w="954" w:type="pct"/>
            <w:shd w:val="clear" w:color="auto" w:fill="auto"/>
            <w:noWrap/>
            <w:tcMar>
              <w:top w:w="0" w:type="dxa"/>
              <w:left w:w="108" w:type="dxa"/>
              <w:bottom w:w="0" w:type="dxa"/>
              <w:right w:w="108" w:type="dxa"/>
            </w:tcMar>
            <w:hideMark/>
          </w:tcPr>
          <w:p w14:paraId="15752F89" w14:textId="77777777" w:rsidR="00E5636D" w:rsidRPr="00CB4FFF" w:rsidRDefault="00E5636D" w:rsidP="006D534A">
            <w:pPr>
              <w:pStyle w:val="Heading4"/>
              <w:spacing w:before="120" w:after="120" w:line="240" w:lineRule="auto"/>
              <w:rPr>
                <w:b w:val="0"/>
              </w:rPr>
            </w:pPr>
            <w:r>
              <w:rPr>
                <w:b w:val="0"/>
                <w:bCs w:val="0"/>
                <w:lang w:val="gd"/>
              </w:rPr>
              <w:t>-13.3%</w:t>
            </w:r>
          </w:p>
        </w:tc>
        <w:tc>
          <w:tcPr>
            <w:tcW w:w="663" w:type="pct"/>
            <w:shd w:val="clear" w:color="auto" w:fill="auto"/>
            <w:noWrap/>
            <w:tcMar>
              <w:top w:w="0" w:type="dxa"/>
              <w:left w:w="108" w:type="dxa"/>
              <w:bottom w:w="0" w:type="dxa"/>
              <w:right w:w="108" w:type="dxa"/>
            </w:tcMar>
            <w:hideMark/>
          </w:tcPr>
          <w:p w14:paraId="4BAD481A" w14:textId="77777777" w:rsidR="00E5636D" w:rsidRPr="00CB4FFF" w:rsidRDefault="00E5636D" w:rsidP="006D534A">
            <w:pPr>
              <w:pStyle w:val="Heading4"/>
              <w:spacing w:before="120" w:after="120" w:line="240" w:lineRule="auto"/>
              <w:rPr>
                <w:b w:val="0"/>
              </w:rPr>
            </w:pPr>
            <w:r>
              <w:rPr>
                <w:b w:val="0"/>
                <w:bCs w:val="0"/>
                <w:lang w:val="gd"/>
              </w:rPr>
              <w:t>13,895.2</w:t>
            </w:r>
          </w:p>
        </w:tc>
        <w:tc>
          <w:tcPr>
            <w:tcW w:w="825" w:type="pct"/>
            <w:shd w:val="clear" w:color="auto" w:fill="auto"/>
            <w:noWrap/>
            <w:tcMar>
              <w:top w:w="0" w:type="dxa"/>
              <w:left w:w="108" w:type="dxa"/>
              <w:bottom w:w="0" w:type="dxa"/>
              <w:right w:w="108" w:type="dxa"/>
            </w:tcMar>
            <w:hideMark/>
          </w:tcPr>
          <w:p w14:paraId="51B3E32A" w14:textId="77777777" w:rsidR="00E5636D" w:rsidRPr="00CB4FFF" w:rsidRDefault="00E5636D" w:rsidP="006D534A">
            <w:pPr>
              <w:pStyle w:val="Heading4"/>
              <w:spacing w:before="120" w:after="120" w:line="240" w:lineRule="auto"/>
              <w:rPr>
                <w:b w:val="0"/>
              </w:rPr>
            </w:pPr>
            <w:r>
              <w:rPr>
                <w:b w:val="0"/>
                <w:bCs w:val="0"/>
                <w:lang w:val="gd"/>
              </w:rPr>
              <w:t>-10.6%</w:t>
            </w:r>
          </w:p>
        </w:tc>
      </w:tr>
      <w:tr w:rsidR="006D534A" w:rsidRPr="00CB4FFF" w14:paraId="2F8CF845" w14:textId="77777777" w:rsidTr="006D534A">
        <w:trPr>
          <w:cantSplit/>
        </w:trPr>
        <w:tc>
          <w:tcPr>
            <w:tcW w:w="1308" w:type="pct"/>
            <w:shd w:val="clear" w:color="auto" w:fill="auto"/>
            <w:tcMar>
              <w:top w:w="0" w:type="dxa"/>
              <w:left w:w="108" w:type="dxa"/>
              <w:bottom w:w="0" w:type="dxa"/>
              <w:right w:w="108" w:type="dxa"/>
            </w:tcMar>
            <w:hideMark/>
          </w:tcPr>
          <w:p w14:paraId="192C4A35" w14:textId="77777777" w:rsidR="00E5636D" w:rsidRPr="00CB4FFF" w:rsidRDefault="00E5636D" w:rsidP="006D534A">
            <w:pPr>
              <w:pStyle w:val="Heading4a"/>
              <w:spacing w:before="120" w:after="120"/>
              <w:rPr>
                <w:rFonts w:eastAsiaTheme="minorHAnsi"/>
                <w:b w:val="0"/>
                <w:color w:val="auto"/>
              </w:rPr>
            </w:pPr>
            <w:r>
              <w:rPr>
                <w:b w:val="0"/>
                <w:iCs w:val="0"/>
                <w:color w:val="auto"/>
                <w:lang w:val="gd"/>
              </w:rPr>
              <w:t>Ìre Lorgaidh</w:t>
            </w:r>
          </w:p>
        </w:tc>
        <w:tc>
          <w:tcPr>
            <w:tcW w:w="625" w:type="pct"/>
            <w:shd w:val="clear" w:color="auto" w:fill="auto"/>
            <w:noWrap/>
            <w:tcMar>
              <w:top w:w="0" w:type="dxa"/>
              <w:left w:w="108" w:type="dxa"/>
              <w:bottom w:w="0" w:type="dxa"/>
              <w:right w:w="108" w:type="dxa"/>
            </w:tcMar>
            <w:hideMark/>
          </w:tcPr>
          <w:p w14:paraId="53278D06" w14:textId="77777777" w:rsidR="00E5636D" w:rsidRPr="00CB4FFF" w:rsidRDefault="00E5636D" w:rsidP="006D534A">
            <w:pPr>
              <w:pStyle w:val="Heading4"/>
              <w:spacing w:before="120" w:after="120" w:line="240" w:lineRule="auto"/>
              <w:rPr>
                <w:b w:val="0"/>
              </w:rPr>
            </w:pPr>
            <w:r>
              <w:rPr>
                <w:b w:val="0"/>
                <w:bCs w:val="0"/>
                <w:lang w:val="gd"/>
              </w:rPr>
              <w:t>68.7%</w:t>
            </w:r>
          </w:p>
        </w:tc>
        <w:tc>
          <w:tcPr>
            <w:tcW w:w="625" w:type="pct"/>
            <w:shd w:val="clear" w:color="auto" w:fill="auto"/>
            <w:noWrap/>
            <w:tcMar>
              <w:top w:w="0" w:type="dxa"/>
              <w:left w:w="108" w:type="dxa"/>
              <w:bottom w:w="0" w:type="dxa"/>
              <w:right w:w="108" w:type="dxa"/>
            </w:tcMar>
            <w:hideMark/>
          </w:tcPr>
          <w:p w14:paraId="2F59FABE" w14:textId="77777777" w:rsidR="00E5636D" w:rsidRPr="00CB4FFF" w:rsidRDefault="00E5636D" w:rsidP="006D534A">
            <w:pPr>
              <w:pStyle w:val="Heading4"/>
              <w:spacing w:before="120" w:after="120" w:line="240" w:lineRule="auto"/>
              <w:rPr>
                <w:b w:val="0"/>
              </w:rPr>
            </w:pPr>
            <w:r>
              <w:rPr>
                <w:b w:val="0"/>
                <w:bCs w:val="0"/>
                <w:lang w:val="gd"/>
              </w:rPr>
              <w:t>64.5%</w:t>
            </w:r>
          </w:p>
        </w:tc>
        <w:tc>
          <w:tcPr>
            <w:tcW w:w="954" w:type="pct"/>
            <w:shd w:val="clear" w:color="auto" w:fill="auto"/>
            <w:noWrap/>
            <w:tcMar>
              <w:top w:w="0" w:type="dxa"/>
              <w:left w:w="108" w:type="dxa"/>
              <w:bottom w:w="0" w:type="dxa"/>
              <w:right w:w="108" w:type="dxa"/>
            </w:tcMar>
            <w:hideMark/>
          </w:tcPr>
          <w:p w14:paraId="29F52384" w14:textId="77777777" w:rsidR="00E5636D" w:rsidRPr="00CB4FFF" w:rsidRDefault="00E5636D" w:rsidP="006D534A">
            <w:pPr>
              <w:pStyle w:val="Heading4"/>
              <w:spacing w:before="120" w:after="120" w:line="240" w:lineRule="auto"/>
              <w:rPr>
                <w:b w:val="0"/>
              </w:rPr>
            </w:pPr>
            <w:r>
              <w:rPr>
                <w:b w:val="0"/>
                <w:bCs w:val="0"/>
                <w:lang w:val="gd"/>
              </w:rPr>
              <w:t>-4.2% puing</w:t>
            </w:r>
          </w:p>
        </w:tc>
        <w:tc>
          <w:tcPr>
            <w:tcW w:w="663" w:type="pct"/>
            <w:shd w:val="clear" w:color="auto" w:fill="auto"/>
            <w:noWrap/>
            <w:tcMar>
              <w:top w:w="0" w:type="dxa"/>
              <w:left w:w="108" w:type="dxa"/>
              <w:bottom w:w="0" w:type="dxa"/>
              <w:right w:w="108" w:type="dxa"/>
            </w:tcMar>
            <w:hideMark/>
          </w:tcPr>
          <w:p w14:paraId="3C604649" w14:textId="77777777" w:rsidR="00E5636D" w:rsidRPr="00CB4FFF" w:rsidRDefault="00E5636D" w:rsidP="006D534A">
            <w:pPr>
              <w:pStyle w:val="Heading4"/>
              <w:spacing w:before="120" w:after="120" w:line="240" w:lineRule="auto"/>
              <w:rPr>
                <w:b w:val="0"/>
              </w:rPr>
            </w:pPr>
            <w:r>
              <w:rPr>
                <w:b w:val="0"/>
                <w:bCs w:val="0"/>
                <w:lang w:val="gd"/>
              </w:rPr>
              <w:t>68.2%</w:t>
            </w:r>
          </w:p>
        </w:tc>
        <w:tc>
          <w:tcPr>
            <w:tcW w:w="825" w:type="pct"/>
            <w:shd w:val="clear" w:color="auto" w:fill="auto"/>
            <w:noWrap/>
            <w:tcMar>
              <w:top w:w="0" w:type="dxa"/>
              <w:left w:w="108" w:type="dxa"/>
              <w:bottom w:w="0" w:type="dxa"/>
              <w:right w:w="108" w:type="dxa"/>
            </w:tcMar>
            <w:hideMark/>
          </w:tcPr>
          <w:p w14:paraId="5475355C" w14:textId="77777777" w:rsidR="00E5636D" w:rsidRPr="00CB4FFF" w:rsidRDefault="00E5636D" w:rsidP="006D534A">
            <w:pPr>
              <w:pStyle w:val="Heading4"/>
              <w:spacing w:before="120" w:after="120" w:line="240" w:lineRule="auto"/>
              <w:rPr>
                <w:b w:val="0"/>
              </w:rPr>
            </w:pPr>
            <w:r>
              <w:rPr>
                <w:b w:val="0"/>
                <w:bCs w:val="0"/>
                <w:lang w:val="gd"/>
              </w:rPr>
              <w:t>-3.7% puing</w:t>
            </w:r>
          </w:p>
        </w:tc>
      </w:tr>
      <w:tr w:rsidR="006D534A" w:rsidRPr="00CB4FFF" w14:paraId="60CBCE3D" w14:textId="77777777" w:rsidTr="006D534A">
        <w:trPr>
          <w:cantSplit/>
        </w:trPr>
        <w:tc>
          <w:tcPr>
            <w:tcW w:w="1308" w:type="pct"/>
            <w:shd w:val="clear" w:color="auto" w:fill="auto"/>
            <w:tcMar>
              <w:top w:w="0" w:type="dxa"/>
              <w:left w:w="108" w:type="dxa"/>
              <w:bottom w:w="0" w:type="dxa"/>
              <w:right w:w="108" w:type="dxa"/>
            </w:tcMar>
            <w:hideMark/>
          </w:tcPr>
          <w:p w14:paraId="4E1D2D7B" w14:textId="77777777" w:rsidR="00E5636D" w:rsidRPr="00CB4FFF" w:rsidRDefault="00E5636D" w:rsidP="006D534A">
            <w:pPr>
              <w:pStyle w:val="Heading4a"/>
              <w:spacing w:before="120" w:after="120"/>
              <w:rPr>
                <w:rFonts w:eastAsiaTheme="minorHAnsi"/>
                <w:b w:val="0"/>
                <w:color w:val="auto"/>
              </w:rPr>
            </w:pPr>
            <w:r>
              <w:rPr>
                <w:b w:val="0"/>
                <w:iCs w:val="0"/>
                <w:color w:val="auto"/>
                <w:lang w:val="gd"/>
              </w:rPr>
              <w:t>Co-roinn de thachartasan mar thoradh air eucoir</w:t>
            </w:r>
          </w:p>
        </w:tc>
        <w:tc>
          <w:tcPr>
            <w:tcW w:w="625" w:type="pct"/>
            <w:shd w:val="clear" w:color="auto" w:fill="auto"/>
            <w:noWrap/>
            <w:tcMar>
              <w:top w:w="0" w:type="dxa"/>
              <w:left w:w="108" w:type="dxa"/>
              <w:bottom w:w="0" w:type="dxa"/>
              <w:right w:w="108" w:type="dxa"/>
            </w:tcMar>
            <w:hideMark/>
          </w:tcPr>
          <w:p w14:paraId="5066AD49" w14:textId="77777777" w:rsidR="00E5636D" w:rsidRPr="00CB4FFF" w:rsidRDefault="00E5636D" w:rsidP="006D534A">
            <w:pPr>
              <w:pStyle w:val="Heading4"/>
              <w:spacing w:before="120" w:after="120" w:line="240" w:lineRule="auto"/>
              <w:rPr>
                <w:b w:val="0"/>
              </w:rPr>
            </w:pPr>
            <w:r>
              <w:rPr>
                <w:b w:val="0"/>
                <w:bCs w:val="0"/>
                <w:lang w:val="gd"/>
              </w:rPr>
              <w:t>42.7%</w:t>
            </w:r>
          </w:p>
        </w:tc>
        <w:tc>
          <w:tcPr>
            <w:tcW w:w="625" w:type="pct"/>
            <w:shd w:val="clear" w:color="auto" w:fill="auto"/>
            <w:noWrap/>
            <w:tcMar>
              <w:top w:w="0" w:type="dxa"/>
              <w:left w:w="108" w:type="dxa"/>
              <w:bottom w:w="0" w:type="dxa"/>
              <w:right w:w="108" w:type="dxa"/>
            </w:tcMar>
            <w:hideMark/>
          </w:tcPr>
          <w:p w14:paraId="0E12AF0D" w14:textId="77777777" w:rsidR="00E5636D" w:rsidRPr="00CB4FFF" w:rsidRDefault="00E5636D" w:rsidP="006D534A">
            <w:pPr>
              <w:pStyle w:val="Heading4"/>
              <w:spacing w:before="120" w:after="120" w:line="240" w:lineRule="auto"/>
              <w:rPr>
                <w:b w:val="0"/>
              </w:rPr>
            </w:pPr>
            <w:r>
              <w:rPr>
                <w:b w:val="0"/>
                <w:bCs w:val="0"/>
                <w:lang w:val="gd"/>
              </w:rPr>
              <w:t>41.7%</w:t>
            </w:r>
          </w:p>
        </w:tc>
        <w:tc>
          <w:tcPr>
            <w:tcW w:w="954" w:type="pct"/>
            <w:shd w:val="clear" w:color="auto" w:fill="auto"/>
            <w:noWrap/>
            <w:tcMar>
              <w:top w:w="0" w:type="dxa"/>
              <w:left w:w="108" w:type="dxa"/>
              <w:bottom w:w="0" w:type="dxa"/>
              <w:right w:w="108" w:type="dxa"/>
            </w:tcMar>
            <w:hideMark/>
          </w:tcPr>
          <w:p w14:paraId="7DD23DEA" w14:textId="77777777" w:rsidR="00E5636D" w:rsidRPr="00CB4FFF" w:rsidRDefault="00E5636D" w:rsidP="006D534A">
            <w:pPr>
              <w:pStyle w:val="Heading4"/>
              <w:spacing w:before="120" w:after="120" w:line="240" w:lineRule="auto"/>
              <w:rPr>
                <w:b w:val="0"/>
              </w:rPr>
            </w:pPr>
            <w:r>
              <w:rPr>
                <w:b w:val="0"/>
                <w:bCs w:val="0"/>
                <w:lang w:val="gd"/>
              </w:rPr>
              <w:t>-1.0% puing</w:t>
            </w:r>
          </w:p>
        </w:tc>
        <w:tc>
          <w:tcPr>
            <w:tcW w:w="663" w:type="pct"/>
            <w:shd w:val="clear" w:color="auto" w:fill="auto"/>
            <w:noWrap/>
            <w:tcMar>
              <w:top w:w="0" w:type="dxa"/>
              <w:left w:w="108" w:type="dxa"/>
              <w:bottom w:w="0" w:type="dxa"/>
              <w:right w:w="108" w:type="dxa"/>
            </w:tcMar>
            <w:hideMark/>
          </w:tcPr>
          <w:p w14:paraId="059E430E" w14:textId="77777777" w:rsidR="00E5636D" w:rsidRPr="00CB4FFF" w:rsidRDefault="00E5636D" w:rsidP="006D534A">
            <w:pPr>
              <w:pStyle w:val="Heading4"/>
              <w:spacing w:before="120" w:after="120" w:line="240" w:lineRule="auto"/>
              <w:rPr>
                <w:b w:val="0"/>
              </w:rPr>
            </w:pPr>
            <w:r>
              <w:rPr>
                <w:b w:val="0"/>
                <w:bCs w:val="0"/>
                <w:lang w:val="gd"/>
              </w:rPr>
              <w:t>44.5%</w:t>
            </w:r>
          </w:p>
        </w:tc>
        <w:tc>
          <w:tcPr>
            <w:tcW w:w="825" w:type="pct"/>
            <w:shd w:val="clear" w:color="auto" w:fill="auto"/>
            <w:noWrap/>
            <w:tcMar>
              <w:top w:w="0" w:type="dxa"/>
              <w:left w:w="108" w:type="dxa"/>
              <w:bottom w:w="0" w:type="dxa"/>
              <w:right w:w="108" w:type="dxa"/>
            </w:tcMar>
            <w:hideMark/>
          </w:tcPr>
          <w:p w14:paraId="237F2C1B" w14:textId="77777777" w:rsidR="00E5636D" w:rsidRPr="00CB4FFF" w:rsidRDefault="00E5636D" w:rsidP="006D534A">
            <w:pPr>
              <w:pStyle w:val="Heading4"/>
              <w:spacing w:before="120" w:after="120" w:line="240" w:lineRule="auto"/>
              <w:rPr>
                <w:b w:val="0"/>
              </w:rPr>
            </w:pPr>
            <w:r>
              <w:rPr>
                <w:b w:val="0"/>
                <w:bCs w:val="0"/>
                <w:lang w:val="gd"/>
              </w:rPr>
              <w:t>-2.8% puing</w:t>
            </w:r>
          </w:p>
        </w:tc>
      </w:tr>
      <w:tr w:rsidR="006D534A" w:rsidRPr="00CB4FFF" w14:paraId="2D6FF717" w14:textId="77777777" w:rsidTr="006D534A">
        <w:trPr>
          <w:cantSplit/>
        </w:trPr>
        <w:tc>
          <w:tcPr>
            <w:tcW w:w="1308" w:type="pct"/>
            <w:shd w:val="clear" w:color="auto" w:fill="auto"/>
            <w:tcMar>
              <w:top w:w="0" w:type="dxa"/>
              <w:left w:w="108" w:type="dxa"/>
              <w:bottom w:w="0" w:type="dxa"/>
              <w:right w:w="108" w:type="dxa"/>
            </w:tcMar>
            <w:hideMark/>
          </w:tcPr>
          <w:p w14:paraId="05B3F07A" w14:textId="77777777" w:rsidR="00E5636D" w:rsidRPr="00CB4FFF" w:rsidRDefault="00E5636D" w:rsidP="006D534A">
            <w:pPr>
              <w:pStyle w:val="Heading4a"/>
              <w:spacing w:before="120" w:after="120"/>
              <w:rPr>
                <w:rFonts w:eastAsiaTheme="minorHAnsi"/>
                <w:b w:val="0"/>
                <w:color w:val="auto"/>
              </w:rPr>
            </w:pPr>
            <w:r>
              <w:rPr>
                <w:b w:val="0"/>
                <w:iCs w:val="0"/>
                <w:color w:val="auto"/>
                <w:lang w:val="gd"/>
              </w:rPr>
              <w:t>Murt Droch Dhìol Dachaigh</w:t>
            </w:r>
          </w:p>
        </w:tc>
        <w:tc>
          <w:tcPr>
            <w:tcW w:w="625" w:type="pct"/>
            <w:shd w:val="clear" w:color="auto" w:fill="auto"/>
            <w:noWrap/>
            <w:tcMar>
              <w:top w:w="0" w:type="dxa"/>
              <w:left w:w="108" w:type="dxa"/>
              <w:bottom w:w="0" w:type="dxa"/>
              <w:right w:w="108" w:type="dxa"/>
            </w:tcMar>
            <w:hideMark/>
          </w:tcPr>
          <w:p w14:paraId="631D2487" w14:textId="77777777" w:rsidR="00E5636D" w:rsidRPr="00CB4FFF" w:rsidRDefault="00E5636D" w:rsidP="006D534A">
            <w:pPr>
              <w:pStyle w:val="Heading4"/>
              <w:spacing w:before="120" w:after="120" w:line="240" w:lineRule="auto"/>
              <w:rPr>
                <w:b w:val="0"/>
              </w:rPr>
            </w:pPr>
            <w:r>
              <w:rPr>
                <w:b w:val="0"/>
                <w:bCs w:val="0"/>
                <w:lang w:val="gd"/>
              </w:rPr>
              <w:t>5</w:t>
            </w:r>
          </w:p>
        </w:tc>
        <w:tc>
          <w:tcPr>
            <w:tcW w:w="625" w:type="pct"/>
            <w:shd w:val="clear" w:color="auto" w:fill="auto"/>
            <w:noWrap/>
            <w:tcMar>
              <w:top w:w="0" w:type="dxa"/>
              <w:left w:w="108" w:type="dxa"/>
              <w:bottom w:w="0" w:type="dxa"/>
              <w:right w:w="108" w:type="dxa"/>
            </w:tcMar>
            <w:hideMark/>
          </w:tcPr>
          <w:p w14:paraId="700F2F53" w14:textId="77777777" w:rsidR="00E5636D" w:rsidRPr="00CB4FFF" w:rsidRDefault="00E5636D" w:rsidP="006D534A">
            <w:pPr>
              <w:pStyle w:val="Heading4"/>
              <w:spacing w:before="120" w:after="120" w:line="240" w:lineRule="auto"/>
              <w:rPr>
                <w:b w:val="0"/>
              </w:rPr>
            </w:pPr>
            <w:r>
              <w:rPr>
                <w:b w:val="0"/>
                <w:bCs w:val="0"/>
                <w:lang w:val="gd"/>
              </w:rPr>
              <w:t>2</w:t>
            </w:r>
          </w:p>
        </w:tc>
        <w:tc>
          <w:tcPr>
            <w:tcW w:w="954" w:type="pct"/>
            <w:shd w:val="clear" w:color="auto" w:fill="auto"/>
            <w:noWrap/>
            <w:tcMar>
              <w:top w:w="0" w:type="dxa"/>
              <w:left w:w="108" w:type="dxa"/>
              <w:bottom w:w="0" w:type="dxa"/>
              <w:right w:w="108" w:type="dxa"/>
            </w:tcMar>
            <w:hideMark/>
          </w:tcPr>
          <w:p w14:paraId="11976CA8" w14:textId="77777777" w:rsidR="00E5636D" w:rsidRPr="00CB4FFF" w:rsidRDefault="00E5636D" w:rsidP="006D534A">
            <w:pPr>
              <w:pStyle w:val="Heading4"/>
              <w:spacing w:before="120" w:after="120" w:line="240" w:lineRule="auto"/>
              <w:rPr>
                <w:b w:val="0"/>
              </w:rPr>
            </w:pPr>
            <w:r>
              <w:rPr>
                <w:b w:val="0"/>
                <w:bCs w:val="0"/>
                <w:lang w:val="gd"/>
              </w:rPr>
              <w:t>-60.0%</w:t>
            </w:r>
          </w:p>
        </w:tc>
        <w:tc>
          <w:tcPr>
            <w:tcW w:w="663" w:type="pct"/>
            <w:shd w:val="clear" w:color="auto" w:fill="auto"/>
            <w:noWrap/>
            <w:tcMar>
              <w:top w:w="0" w:type="dxa"/>
              <w:left w:w="108" w:type="dxa"/>
              <w:bottom w:w="0" w:type="dxa"/>
              <w:right w:w="108" w:type="dxa"/>
            </w:tcMar>
            <w:hideMark/>
          </w:tcPr>
          <w:p w14:paraId="793012EA" w14:textId="77777777" w:rsidR="00E5636D" w:rsidRPr="00CB4FFF" w:rsidRDefault="00E5636D" w:rsidP="006D534A">
            <w:pPr>
              <w:pStyle w:val="Heading4"/>
              <w:spacing w:before="120" w:after="120" w:line="240" w:lineRule="auto"/>
              <w:rPr>
                <w:b w:val="0"/>
              </w:rPr>
            </w:pPr>
            <w:r>
              <w:rPr>
                <w:b w:val="0"/>
                <w:bCs w:val="0"/>
                <w:lang w:val="gd"/>
              </w:rPr>
              <w:t>n/a</w:t>
            </w:r>
          </w:p>
        </w:tc>
        <w:tc>
          <w:tcPr>
            <w:tcW w:w="825" w:type="pct"/>
            <w:shd w:val="clear" w:color="auto" w:fill="auto"/>
            <w:noWrap/>
            <w:tcMar>
              <w:top w:w="0" w:type="dxa"/>
              <w:left w:w="108" w:type="dxa"/>
              <w:bottom w:w="0" w:type="dxa"/>
              <w:right w:w="108" w:type="dxa"/>
            </w:tcMar>
            <w:hideMark/>
          </w:tcPr>
          <w:p w14:paraId="44528974" w14:textId="77777777" w:rsidR="00E5636D" w:rsidRPr="00CB4FFF" w:rsidRDefault="00E5636D" w:rsidP="006D534A">
            <w:pPr>
              <w:pStyle w:val="Heading4"/>
              <w:spacing w:before="120" w:after="120" w:line="240" w:lineRule="auto"/>
              <w:rPr>
                <w:b w:val="0"/>
              </w:rPr>
            </w:pPr>
            <w:r>
              <w:rPr>
                <w:b w:val="0"/>
                <w:bCs w:val="0"/>
                <w:lang w:val="gd"/>
              </w:rPr>
              <w:t>n/a</w:t>
            </w:r>
          </w:p>
        </w:tc>
      </w:tr>
    </w:tbl>
    <w:p w14:paraId="3B66FFED" w14:textId="77777777" w:rsidR="00E5636D" w:rsidRPr="00CB4FFF" w:rsidRDefault="00E5636D" w:rsidP="00E5636D">
      <w:pPr>
        <w:pStyle w:val="ListParagraph"/>
        <w:numPr>
          <w:ilvl w:val="0"/>
          <w:numId w:val="38"/>
        </w:numPr>
        <w:ind w:left="357" w:hanging="357"/>
        <w:contextualSpacing w:val="0"/>
        <w:rPr>
          <w:b/>
          <w:bCs/>
        </w:rPr>
      </w:pPr>
      <w:r>
        <w:rPr>
          <w:lang w:val="gd"/>
        </w:rPr>
        <w:t>Sùil a chumail air eucoirean droch dhìol feise chloinne air-loidhne mar aon de na prìomh cheumannan coileanaidh againn.  Eadar an Giblean agus an t-Sultain 2022, chaidh 936 eucoirean droch dhìol feise chloinne air-loidhne a chlàradh ann an Alba, lùghdachadh de 0.6% (sia nas lugha de dh’eucoirean) an coimeas ris an-uiridh agus àrdachadh de 6.4% (56 eucoirean) air a’ chuibheasachd còig bliadhna. Tha an ìre lorgaidh air a dhol suas an taca ris a’ bhliadhna roimhe, suas 4.8 puingean sa cheud gu 68.4% agus tha e cuideachd suas an coimeas ris a’ chuibheasachd còig bliadhna (2.4 puingean sa cheud).</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1"/>
        <w:gridCol w:w="1084"/>
        <w:gridCol w:w="1084"/>
        <w:gridCol w:w="1657"/>
        <w:gridCol w:w="1617"/>
        <w:gridCol w:w="1751"/>
      </w:tblGrid>
      <w:tr w:rsidR="000B5516" w:rsidRPr="00CB4FFF" w14:paraId="321E2544" w14:textId="77777777" w:rsidTr="00AD1D4D">
        <w:trPr>
          <w:cantSplit/>
          <w:tblHeader/>
        </w:trPr>
        <w:tc>
          <w:tcPr>
            <w:tcW w:w="1984" w:type="dxa"/>
            <w:shd w:val="clear" w:color="auto" w:fill="auto"/>
            <w:tcMar>
              <w:top w:w="0" w:type="dxa"/>
              <w:left w:w="108" w:type="dxa"/>
              <w:bottom w:w="0" w:type="dxa"/>
              <w:right w:w="108" w:type="dxa"/>
            </w:tcMar>
            <w:hideMark/>
          </w:tcPr>
          <w:p w14:paraId="79750761" w14:textId="77777777" w:rsidR="00E5636D" w:rsidRPr="00CB4FFF" w:rsidRDefault="00E5636D" w:rsidP="000B5516">
            <w:pPr>
              <w:pStyle w:val="TableNormal1"/>
              <w:spacing w:line="240" w:lineRule="auto"/>
              <w:rPr>
                <w:bCs/>
                <w:color w:val="auto"/>
                <w:szCs w:val="24"/>
              </w:rPr>
            </w:pPr>
            <w:r>
              <w:rPr>
                <w:color w:val="auto"/>
                <w:lang w:val="gd"/>
              </w:rPr>
              <w:t xml:space="preserve">Droch Dhìol Feise Chloinne (Air-loidhne) </w:t>
            </w:r>
          </w:p>
        </w:tc>
        <w:tc>
          <w:tcPr>
            <w:tcW w:w="1134" w:type="dxa"/>
            <w:shd w:val="clear" w:color="auto" w:fill="auto"/>
            <w:tcMar>
              <w:top w:w="0" w:type="dxa"/>
              <w:left w:w="108" w:type="dxa"/>
              <w:bottom w:w="0" w:type="dxa"/>
              <w:right w:w="108" w:type="dxa"/>
            </w:tcMar>
            <w:hideMark/>
          </w:tcPr>
          <w:p w14:paraId="19A8FDBD" w14:textId="77777777" w:rsidR="00E5636D" w:rsidRPr="00CB4FFF" w:rsidRDefault="00E5636D" w:rsidP="000B5516">
            <w:pPr>
              <w:pStyle w:val="TableNormal1"/>
              <w:spacing w:line="240" w:lineRule="auto"/>
              <w:rPr>
                <w:bCs/>
                <w:color w:val="auto"/>
              </w:rPr>
            </w:pPr>
            <w:r>
              <w:rPr>
                <w:color w:val="auto"/>
                <w:lang w:val="gd"/>
              </w:rPr>
              <w:t>2021/22 YTD</w:t>
            </w:r>
          </w:p>
        </w:tc>
        <w:tc>
          <w:tcPr>
            <w:tcW w:w="1134" w:type="dxa"/>
            <w:shd w:val="clear" w:color="auto" w:fill="auto"/>
            <w:tcMar>
              <w:top w:w="0" w:type="dxa"/>
              <w:left w:w="108" w:type="dxa"/>
              <w:bottom w:w="0" w:type="dxa"/>
              <w:right w:w="108" w:type="dxa"/>
            </w:tcMar>
            <w:hideMark/>
          </w:tcPr>
          <w:p w14:paraId="031B0BEA" w14:textId="77777777" w:rsidR="00E5636D" w:rsidRPr="00CB4FFF" w:rsidRDefault="00E5636D" w:rsidP="000B5516">
            <w:pPr>
              <w:pStyle w:val="TableNormal1"/>
              <w:spacing w:line="240" w:lineRule="auto"/>
              <w:rPr>
                <w:bCs/>
                <w:color w:val="auto"/>
              </w:rPr>
            </w:pPr>
            <w:r>
              <w:rPr>
                <w:color w:val="auto"/>
                <w:lang w:val="gd"/>
              </w:rPr>
              <w:t>2022/23 YTD</w:t>
            </w:r>
          </w:p>
        </w:tc>
        <w:tc>
          <w:tcPr>
            <w:tcW w:w="1559" w:type="dxa"/>
            <w:shd w:val="clear" w:color="auto" w:fill="auto"/>
            <w:tcMar>
              <w:top w:w="0" w:type="dxa"/>
              <w:left w:w="108" w:type="dxa"/>
              <w:bottom w:w="0" w:type="dxa"/>
              <w:right w:w="108" w:type="dxa"/>
            </w:tcMar>
            <w:hideMark/>
          </w:tcPr>
          <w:p w14:paraId="3FA4B1BA" w14:textId="77777777" w:rsidR="00E5636D" w:rsidRPr="00CB4FFF" w:rsidRDefault="00E5636D" w:rsidP="000B5516">
            <w:pPr>
              <w:pStyle w:val="TableNormal1"/>
              <w:spacing w:line="240" w:lineRule="auto"/>
              <w:rPr>
                <w:bCs/>
                <w:color w:val="auto"/>
              </w:rPr>
            </w:pPr>
            <w:r>
              <w:rPr>
                <w:color w:val="auto"/>
                <w:lang w:val="gd"/>
              </w:rPr>
              <w:t>Atharrachadh bhon Bhliadhna Roimhe</w:t>
            </w:r>
          </w:p>
        </w:tc>
        <w:tc>
          <w:tcPr>
            <w:tcW w:w="1276" w:type="dxa"/>
            <w:shd w:val="clear" w:color="auto" w:fill="auto"/>
            <w:tcMar>
              <w:top w:w="0" w:type="dxa"/>
              <w:left w:w="108" w:type="dxa"/>
              <w:bottom w:w="0" w:type="dxa"/>
              <w:right w:w="108" w:type="dxa"/>
            </w:tcMar>
            <w:hideMark/>
          </w:tcPr>
          <w:p w14:paraId="2C42FC5F" w14:textId="77777777" w:rsidR="00E5636D" w:rsidRPr="00CB4FFF" w:rsidRDefault="00E5636D" w:rsidP="000B5516">
            <w:pPr>
              <w:pStyle w:val="TableNormal1"/>
              <w:spacing w:line="240" w:lineRule="auto"/>
              <w:rPr>
                <w:bCs/>
                <w:color w:val="auto"/>
              </w:rPr>
            </w:pPr>
            <w:r>
              <w:rPr>
                <w:color w:val="auto"/>
                <w:lang w:val="gd"/>
              </w:rPr>
              <w:t>Cuibheasach 5 Bliadhna</w:t>
            </w:r>
          </w:p>
        </w:tc>
        <w:tc>
          <w:tcPr>
            <w:tcW w:w="1559" w:type="dxa"/>
            <w:shd w:val="clear" w:color="auto" w:fill="auto"/>
            <w:tcMar>
              <w:top w:w="0" w:type="dxa"/>
              <w:left w:w="108" w:type="dxa"/>
              <w:bottom w:w="0" w:type="dxa"/>
              <w:right w:w="108" w:type="dxa"/>
            </w:tcMar>
            <w:hideMark/>
          </w:tcPr>
          <w:p w14:paraId="20D8A427" w14:textId="77777777" w:rsidR="00E5636D" w:rsidRPr="00CB4FFF" w:rsidRDefault="00E5636D" w:rsidP="000B5516">
            <w:pPr>
              <w:pStyle w:val="TableNormal1"/>
              <w:spacing w:line="240" w:lineRule="auto"/>
              <w:rPr>
                <w:bCs/>
                <w:color w:val="auto"/>
              </w:rPr>
            </w:pPr>
            <w:r>
              <w:rPr>
                <w:color w:val="auto"/>
                <w:lang w:val="gd"/>
              </w:rPr>
              <w:t>Atharrachadh bhon Chuibheasach 5 Bliadhna</w:t>
            </w:r>
          </w:p>
        </w:tc>
      </w:tr>
      <w:tr w:rsidR="000B5516" w:rsidRPr="00CB4FFF" w14:paraId="7F445A2C" w14:textId="77777777" w:rsidTr="00AD1D4D">
        <w:trPr>
          <w:cantSplit/>
        </w:trPr>
        <w:tc>
          <w:tcPr>
            <w:tcW w:w="1984" w:type="dxa"/>
            <w:shd w:val="clear" w:color="auto" w:fill="auto"/>
            <w:tcMar>
              <w:top w:w="0" w:type="dxa"/>
              <w:left w:w="108" w:type="dxa"/>
              <w:bottom w:w="0" w:type="dxa"/>
              <w:right w:w="108" w:type="dxa"/>
            </w:tcMar>
            <w:hideMark/>
          </w:tcPr>
          <w:p w14:paraId="498864EA" w14:textId="77777777" w:rsidR="00E5636D" w:rsidRPr="00CB4FFF" w:rsidRDefault="00E5636D" w:rsidP="000B5516">
            <w:pPr>
              <w:spacing w:before="120" w:after="120" w:line="240" w:lineRule="auto"/>
            </w:pPr>
            <w:r>
              <w:rPr>
                <w:lang w:val="gd"/>
              </w:rPr>
              <w:t>Àireamh de dh’eucoirean</w:t>
            </w:r>
          </w:p>
        </w:tc>
        <w:tc>
          <w:tcPr>
            <w:tcW w:w="1134" w:type="dxa"/>
            <w:shd w:val="clear" w:color="auto" w:fill="auto"/>
            <w:tcMar>
              <w:top w:w="0" w:type="dxa"/>
              <w:left w:w="108" w:type="dxa"/>
              <w:bottom w:w="0" w:type="dxa"/>
              <w:right w:w="108" w:type="dxa"/>
            </w:tcMar>
            <w:hideMark/>
          </w:tcPr>
          <w:p w14:paraId="10943C3A" w14:textId="77777777" w:rsidR="00E5636D" w:rsidRPr="00CB4FFF" w:rsidRDefault="00E5636D" w:rsidP="000B5516">
            <w:pPr>
              <w:spacing w:before="120" w:after="120" w:line="240" w:lineRule="auto"/>
            </w:pPr>
            <w:r>
              <w:rPr>
                <w:lang w:val="gd"/>
              </w:rPr>
              <w:t>942</w:t>
            </w:r>
          </w:p>
        </w:tc>
        <w:tc>
          <w:tcPr>
            <w:tcW w:w="1134" w:type="dxa"/>
            <w:shd w:val="clear" w:color="auto" w:fill="auto"/>
            <w:tcMar>
              <w:top w:w="0" w:type="dxa"/>
              <w:left w:w="108" w:type="dxa"/>
              <w:bottom w:w="0" w:type="dxa"/>
              <w:right w:w="108" w:type="dxa"/>
            </w:tcMar>
            <w:hideMark/>
          </w:tcPr>
          <w:p w14:paraId="21D74108" w14:textId="77777777" w:rsidR="00E5636D" w:rsidRPr="00CB4FFF" w:rsidRDefault="00E5636D" w:rsidP="000B5516">
            <w:pPr>
              <w:spacing w:before="120" w:after="120" w:line="240" w:lineRule="auto"/>
            </w:pPr>
            <w:r>
              <w:rPr>
                <w:lang w:val="gd"/>
              </w:rPr>
              <w:t>936</w:t>
            </w:r>
          </w:p>
        </w:tc>
        <w:tc>
          <w:tcPr>
            <w:tcW w:w="1559" w:type="dxa"/>
            <w:shd w:val="clear" w:color="auto" w:fill="auto"/>
            <w:tcMar>
              <w:top w:w="0" w:type="dxa"/>
              <w:left w:w="108" w:type="dxa"/>
              <w:bottom w:w="0" w:type="dxa"/>
              <w:right w:w="108" w:type="dxa"/>
            </w:tcMar>
            <w:hideMark/>
          </w:tcPr>
          <w:p w14:paraId="59E6A014" w14:textId="77777777" w:rsidR="00E5636D" w:rsidRPr="00CB4FFF" w:rsidRDefault="00E5636D" w:rsidP="000B5516">
            <w:pPr>
              <w:spacing w:before="120" w:after="120" w:line="240" w:lineRule="auto"/>
            </w:pPr>
            <w:r>
              <w:rPr>
                <w:lang w:val="gd"/>
              </w:rPr>
              <w:t>-0.6%</w:t>
            </w:r>
          </w:p>
        </w:tc>
        <w:tc>
          <w:tcPr>
            <w:tcW w:w="1276" w:type="dxa"/>
            <w:shd w:val="clear" w:color="auto" w:fill="auto"/>
            <w:tcMar>
              <w:top w:w="0" w:type="dxa"/>
              <w:left w:w="108" w:type="dxa"/>
              <w:bottom w:w="0" w:type="dxa"/>
              <w:right w:w="108" w:type="dxa"/>
            </w:tcMar>
            <w:hideMark/>
          </w:tcPr>
          <w:p w14:paraId="7F9806BD" w14:textId="77777777" w:rsidR="00E5636D" w:rsidRPr="00CB4FFF" w:rsidRDefault="00E5636D" w:rsidP="000B5516">
            <w:pPr>
              <w:spacing w:before="120" w:after="120" w:line="240" w:lineRule="auto"/>
            </w:pPr>
            <w:r>
              <w:rPr>
                <w:lang w:val="gd"/>
              </w:rPr>
              <w:t>879.8</w:t>
            </w:r>
          </w:p>
        </w:tc>
        <w:tc>
          <w:tcPr>
            <w:tcW w:w="1559" w:type="dxa"/>
            <w:shd w:val="clear" w:color="auto" w:fill="auto"/>
            <w:tcMar>
              <w:top w:w="0" w:type="dxa"/>
              <w:left w:w="108" w:type="dxa"/>
              <w:bottom w:w="0" w:type="dxa"/>
              <w:right w:w="108" w:type="dxa"/>
            </w:tcMar>
            <w:hideMark/>
          </w:tcPr>
          <w:p w14:paraId="06477AF2" w14:textId="77777777" w:rsidR="00E5636D" w:rsidRPr="00CB4FFF" w:rsidRDefault="00E5636D" w:rsidP="000B5516">
            <w:pPr>
              <w:spacing w:before="120" w:after="120" w:line="240" w:lineRule="auto"/>
            </w:pPr>
            <w:r>
              <w:rPr>
                <w:lang w:val="gd"/>
              </w:rPr>
              <w:t>+6.4%</w:t>
            </w:r>
          </w:p>
        </w:tc>
      </w:tr>
      <w:tr w:rsidR="000B5516" w:rsidRPr="00CB4FFF" w14:paraId="5854BA91" w14:textId="77777777" w:rsidTr="00AD1D4D">
        <w:trPr>
          <w:cantSplit/>
        </w:trPr>
        <w:tc>
          <w:tcPr>
            <w:tcW w:w="1984" w:type="dxa"/>
            <w:shd w:val="clear" w:color="auto" w:fill="auto"/>
            <w:tcMar>
              <w:top w:w="0" w:type="dxa"/>
              <w:left w:w="108" w:type="dxa"/>
              <w:bottom w:w="0" w:type="dxa"/>
              <w:right w:w="108" w:type="dxa"/>
            </w:tcMar>
            <w:hideMark/>
          </w:tcPr>
          <w:p w14:paraId="7C443607" w14:textId="77777777" w:rsidR="00E5636D" w:rsidRPr="00CB4FFF" w:rsidRDefault="00E5636D" w:rsidP="000B5516">
            <w:pPr>
              <w:spacing w:before="120" w:after="120" w:line="240" w:lineRule="auto"/>
            </w:pPr>
            <w:r>
              <w:rPr>
                <w:lang w:val="gd"/>
              </w:rPr>
              <w:t>Ìre Lorgaidh</w:t>
            </w:r>
          </w:p>
        </w:tc>
        <w:tc>
          <w:tcPr>
            <w:tcW w:w="1134" w:type="dxa"/>
            <w:shd w:val="clear" w:color="auto" w:fill="auto"/>
            <w:tcMar>
              <w:top w:w="0" w:type="dxa"/>
              <w:left w:w="108" w:type="dxa"/>
              <w:bottom w:w="0" w:type="dxa"/>
              <w:right w:w="108" w:type="dxa"/>
            </w:tcMar>
            <w:hideMark/>
          </w:tcPr>
          <w:p w14:paraId="5FD9A80C" w14:textId="77777777" w:rsidR="00E5636D" w:rsidRPr="00CB4FFF" w:rsidRDefault="00E5636D" w:rsidP="000B5516">
            <w:pPr>
              <w:spacing w:before="120" w:after="120" w:line="240" w:lineRule="auto"/>
            </w:pPr>
            <w:r>
              <w:rPr>
                <w:lang w:val="gd"/>
              </w:rPr>
              <w:t>63.6%</w:t>
            </w:r>
          </w:p>
        </w:tc>
        <w:tc>
          <w:tcPr>
            <w:tcW w:w="1134" w:type="dxa"/>
            <w:shd w:val="clear" w:color="auto" w:fill="auto"/>
            <w:tcMar>
              <w:top w:w="0" w:type="dxa"/>
              <w:left w:w="108" w:type="dxa"/>
              <w:bottom w:w="0" w:type="dxa"/>
              <w:right w:w="108" w:type="dxa"/>
            </w:tcMar>
            <w:hideMark/>
          </w:tcPr>
          <w:p w14:paraId="3C10B7CA" w14:textId="77777777" w:rsidR="00E5636D" w:rsidRPr="00CB4FFF" w:rsidRDefault="00E5636D" w:rsidP="000B5516">
            <w:pPr>
              <w:spacing w:before="120" w:after="120" w:line="240" w:lineRule="auto"/>
            </w:pPr>
            <w:r>
              <w:rPr>
                <w:lang w:val="gd"/>
              </w:rPr>
              <w:t>68.4%</w:t>
            </w:r>
          </w:p>
        </w:tc>
        <w:tc>
          <w:tcPr>
            <w:tcW w:w="1559" w:type="dxa"/>
            <w:shd w:val="clear" w:color="auto" w:fill="auto"/>
            <w:tcMar>
              <w:top w:w="0" w:type="dxa"/>
              <w:left w:w="108" w:type="dxa"/>
              <w:bottom w:w="0" w:type="dxa"/>
              <w:right w:w="108" w:type="dxa"/>
            </w:tcMar>
            <w:hideMark/>
          </w:tcPr>
          <w:p w14:paraId="68679BA5" w14:textId="77777777" w:rsidR="00E5636D" w:rsidRPr="00CB4FFF" w:rsidRDefault="00E5636D" w:rsidP="000B5516">
            <w:pPr>
              <w:spacing w:before="120" w:after="120" w:line="240" w:lineRule="auto"/>
            </w:pPr>
            <w:r>
              <w:rPr>
                <w:lang w:val="gd"/>
              </w:rPr>
              <w:t>+4.8% puing</w:t>
            </w:r>
          </w:p>
        </w:tc>
        <w:tc>
          <w:tcPr>
            <w:tcW w:w="1276" w:type="dxa"/>
            <w:shd w:val="clear" w:color="auto" w:fill="auto"/>
            <w:tcMar>
              <w:top w:w="0" w:type="dxa"/>
              <w:left w:w="108" w:type="dxa"/>
              <w:bottom w:w="0" w:type="dxa"/>
              <w:right w:w="108" w:type="dxa"/>
            </w:tcMar>
            <w:hideMark/>
          </w:tcPr>
          <w:p w14:paraId="69CAEBEB" w14:textId="77777777" w:rsidR="00E5636D" w:rsidRPr="00CB4FFF" w:rsidRDefault="00E5636D" w:rsidP="000B5516">
            <w:pPr>
              <w:spacing w:before="120" w:after="120" w:line="240" w:lineRule="auto"/>
            </w:pPr>
            <w:r>
              <w:rPr>
                <w:lang w:val="gd"/>
              </w:rPr>
              <w:t>66.0%</w:t>
            </w:r>
          </w:p>
        </w:tc>
        <w:tc>
          <w:tcPr>
            <w:tcW w:w="1559" w:type="dxa"/>
            <w:shd w:val="clear" w:color="auto" w:fill="auto"/>
            <w:tcMar>
              <w:top w:w="0" w:type="dxa"/>
              <w:left w:w="108" w:type="dxa"/>
              <w:bottom w:w="0" w:type="dxa"/>
              <w:right w:w="108" w:type="dxa"/>
            </w:tcMar>
            <w:hideMark/>
          </w:tcPr>
          <w:p w14:paraId="28C9948D" w14:textId="77777777" w:rsidR="00E5636D" w:rsidRPr="00CB4FFF" w:rsidRDefault="00E5636D" w:rsidP="000B5516">
            <w:pPr>
              <w:spacing w:before="120" w:after="120" w:line="240" w:lineRule="auto"/>
            </w:pPr>
            <w:r>
              <w:rPr>
                <w:lang w:val="gd"/>
              </w:rPr>
              <w:t>+2.4% puing</w:t>
            </w:r>
          </w:p>
        </w:tc>
      </w:tr>
    </w:tbl>
    <w:p w14:paraId="4586223E" w14:textId="77777777" w:rsidR="00241E1A" w:rsidRPr="00CB4FFF" w:rsidRDefault="00241E1A" w:rsidP="00E5636D">
      <w:pPr>
        <w:rPr>
          <w:b/>
          <w:bCs/>
        </w:rPr>
      </w:pPr>
      <w:r>
        <w:rPr>
          <w:b/>
          <w:bCs/>
          <w:lang w:val="gd"/>
        </w:rPr>
        <w:t>Bidh sinn:</w:t>
      </w:r>
    </w:p>
    <w:p w14:paraId="45DC8EFF" w14:textId="77777777" w:rsidR="00241E1A" w:rsidRPr="00CB4FFF" w:rsidRDefault="00241E1A" w:rsidP="00E5636D">
      <w:pPr>
        <w:numPr>
          <w:ilvl w:val="0"/>
          <w:numId w:val="38"/>
        </w:numPr>
      </w:pPr>
      <w:r>
        <w:rPr>
          <w:lang w:val="gd"/>
        </w:rPr>
        <w:t xml:space="preserve">A’ cruthachadh agus a’ cur a-mach 6 modalan foghlaim ann an com-pàirteachas le SafeLives airson an cleachdadh ann an  trèanadh Curaidhean Droch Dhìol san Dachaigh. </w:t>
      </w:r>
    </w:p>
    <w:p w14:paraId="3966AABF" w14:textId="77777777" w:rsidR="00241E1A" w:rsidRPr="00CB4FFF" w:rsidRDefault="00241E1A" w:rsidP="00E5636D">
      <w:pPr>
        <w:numPr>
          <w:ilvl w:val="0"/>
          <w:numId w:val="38"/>
        </w:numPr>
      </w:pPr>
      <w:r>
        <w:rPr>
          <w:lang w:val="gd"/>
        </w:rPr>
        <w:t>Dèan cinnteach gu bheil Stiùireadh Taobh a-staigh Poileas Alba HBA/FM air ùrachadh gus a bhith a’ nochdadh Co-dhuilleag Stiùiridh Poileas Alba &amp; COPFS ‘Sgrùdadh, Aithris &amp; Casaid Eucoirean Pòsaidh-Èiginn’ no le Cùl-fhiosrachadh Pòsaidh-Èiginn’.</w:t>
      </w:r>
    </w:p>
    <w:p w14:paraId="32B1409F" w14:textId="77777777" w:rsidR="00241E1A" w:rsidRPr="00CB4FFF" w:rsidRDefault="00241E1A" w:rsidP="00E5636D">
      <w:pPr>
        <w:numPr>
          <w:ilvl w:val="0"/>
          <w:numId w:val="38"/>
        </w:numPr>
      </w:pPr>
      <w:r>
        <w:rPr>
          <w:lang w:val="gd"/>
        </w:rPr>
        <w:t>A’ cruthachadh / a’ leasachadh / ag ath-sgrùdadh pasganan trèanaidh airson an Roinn Fios, Stiùiridh is Smachd anns na 3 raointean aca (Luchd-fòn, luchd-obrach Seòmar Smachd Sgìreil agus Sgiobaidhean Fuasglaidh).</w:t>
      </w:r>
    </w:p>
    <w:p w14:paraId="5508E86E" w14:textId="77777777" w:rsidR="00241E1A" w:rsidRPr="00CB4FFF" w:rsidRDefault="00241E1A" w:rsidP="00E5636D">
      <w:pPr>
        <w:numPr>
          <w:ilvl w:val="0"/>
          <w:numId w:val="38"/>
        </w:numPr>
      </w:pPr>
      <w:r>
        <w:rPr>
          <w:lang w:val="gd"/>
        </w:rPr>
        <w:t>A’ sgaoileadh trèanadh àrdachadh sgilean SOLO VRI don bhuidheann de dh’oifigearan air an trèanadh le SOLO air feadh na h-Alba, a’ dèanamh cinnteach gu bheil dòigh-obrach a tha stèidhichte air luchd-fulaing agus le fios air mòr-chiùrradh aig cridhe ar ceangal le luchd-fulaing eucoir feise.</w:t>
      </w:r>
    </w:p>
    <w:p w14:paraId="51C9A78A" w14:textId="77777777" w:rsidR="00241E1A" w:rsidRPr="00CB4FFF" w:rsidRDefault="00241E1A" w:rsidP="00E5636D">
      <w:pPr>
        <w:rPr>
          <w:b/>
          <w:bCs/>
        </w:rPr>
      </w:pPr>
      <w:r>
        <w:rPr>
          <w:b/>
          <w:bCs/>
          <w:lang w:val="gd"/>
        </w:rPr>
        <w:t>Thuirt sinn gum biodh sinn:</w:t>
      </w:r>
    </w:p>
    <w:p w14:paraId="402D4255" w14:textId="77777777" w:rsidR="00241E1A" w:rsidRPr="00CB4FFF" w:rsidRDefault="00241E1A" w:rsidP="00E5636D">
      <w:r>
        <w:rPr>
          <w:lang w:val="gd"/>
        </w:rPr>
        <w:t>A’ meudachadh ruigsinneachd air seirbheisean taice don h-uile neach-fulang agus neach-fianais, le bhith ag àrdachadh mothachadh air an taobh a-staigh mu na seirbheisean a tha rim faighinn agus tro bhith ag obair gu leantainneach le com-pàirtichean.</w:t>
      </w:r>
    </w:p>
    <w:p w14:paraId="2356919F" w14:textId="77777777" w:rsidR="00241E1A" w:rsidRPr="00CB4FFF" w:rsidRDefault="00241E1A" w:rsidP="00E5636D">
      <w:pPr>
        <w:rPr>
          <w:b/>
          <w:bCs/>
        </w:rPr>
      </w:pPr>
      <w:r>
        <w:rPr>
          <w:b/>
          <w:bCs/>
          <w:lang w:val="gd"/>
        </w:rPr>
        <w:t>Tha sinn air:</w:t>
      </w:r>
    </w:p>
    <w:p w14:paraId="4B1D32F7" w14:textId="77777777" w:rsidR="00241E1A" w:rsidRPr="00CB4FFF" w:rsidRDefault="00241E1A" w:rsidP="00E5636D">
      <w:pPr>
        <w:numPr>
          <w:ilvl w:val="0"/>
          <w:numId w:val="38"/>
        </w:numPr>
      </w:pPr>
      <w:r>
        <w:rPr>
          <w:lang w:val="gd"/>
        </w:rPr>
        <w:t>A bhith ag obair còmhla ri Riaghaltas na h-Alba agus com-pàirtichean gus taic a thoirt don Ro-innleachd Co-ionann Sàbhailte gus casg agus cuir às do gach seòrsa fòirneart an aghaidh bhoireannaich is nigheanan.</w:t>
      </w:r>
    </w:p>
    <w:p w14:paraId="3A38FC08" w14:textId="77777777" w:rsidR="00241E1A" w:rsidRPr="00CB4FFF" w:rsidRDefault="00241E1A" w:rsidP="00E5636D">
      <w:pPr>
        <w:numPr>
          <w:ilvl w:val="0"/>
          <w:numId w:val="38"/>
        </w:numPr>
      </w:pPr>
      <w:r>
        <w:rPr>
          <w:lang w:val="gd"/>
        </w:rPr>
        <w:t xml:space="preserve">Uile gu lèir, tha fios air ais deimhinneach fhathast aig 87.5% bho Rape Crisis Scotland. </w:t>
      </w:r>
    </w:p>
    <w:p w14:paraId="372991A1" w14:textId="77777777" w:rsidR="00241E1A" w:rsidRPr="00CB4FFF" w:rsidRDefault="00241E1A" w:rsidP="00E5636D">
      <w:pPr>
        <w:numPr>
          <w:ilvl w:val="0"/>
          <w:numId w:val="38"/>
        </w:numPr>
      </w:pPr>
      <w:r>
        <w:rPr>
          <w:lang w:val="gd"/>
        </w:rPr>
        <w:t>2 Neach-stiùiridh Luchd-fulaing bho Cheartas &amp; Cùram a stèidheachadh taobh a-staigh an Aonaid Nàiseanta Malairt Dhaoine gus taic a thoirt do gach neach a dh’fhuilingeas malairt dhaoine.</w:t>
      </w:r>
    </w:p>
    <w:p w14:paraId="50C49558" w14:textId="77777777" w:rsidR="00241E1A" w:rsidRPr="00CB4FFF" w:rsidRDefault="00241E1A" w:rsidP="00E5636D">
      <w:pPr>
        <w:pStyle w:val="ListParagraph"/>
        <w:numPr>
          <w:ilvl w:val="0"/>
          <w:numId w:val="38"/>
        </w:numPr>
        <w:contextualSpacing w:val="0"/>
      </w:pPr>
      <w:r>
        <w:rPr>
          <w:lang w:val="gd"/>
        </w:rPr>
        <w:t xml:space="preserve">Achd Seirbheisean Meidigeach Foireansach (Luchd-fulaing Eucoirean Feise) (Alba) 2021 a chuir an gnìomh air 1 Giblean 2022, a chuireas dleastanas reachdail air bùird slàinte deuchainnean meidigeach forensic a sholarachadh do dhaoine a dh’fhiosraich èigneachadh no ionnsaigh feise no a mhair ghiùlan feise cronail bho leanabh fo aois uallach eucorach.  Chan eil seo a’ tachairt tuilleadh taobh a-staigh àite poileis, ach an àite sin taobh a-staigh togalaichean SNS. Bheir seo cothrom air sgrùdadh nuair is dòcha nach eil neach a’ faireachdainn deiseil airson innse dha na poileis. Cha tèid fios a chur gu Poileas Alba mura h-eil an neach ag iarraidh, no ma tha fiosrachadh a dh’fhoillsicheas an neach a’ nochdadh gu bheil cunnart sa bhad ann an sàbhailteachd, neo sàbhailteachd neach eile. </w:t>
      </w:r>
    </w:p>
    <w:p w14:paraId="20A2323A" w14:textId="77777777" w:rsidR="00241E1A" w:rsidRPr="00CB4FFF" w:rsidRDefault="00241E1A" w:rsidP="00E5636D">
      <w:pPr>
        <w:rPr>
          <w:b/>
          <w:bCs/>
        </w:rPr>
      </w:pPr>
      <w:r>
        <w:rPr>
          <w:b/>
          <w:bCs/>
          <w:lang w:val="gd"/>
        </w:rPr>
        <w:t>Bidh sinn:</w:t>
      </w:r>
    </w:p>
    <w:p w14:paraId="096DAC12" w14:textId="77777777" w:rsidR="00241E1A" w:rsidRPr="00CB4FFF" w:rsidRDefault="00241E1A" w:rsidP="00E5636D">
      <w:pPr>
        <w:numPr>
          <w:ilvl w:val="0"/>
          <w:numId w:val="38"/>
        </w:numPr>
      </w:pPr>
      <w:r>
        <w:rPr>
          <w:lang w:val="gd"/>
        </w:rPr>
        <w:t xml:space="preserve">A’ dèanamh cinnteach gu bheilear a’ tabhann tar-chur gu seirbheisean taice do luchd-fulaing agus a’ faighinn Cairtean Cùram Luchd-fulaing.  </w:t>
      </w:r>
    </w:p>
    <w:p w14:paraId="4F6EEF94" w14:textId="77777777" w:rsidR="00241E1A" w:rsidRPr="00CB4FFF" w:rsidRDefault="00241E1A" w:rsidP="00E5636D">
      <w:pPr>
        <w:rPr>
          <w:b/>
          <w:bCs/>
        </w:rPr>
      </w:pPr>
      <w:r>
        <w:rPr>
          <w:b/>
          <w:bCs/>
          <w:lang w:val="gd"/>
        </w:rPr>
        <w:t>Thuirt sinn gum biodh sinn:</w:t>
      </w:r>
    </w:p>
    <w:p w14:paraId="6DE9CDB7" w14:textId="77777777" w:rsidR="00241E1A" w:rsidRPr="00CB4FFF" w:rsidRDefault="00241E1A" w:rsidP="00E5636D">
      <w:r>
        <w:rPr>
          <w:lang w:val="gd"/>
        </w:rPr>
        <w:t>A’ cosnachadh gu brìoghmhor le com-pàirtichean gus togail air ar dàimhean le coimhearsnachdan agus gus cnapan-starra lùghdachadh a thaobh aithris air droch dhìol, tro bhith a’ cleachdadh bhuidhnean ioma-bhuidhneach a tha ann mar-thà.</w:t>
      </w:r>
    </w:p>
    <w:p w14:paraId="3D85D43A" w14:textId="77777777" w:rsidR="00241E1A" w:rsidRPr="00CB4FFF" w:rsidRDefault="00241E1A" w:rsidP="00E5636D">
      <w:pPr>
        <w:rPr>
          <w:b/>
          <w:bCs/>
        </w:rPr>
      </w:pPr>
      <w:r>
        <w:rPr>
          <w:b/>
          <w:bCs/>
          <w:lang w:val="gd"/>
        </w:rPr>
        <w:t>Tha sinn air:</w:t>
      </w:r>
    </w:p>
    <w:p w14:paraId="522B7A87" w14:textId="77777777" w:rsidR="00241E1A" w:rsidRPr="00CB4FFF" w:rsidRDefault="00241E1A" w:rsidP="00E5636D">
      <w:pPr>
        <w:numPr>
          <w:ilvl w:val="0"/>
          <w:numId w:val="38"/>
        </w:numPr>
      </w:pPr>
      <w:r>
        <w:rPr>
          <w:lang w:val="gd"/>
        </w:rPr>
        <w:t>Co-obrachadh le Oilthigh Heriot Watt gus bùth-obrach sàr-chlas latha a chruthachadh leis an t-ainm ‘A’ toirt cumhachd do bhoireannaich B/bodhar a tha air eòlas fhaighinn air fòirneart stèidhichte air gnè.’</w:t>
      </w:r>
    </w:p>
    <w:p w14:paraId="6908757E" w14:textId="77777777" w:rsidR="00241E1A" w:rsidRPr="00CB4FFF" w:rsidRDefault="00241E1A" w:rsidP="00E5636D">
      <w:pPr>
        <w:numPr>
          <w:ilvl w:val="0"/>
          <w:numId w:val="38"/>
        </w:numPr>
      </w:pPr>
      <w:r>
        <w:rPr>
          <w:lang w:val="gd"/>
        </w:rPr>
        <w:t xml:space="preserve">Luchd-siubhail Luchd-fulaing a stèidheachadh a-steach don sgioba Malairt Dhaoine againn, a tha bhon charthannas Ceartas is Cùram le fòcas air a bhith a’ teasairginn agus a’ toirt taic do luchd-fulaing malairt dhaoine. </w:t>
      </w:r>
    </w:p>
    <w:p w14:paraId="0490448F" w14:textId="77777777" w:rsidR="00241E1A" w:rsidRPr="00CB4FFF" w:rsidRDefault="00241E1A" w:rsidP="00E5636D">
      <w:pPr>
        <w:numPr>
          <w:ilvl w:val="0"/>
          <w:numId w:val="38"/>
        </w:numPr>
      </w:pPr>
      <w:r>
        <w:rPr>
          <w:lang w:val="gd"/>
        </w:rPr>
        <w:t>Co-labhairt Eadar-nàiseanta Malairt Dhaoine a chumail ann an Seòmraichean Baile Ghlaschu san Ògmhios 2022.</w:t>
      </w:r>
    </w:p>
    <w:p w14:paraId="2DA2D700" w14:textId="77777777" w:rsidR="00241E1A" w:rsidRPr="00CB4FFF" w:rsidRDefault="00241E1A" w:rsidP="00E5636D">
      <w:pPr>
        <w:rPr>
          <w:b/>
          <w:bCs/>
        </w:rPr>
      </w:pPr>
      <w:r>
        <w:rPr>
          <w:b/>
          <w:bCs/>
          <w:lang w:val="gd"/>
        </w:rPr>
        <w:t xml:space="preserve">Bidh sinn: </w:t>
      </w:r>
    </w:p>
    <w:p w14:paraId="5B1EE58D" w14:textId="77777777" w:rsidR="00241E1A" w:rsidRPr="00CB4FFF" w:rsidRDefault="00241E1A" w:rsidP="00E5636D">
      <w:pPr>
        <w:numPr>
          <w:ilvl w:val="0"/>
          <w:numId w:val="38"/>
        </w:numPr>
      </w:pPr>
      <w:r>
        <w:rPr>
          <w:lang w:val="gd"/>
        </w:rPr>
        <w:t>A’ leantainn air adhart le sgrùdaidhean roinneil bliadhnail anns na 13 Roinnean Poileis Ionadail gu lèir gus dèanamh cinnteach gu bheil ar dòigh-obrach airson dèiligeadh ri Droch-dhìol san Dachaigh ag obair gu h-èifeachdach a tha ag amas air ar freagairt a leasachadh agus dòighean-obrach nas èifeachdaiche a chomharrachadh.</w:t>
      </w:r>
    </w:p>
    <w:p w14:paraId="4B594829" w14:textId="77777777" w:rsidR="00241E1A" w:rsidRPr="00CB4FFF" w:rsidRDefault="00241E1A" w:rsidP="00E5636D">
      <w:pPr>
        <w:rPr>
          <w:b/>
          <w:bCs/>
        </w:rPr>
      </w:pPr>
      <w:r>
        <w:rPr>
          <w:b/>
          <w:bCs/>
          <w:lang w:val="gd"/>
        </w:rPr>
        <w:t>Thuirt sinn gum biodh sinn:</w:t>
      </w:r>
    </w:p>
    <w:p w14:paraId="3B3222FD" w14:textId="77777777" w:rsidR="00241E1A" w:rsidRPr="00CB4FFF" w:rsidRDefault="00241E1A" w:rsidP="00E5636D">
      <w:r>
        <w:rPr>
          <w:lang w:val="gd"/>
        </w:rPr>
        <w:t>Ag obair còmhla ri coimhearsnachdan ionadail agus buidhnean com-pàirteachais gus fiosrachadh, ionnsachadh agus deagh chleachdadh a cho-roinn tro bhith a’ stèidheachadh rèiteachaidhean riaghlaidh is sgrùdaidh iomchaidh.</w:t>
      </w:r>
    </w:p>
    <w:p w14:paraId="0D751270" w14:textId="77777777" w:rsidR="00241E1A" w:rsidRPr="00CB4FFF" w:rsidRDefault="00241E1A" w:rsidP="00E5636D">
      <w:pPr>
        <w:rPr>
          <w:b/>
          <w:bCs/>
        </w:rPr>
      </w:pPr>
      <w:r>
        <w:rPr>
          <w:b/>
          <w:bCs/>
          <w:lang w:val="gd"/>
        </w:rPr>
        <w:t>Tha sinn air:</w:t>
      </w:r>
    </w:p>
    <w:p w14:paraId="5F5113F3" w14:textId="77777777" w:rsidR="00241E1A" w:rsidRPr="00CB4FFF" w:rsidRDefault="00241E1A" w:rsidP="00E5636D">
      <w:pPr>
        <w:pStyle w:val="ListParagraph"/>
        <w:numPr>
          <w:ilvl w:val="0"/>
          <w:numId w:val="37"/>
        </w:numPr>
        <w:ind w:left="360"/>
        <w:contextualSpacing w:val="0"/>
      </w:pPr>
      <w:r>
        <w:rPr>
          <w:lang w:val="gd"/>
        </w:rPr>
        <w:t>Dreach eadar-amail de Chlàr Nàiseanta Dìon Chloinne a chruthachadh air Stòr-dàta nan Daoine So-leònte, às aonais ionad-tasgaidh ioma-bhuidhneach.</w:t>
      </w:r>
    </w:p>
    <w:p w14:paraId="44773322" w14:textId="77777777" w:rsidR="00241E1A" w:rsidRPr="00CB4FFF" w:rsidRDefault="00241E1A" w:rsidP="00E5636D">
      <w:pPr>
        <w:pStyle w:val="ListParagraph"/>
        <w:numPr>
          <w:ilvl w:val="0"/>
          <w:numId w:val="37"/>
        </w:numPr>
        <w:ind w:left="360"/>
        <w:contextualSpacing w:val="0"/>
      </w:pPr>
      <w:r>
        <w:rPr>
          <w:lang w:val="gd"/>
        </w:rPr>
        <w:t>Cothrom air Portal Fiosrachaidh Com-pàirtichean, (PIP), a sgaoileadh gu diofar phrìomh chom-pàirtichean taobh a-staigh raointean gnìomhachais Dìon a’ Phobaill, a’ gabhail a-steach an fheadhainn a tha a’ toirt taic do dhaoine a mhair èigneachadh agus droch eucoir feise.</w:t>
      </w:r>
    </w:p>
    <w:p w14:paraId="2BF181BC" w14:textId="77777777" w:rsidR="00241E1A" w:rsidRPr="00CB4FFF" w:rsidRDefault="00241E1A" w:rsidP="00E5636D">
      <w:pPr>
        <w:pStyle w:val="ListParagraph"/>
        <w:numPr>
          <w:ilvl w:val="0"/>
          <w:numId w:val="37"/>
        </w:numPr>
        <w:ind w:left="360"/>
        <w:contextualSpacing w:val="0"/>
      </w:pPr>
      <w:r>
        <w:rPr>
          <w:lang w:val="gd"/>
        </w:rPr>
        <w:t>Clàradh dàta Còmhradh Iomraidh Eadar-bhuidhneach (IRD) nàiseanta a thoirt a-steach gus measadh nas coileanta a thoirt seachad air fiosrachadh dìon chloinne bho air feadh na dùthcha.  Bheir am pròiseas seo barrachd chothroman do bhuidhnean gus cunnart a chomharrachadh, am feum air sgrùdadh dìon chloinne no a bheil feum air ceumannan eile.</w:t>
      </w:r>
    </w:p>
    <w:p w14:paraId="6B0ACFBA" w14:textId="77777777" w:rsidR="00241E1A" w:rsidRPr="00CB4FFF" w:rsidRDefault="00241E1A" w:rsidP="00E5636D">
      <w:pPr>
        <w:pStyle w:val="ListParagraph"/>
        <w:numPr>
          <w:ilvl w:val="0"/>
          <w:numId w:val="37"/>
        </w:numPr>
        <w:ind w:left="360"/>
        <w:contextualSpacing w:val="0"/>
      </w:pPr>
      <w:r>
        <w:rPr>
          <w:lang w:val="gd"/>
        </w:rPr>
        <w:t>Cumail oirnn a’ toirt taic do bhuileachadh an Stiùireadh Nàiseanta airson Dìon Chloinne 2021. Còmhla ri Obair Shòisealta, tha Poileas Alba na phrìomh chom-pàirtiche ann a bhith ag adhartachadh cunbhalachd ann an ìrean cleachdaidh IRD air feadh Alba. </w:t>
      </w:r>
    </w:p>
    <w:p w14:paraId="18D008E3" w14:textId="77777777" w:rsidR="00241E1A" w:rsidRPr="00CB4FFF" w:rsidRDefault="00241E1A" w:rsidP="00E5636D">
      <w:pPr>
        <w:rPr>
          <w:b/>
          <w:bCs/>
        </w:rPr>
      </w:pPr>
      <w:r>
        <w:rPr>
          <w:b/>
          <w:bCs/>
          <w:lang w:val="gd"/>
        </w:rPr>
        <w:t>Bidh sinn:</w:t>
      </w:r>
    </w:p>
    <w:p w14:paraId="7FF198BE" w14:textId="77777777" w:rsidR="00241E1A" w:rsidRPr="00CB4FFF" w:rsidRDefault="00241E1A" w:rsidP="00E5636D">
      <w:pPr>
        <w:numPr>
          <w:ilvl w:val="0"/>
          <w:numId w:val="37"/>
        </w:numPr>
        <w:ind w:left="360"/>
      </w:pPr>
      <w:r>
        <w:rPr>
          <w:lang w:val="gd"/>
        </w:rPr>
        <w:t>Ag obair còmhla ri Riaghaltas na h-Alba gus cleachdadh MAPPS a bhrosnachadh mar àrd-ùrlar airson fiosrachadh a stòradh agus a cho-roinn gu tèarainte am measg Ùghdarrasan Uallach MAPPA.</w:t>
      </w:r>
    </w:p>
    <w:p w14:paraId="727DBEA3" w14:textId="77777777" w:rsidR="00241E1A" w:rsidRPr="00CB4FFF" w:rsidRDefault="00241E1A" w:rsidP="00E5636D">
      <w:pPr>
        <w:numPr>
          <w:ilvl w:val="0"/>
          <w:numId w:val="37"/>
        </w:numPr>
        <w:ind w:left="360"/>
      </w:pPr>
      <w:r>
        <w:rPr>
          <w:lang w:val="gd"/>
        </w:rPr>
        <w:t>A’ leantainn air adhart a’ toirt taic don Chlàr Dìon Chloinne air iVPD gus am bi Stòr-dàta Clàr Dìon Chloinne sònraichte ri fhaighinn.</w:t>
      </w:r>
    </w:p>
    <w:p w14:paraId="5D0758BE" w14:textId="77777777" w:rsidR="00241E1A" w:rsidRPr="00CB4FFF" w:rsidRDefault="00241E1A" w:rsidP="00E5636D">
      <w:pPr>
        <w:numPr>
          <w:ilvl w:val="0"/>
          <w:numId w:val="37"/>
        </w:numPr>
        <w:ind w:left="360"/>
      </w:pPr>
      <w:r>
        <w:rPr>
          <w:lang w:val="gd"/>
        </w:rPr>
        <w:t xml:space="preserve">A’ leantainn air adhart le bhith a’ sgaoileadh Portal Fiosrachaidh Com-pàirtichean thairis air na roinnean eile anns a bheil ASSIST ag obair agus beachdachadh air leudachadh agus lìbhrigeadh gu prìomh chom-pàirtichean eile.  </w:t>
      </w:r>
    </w:p>
    <w:p w14:paraId="7DE44FA8" w14:textId="77777777" w:rsidR="00241E1A" w:rsidRPr="00CB4FFF" w:rsidRDefault="00241E1A" w:rsidP="00E5636D">
      <w:pPr>
        <w:numPr>
          <w:ilvl w:val="0"/>
          <w:numId w:val="37"/>
        </w:numPr>
        <w:ind w:left="360"/>
      </w:pPr>
      <w:r>
        <w:rPr>
          <w:lang w:val="gd"/>
        </w:rPr>
        <w:t xml:space="preserve">A’ cur air adhart Fios air ais bho Luchd-mairsinn Luchd-fulaing mar phrìomhachas a leigeas le luchd-fulaing/luchd-mairsinn Droch-dhìol Dachaigh agus seòrsaichean eile de fhòirneart an aghaidh bhoireannaich is nigheanan fios air ais a thoirt seachad air freagairt a’ phoileis aig ìre sam bith den chosnachadh aca.  </w:t>
      </w:r>
    </w:p>
    <w:p w14:paraId="3AD0C9AE" w14:textId="77777777" w:rsidR="00B94D8B" w:rsidRPr="00CB4FFF" w:rsidRDefault="00B94D8B" w:rsidP="00E5636D">
      <w:pPr>
        <w:shd w:val="clear" w:color="auto" w:fill="FFFFFF"/>
        <w:spacing w:line="288" w:lineRule="auto"/>
        <w:rPr>
          <w:rFonts w:ascii="Calibri" w:hAnsi="Calibri" w:cs="Calibri"/>
          <w:szCs w:val="24"/>
        </w:rPr>
      </w:pPr>
      <w:r>
        <w:rPr>
          <w:rFonts w:cs="Arial"/>
          <w:b/>
          <w:bCs/>
          <w:szCs w:val="24"/>
          <w:lang w:val="gd"/>
        </w:rPr>
        <w:br w:type="page"/>
      </w:r>
    </w:p>
    <w:p w14:paraId="76D5F68B" w14:textId="77777777" w:rsidR="00764C3D" w:rsidRPr="00CB4FFF" w:rsidRDefault="00764C3D" w:rsidP="00D7473F">
      <w:pPr>
        <w:pStyle w:val="Heading2"/>
        <w:spacing w:before="240"/>
      </w:pPr>
      <w:r>
        <w:rPr>
          <w:bCs/>
          <w:lang w:val="gd"/>
        </w:rPr>
        <w:t xml:space="preserve">Buil Co-ionannachd 5 </w:t>
      </w:r>
    </w:p>
    <w:p w14:paraId="096026A3" w14:textId="77777777" w:rsidR="00764C3D" w:rsidRPr="00CB4FFF" w:rsidRDefault="00764C3D" w:rsidP="00D7473F">
      <w:pPr>
        <w:shd w:val="clear" w:color="auto" w:fill="FFFFFF" w:themeFill="background1"/>
        <w:rPr>
          <w:rFonts w:cs="Arial"/>
          <w:b/>
          <w:szCs w:val="24"/>
        </w:rPr>
      </w:pPr>
      <w:r>
        <w:rPr>
          <w:rFonts w:cs="Arial"/>
          <w:szCs w:val="24"/>
          <w:lang w:val="gd"/>
        </w:rPr>
        <w:t>Bidh sinn a’ cleachdadh seallaidhean ùineail bho sgrùdadh iomadachd luchd-obrach gus taic a thoirt do phlanadh stèidhichte air fianais agus co-dhùnaidhean.</w:t>
      </w:r>
    </w:p>
    <w:p w14:paraId="48B703AC" w14:textId="77777777" w:rsidR="00764C3D" w:rsidRPr="00CB4FFF" w:rsidRDefault="00764C3D" w:rsidP="00D7473F">
      <w:pPr>
        <w:pStyle w:val="Heading3"/>
        <w:rPr>
          <w:rFonts w:cs="Arial"/>
          <w:b w:val="0"/>
          <w:color w:val="1F4E79" w:themeColor="accent1" w:themeShade="80"/>
          <w:sz w:val="24"/>
        </w:rPr>
      </w:pPr>
      <w:r>
        <w:rPr>
          <w:bCs/>
          <w:lang w:val="gd"/>
        </w:rPr>
        <w:t>Amasan:</w:t>
      </w:r>
    </w:p>
    <w:p w14:paraId="3014A9C3" w14:textId="77777777" w:rsidR="00764C3D" w:rsidRPr="00CB4FFF" w:rsidRDefault="00764C3D" w:rsidP="005A1C3B">
      <w:pPr>
        <w:pStyle w:val="NoSpacing"/>
        <w:numPr>
          <w:ilvl w:val="0"/>
          <w:numId w:val="39"/>
        </w:numPr>
        <w:rPr>
          <w:rFonts w:ascii="Arial" w:hAnsi="Arial" w:cs="Arial"/>
        </w:rPr>
      </w:pPr>
      <w:r>
        <w:rPr>
          <w:rFonts w:ascii="Arial" w:hAnsi="Arial" w:cs="Arial"/>
          <w:lang w:val="gd"/>
        </w:rPr>
        <w:t xml:space="preserve">Tha sinn air siostaman agus pròiseasan a leasachadh a thaobh sgrùdadh co-ionannachd, iomadachd agus in-ghabhail. </w:t>
      </w:r>
    </w:p>
    <w:p w14:paraId="23C1743C" w14:textId="77777777" w:rsidR="00764C3D" w:rsidRPr="00CB4FFF" w:rsidRDefault="00764C3D" w:rsidP="005A1C3B">
      <w:pPr>
        <w:pStyle w:val="NoSpacing"/>
        <w:numPr>
          <w:ilvl w:val="0"/>
          <w:numId w:val="39"/>
        </w:numPr>
        <w:rPr>
          <w:rFonts w:ascii="Arial" w:hAnsi="Arial" w:cs="Arial"/>
        </w:rPr>
      </w:pPr>
      <w:r>
        <w:rPr>
          <w:rFonts w:ascii="Arial" w:hAnsi="Arial" w:cs="Arial"/>
          <w:lang w:val="gd"/>
        </w:rPr>
        <w:t xml:space="preserve">Tha sreath de aithisgean sgrùdaidh ruigsinneach againn le seallaidhean soilleir air iomadachd agus in-ghabhail. </w:t>
      </w:r>
    </w:p>
    <w:p w14:paraId="4F94E5D5" w14:textId="77777777" w:rsidR="00764C3D" w:rsidRPr="00CB4FFF" w:rsidRDefault="00764C3D" w:rsidP="005A1C3B">
      <w:pPr>
        <w:pStyle w:val="NoSpacing"/>
        <w:numPr>
          <w:ilvl w:val="0"/>
          <w:numId w:val="39"/>
        </w:numPr>
        <w:rPr>
          <w:rFonts w:ascii="Arial" w:hAnsi="Arial" w:cs="Arial"/>
        </w:rPr>
      </w:pPr>
      <w:r>
        <w:rPr>
          <w:rFonts w:ascii="Arial" w:hAnsi="Arial" w:cs="Arial"/>
          <w:lang w:val="gd"/>
        </w:rPr>
        <w:t>Bidh luchd-ceannais a’ tuigsinn agus a’ cleachdadh lèirsinn gus fiosrachadh a thoirt do phlanadh agus co-dhùnaidhean.</w:t>
      </w:r>
    </w:p>
    <w:p w14:paraId="1E41F386" w14:textId="77777777" w:rsidR="00764C3D" w:rsidRPr="00CB4FFF" w:rsidRDefault="00764C3D" w:rsidP="00D7473F">
      <w:pPr>
        <w:pStyle w:val="Heading3"/>
        <w:rPr>
          <w:rFonts w:cs="Arial"/>
          <w:b w:val="0"/>
          <w:color w:val="1F4E79" w:themeColor="accent1" w:themeShade="80"/>
          <w:sz w:val="24"/>
        </w:rPr>
      </w:pPr>
      <w:r>
        <w:rPr>
          <w:bCs/>
          <w:lang w:val="gd"/>
        </w:rPr>
        <w:t>Ceumannan:</w:t>
      </w:r>
    </w:p>
    <w:p w14:paraId="632818AB" w14:textId="77777777" w:rsidR="00764C3D" w:rsidRPr="00CB4FFF" w:rsidRDefault="00764C3D" w:rsidP="005A1C3B">
      <w:pPr>
        <w:pStyle w:val="NoSpacing"/>
        <w:numPr>
          <w:ilvl w:val="0"/>
          <w:numId w:val="40"/>
        </w:numPr>
        <w:rPr>
          <w:rFonts w:ascii="Arial" w:hAnsi="Arial" w:cs="Arial"/>
        </w:rPr>
      </w:pPr>
      <w:r>
        <w:rPr>
          <w:rFonts w:ascii="Arial" w:hAnsi="Arial" w:cs="Arial"/>
          <w:lang w:val="gd"/>
        </w:rPr>
        <w:t>Co-roinn de aithisgean sgrùdaidh E&amp;D air am foillseachadh ann an deagh àm.</w:t>
      </w:r>
    </w:p>
    <w:p w14:paraId="144752C8" w14:textId="77777777" w:rsidR="00764C3D" w:rsidRPr="00CB4FFF" w:rsidRDefault="00764C3D" w:rsidP="005A1C3B">
      <w:pPr>
        <w:pStyle w:val="NoSpacing"/>
        <w:numPr>
          <w:ilvl w:val="0"/>
          <w:numId w:val="40"/>
        </w:numPr>
        <w:rPr>
          <w:rFonts w:ascii="Arial" w:hAnsi="Arial" w:cs="Arial"/>
        </w:rPr>
      </w:pPr>
      <w:r>
        <w:rPr>
          <w:rFonts w:ascii="Arial" w:hAnsi="Arial" w:cs="Arial"/>
          <w:lang w:val="gd"/>
        </w:rPr>
        <w:t>Beachdan air mar a tha Poileas Alba agus Ùghdarras Poileis na h-Alba ag adhartachadh toirt a-steach ùrachaidhean E&amp;D ann am pàipearan-ullachaidh tòiseachaidh / a’ bhùird-stiùiridh.</w:t>
      </w:r>
    </w:p>
    <w:p w14:paraId="0F3F8366" w14:textId="77777777" w:rsidR="00764C3D" w:rsidRPr="00CB4FFF" w:rsidRDefault="00764C3D" w:rsidP="005A1C3B">
      <w:pPr>
        <w:pStyle w:val="NoSpacing"/>
        <w:numPr>
          <w:ilvl w:val="0"/>
          <w:numId w:val="40"/>
        </w:numPr>
        <w:rPr>
          <w:rFonts w:ascii="Arial" w:hAnsi="Arial" w:cs="Arial"/>
        </w:rPr>
      </w:pPr>
      <w:r>
        <w:rPr>
          <w:rFonts w:ascii="Arial" w:hAnsi="Arial" w:cs="Arial"/>
          <w:lang w:val="gd"/>
        </w:rPr>
        <w:t>Seallaidhean bho ghnìomhachdan co-ionannachd, iomadachd agus in-ghabhail ann am planaichean Nàiseanta agus Roinneil.</w:t>
      </w:r>
    </w:p>
    <w:p w14:paraId="12A09123" w14:textId="77777777" w:rsidR="00764C3D" w:rsidRPr="00CB4FFF" w:rsidRDefault="00764C3D" w:rsidP="005A1C3B">
      <w:pPr>
        <w:pStyle w:val="NoSpacing"/>
        <w:numPr>
          <w:ilvl w:val="0"/>
          <w:numId w:val="40"/>
        </w:numPr>
        <w:rPr>
          <w:rFonts w:ascii="Arial" w:hAnsi="Arial" w:cs="Arial"/>
        </w:rPr>
      </w:pPr>
      <w:r>
        <w:rPr>
          <w:rFonts w:ascii="Arial" w:hAnsi="Arial" w:cs="Arial"/>
          <w:lang w:val="gd"/>
        </w:rPr>
        <w:t>An àireamh de EqHRIAan crìochnaichte/foillsichte.</w:t>
      </w:r>
    </w:p>
    <w:p w14:paraId="34EC9E38" w14:textId="77777777" w:rsidR="00764C3D" w:rsidRPr="00CB4FFF" w:rsidRDefault="00764C3D" w:rsidP="00D7473F">
      <w:pPr>
        <w:rPr>
          <w:rFonts w:cs="Arial"/>
          <w:szCs w:val="24"/>
        </w:rPr>
      </w:pPr>
      <w:r>
        <w:rPr>
          <w:rFonts w:cs="Arial"/>
          <w:szCs w:val="24"/>
          <w:lang w:val="gd"/>
        </w:rPr>
        <w:t>Chaidh a’ bhuil seo a chomharrachadh gus freagairt a thoirt do chuingealachaidhean shiostaman agus pròiseasan dàta a tha a’ caitheamh ùine a bheir buaidh air cothrom air seallaidhean ùineail bho sgrùdadh iomadachd luchd-obrach. Ged a chaidh adhartas a dhèanamh mu choinneamh na buile seo, tha obair chudromach fhathast a’ dol air adhart gus pròiseasan dàta a sgioblachadh agus cleachdadh bathar-bog anailis a leasachadh.</w:t>
      </w:r>
    </w:p>
    <w:p w14:paraId="747E8E27" w14:textId="77777777" w:rsidR="00764C3D" w:rsidRPr="00CB4FFF" w:rsidRDefault="00764C3D" w:rsidP="00D7473F">
      <w:pPr>
        <w:pStyle w:val="Heading4"/>
        <w:rPr>
          <w:rFonts w:cs="Arial"/>
          <w:b w:val="0"/>
          <w:szCs w:val="24"/>
        </w:rPr>
      </w:pPr>
      <w:r>
        <w:rPr>
          <w:lang w:val="gd"/>
        </w:rPr>
        <w:t>Gnìomhan</w:t>
      </w:r>
    </w:p>
    <w:p w14:paraId="362056C5" w14:textId="77777777" w:rsidR="00764C3D" w:rsidRPr="00CB4FFF" w:rsidRDefault="00764C3D" w:rsidP="0031307A">
      <w:pPr>
        <w:pStyle w:val="Heading5"/>
      </w:pPr>
      <w:r>
        <w:rPr>
          <w:bCs/>
          <w:lang w:val="gd"/>
        </w:rPr>
        <w:t>Thuirt sinn gum biodh sinn:</w:t>
      </w:r>
    </w:p>
    <w:p w14:paraId="11AD8CED" w14:textId="77777777" w:rsidR="00764C3D" w:rsidRPr="00CB4FFF" w:rsidRDefault="00764C3D" w:rsidP="00D7473F">
      <w:pPr>
        <w:rPr>
          <w:rFonts w:cs="Arial"/>
          <w:szCs w:val="24"/>
        </w:rPr>
      </w:pPr>
      <w:r>
        <w:rPr>
          <w:rFonts w:cs="Arial"/>
          <w:szCs w:val="24"/>
          <w:lang w:val="gd"/>
        </w:rPr>
        <w:t>A’ toirt cunntas air riatanasan agus prìomhachasan sgrùdaidh iomadachd agus aithris soilleir.</w:t>
      </w:r>
    </w:p>
    <w:p w14:paraId="4A040CE8" w14:textId="77777777" w:rsidR="00764C3D" w:rsidRPr="00CB4FFF" w:rsidRDefault="00764C3D" w:rsidP="0031307A">
      <w:pPr>
        <w:pStyle w:val="Heading5"/>
      </w:pPr>
      <w:r>
        <w:rPr>
          <w:bCs/>
          <w:lang w:val="gd"/>
        </w:rPr>
        <w:t>Tha sinn air:</w:t>
      </w:r>
    </w:p>
    <w:p w14:paraId="186FEB96" w14:textId="77777777" w:rsidR="00764C3D" w:rsidRPr="00CB4FFF" w:rsidRDefault="00764C3D" w:rsidP="00D7473F">
      <w:pPr>
        <w:numPr>
          <w:ilvl w:val="0"/>
          <w:numId w:val="2"/>
        </w:numPr>
        <w:rPr>
          <w:rFonts w:eastAsia="Times" w:cs="Arial"/>
          <w:b/>
          <w:bCs/>
          <w:szCs w:val="24"/>
        </w:rPr>
      </w:pPr>
      <w:r>
        <w:rPr>
          <w:rFonts w:eastAsia="Times" w:cs="Arial"/>
          <w:szCs w:val="24"/>
          <w:lang w:val="gd"/>
        </w:rPr>
        <w:t xml:space="preserve">Mapadh a dhèanamh air na thathar a’ cumail sùil air an-dràsta, beàrnan dàta sam bith, cho tric sa thèid an sgrùdadh a dhèanamh agus mar a tha fiosrachadh air fhoillseachadh agus air a cho-roinn. </w:t>
      </w:r>
    </w:p>
    <w:p w14:paraId="18ADA207" w14:textId="77777777" w:rsidR="00764C3D" w:rsidRPr="00CB4FFF" w:rsidRDefault="00764C3D" w:rsidP="00D7473F">
      <w:pPr>
        <w:numPr>
          <w:ilvl w:val="0"/>
          <w:numId w:val="2"/>
        </w:numPr>
        <w:rPr>
          <w:rFonts w:eastAsia="Times" w:cs="Arial"/>
          <w:b/>
          <w:bCs/>
          <w:szCs w:val="24"/>
        </w:rPr>
      </w:pPr>
      <w:r>
        <w:rPr>
          <w:rFonts w:eastAsia="Times" w:cs="Arial"/>
          <w:szCs w:val="24"/>
          <w:lang w:val="gd"/>
        </w:rPr>
        <w:t>Prìomh cheumannan EDI a stèidheachadh nar frèam-obrach dèanadais.</w:t>
      </w:r>
    </w:p>
    <w:p w14:paraId="582D936D" w14:textId="77777777" w:rsidR="00764C3D" w:rsidRPr="00CB4FFF" w:rsidRDefault="00764C3D" w:rsidP="0031307A">
      <w:pPr>
        <w:pStyle w:val="Heading5"/>
        <w:rPr>
          <w:rFonts w:eastAsia="Times"/>
        </w:rPr>
      </w:pPr>
      <w:r>
        <w:rPr>
          <w:bCs/>
          <w:lang w:val="gd"/>
        </w:rPr>
        <w:t>Bidh sinn:</w:t>
      </w:r>
    </w:p>
    <w:p w14:paraId="677D8EDE" w14:textId="77777777" w:rsidR="00764C3D" w:rsidRPr="00CB4FFF" w:rsidRDefault="00764C3D" w:rsidP="00D7473F">
      <w:pPr>
        <w:numPr>
          <w:ilvl w:val="0"/>
          <w:numId w:val="2"/>
        </w:numPr>
        <w:rPr>
          <w:rFonts w:eastAsia="Times" w:cs="Arial"/>
          <w:szCs w:val="24"/>
        </w:rPr>
      </w:pPr>
      <w:r>
        <w:rPr>
          <w:rFonts w:eastAsia="Times" w:cs="Arial"/>
          <w:szCs w:val="24"/>
          <w:lang w:val="gd"/>
        </w:rPr>
        <w:t>A’ cruthachadh buidheann riaghlaidh dàta stèidhichte air cosnadh</w:t>
      </w:r>
    </w:p>
    <w:p w14:paraId="56DEC56C" w14:textId="77777777" w:rsidR="00764C3D" w:rsidRPr="00CB4FFF" w:rsidRDefault="00764C3D" w:rsidP="00D7473F">
      <w:pPr>
        <w:numPr>
          <w:ilvl w:val="0"/>
          <w:numId w:val="2"/>
        </w:numPr>
        <w:rPr>
          <w:rFonts w:eastAsia="Times" w:cs="Arial"/>
          <w:szCs w:val="24"/>
        </w:rPr>
      </w:pPr>
      <w:r>
        <w:rPr>
          <w:rFonts w:eastAsia="Times" w:cs="Arial"/>
          <w:szCs w:val="24"/>
          <w:lang w:val="gd"/>
        </w:rPr>
        <w:t>A’ leasachadh gu leantainneach Ceumannan EDI nar frèam-obrach dèanadais.</w:t>
      </w:r>
    </w:p>
    <w:p w14:paraId="3B4893DB" w14:textId="77777777" w:rsidR="00764C3D" w:rsidRPr="00CB4FFF" w:rsidRDefault="00764C3D" w:rsidP="00D7473F">
      <w:pPr>
        <w:numPr>
          <w:ilvl w:val="0"/>
          <w:numId w:val="2"/>
        </w:numPr>
        <w:rPr>
          <w:rFonts w:eastAsia="Times" w:cs="Arial"/>
          <w:szCs w:val="24"/>
        </w:rPr>
      </w:pPr>
      <w:r>
        <w:rPr>
          <w:rFonts w:eastAsia="Times" w:cs="Arial"/>
          <w:szCs w:val="24"/>
          <w:lang w:val="gd"/>
        </w:rPr>
        <w:t>A’ beachdachadh air toraidhean buntainneach bhon ath-sgrùdadh slat-tomhais EDI againn.</w:t>
      </w:r>
    </w:p>
    <w:p w14:paraId="6A5D074E" w14:textId="77777777" w:rsidR="00764C3D" w:rsidRPr="00CB4FFF" w:rsidRDefault="00764C3D" w:rsidP="00D7473F">
      <w:pPr>
        <w:numPr>
          <w:ilvl w:val="0"/>
          <w:numId w:val="2"/>
        </w:numPr>
        <w:rPr>
          <w:rFonts w:eastAsia="Times" w:cs="Arial"/>
          <w:szCs w:val="24"/>
        </w:rPr>
      </w:pPr>
      <w:r>
        <w:rPr>
          <w:rFonts w:eastAsia="Times" w:cs="Arial"/>
          <w:szCs w:val="24"/>
          <w:lang w:val="gd"/>
        </w:rPr>
        <w:t>A’ leasachadh agus a’ cur air adhart gnìomhan / lèirsinn stèidhichte air beàrn pàighidh agus dàta sgaraidh obrach.</w:t>
      </w:r>
    </w:p>
    <w:p w14:paraId="0DEE37DF" w14:textId="77777777" w:rsidR="00764C3D" w:rsidRPr="00CB4FFF" w:rsidRDefault="00764C3D" w:rsidP="0031307A">
      <w:pPr>
        <w:pStyle w:val="Heading5"/>
      </w:pPr>
      <w:r>
        <w:rPr>
          <w:bCs/>
          <w:lang w:val="gd"/>
        </w:rPr>
        <w:t>Thuirt sinn gum biodh sinn:</w:t>
      </w:r>
    </w:p>
    <w:p w14:paraId="06E21525" w14:textId="77777777" w:rsidR="00764C3D" w:rsidRPr="00CB4FFF" w:rsidRDefault="00764C3D" w:rsidP="00D7473F">
      <w:pPr>
        <w:rPr>
          <w:rFonts w:cs="Arial"/>
          <w:szCs w:val="24"/>
        </w:rPr>
      </w:pPr>
      <w:r>
        <w:rPr>
          <w:rFonts w:cs="Arial"/>
          <w:szCs w:val="24"/>
          <w:lang w:val="gd"/>
        </w:rPr>
        <w:t>A’ leasachadh siostaman agus comasan dàta a’ gabhail a-steach dèiligeadh ri cùisean ruigsinneachd shiostaman agus leasachadh cleachdadh bathar-bog anailis.</w:t>
      </w:r>
    </w:p>
    <w:p w14:paraId="2A51E996" w14:textId="77777777" w:rsidR="00764C3D" w:rsidRPr="00CB4FFF" w:rsidRDefault="00764C3D" w:rsidP="0031307A">
      <w:pPr>
        <w:pStyle w:val="Heading5"/>
      </w:pPr>
      <w:r>
        <w:rPr>
          <w:bCs/>
          <w:lang w:val="gd"/>
        </w:rPr>
        <w:t>Tha sinn air:</w:t>
      </w:r>
    </w:p>
    <w:p w14:paraId="237ADB5D" w14:textId="77777777" w:rsidR="00764C3D" w:rsidRPr="00CB4FFF" w:rsidRDefault="00764C3D" w:rsidP="00D7473F">
      <w:pPr>
        <w:pStyle w:val="ListParagraph"/>
        <w:numPr>
          <w:ilvl w:val="0"/>
          <w:numId w:val="3"/>
        </w:numPr>
        <w:shd w:val="clear" w:color="auto" w:fill="FFFFFF" w:themeFill="background1"/>
        <w:ind w:left="360"/>
        <w:rPr>
          <w:rFonts w:cs="Arial"/>
          <w:b/>
          <w:szCs w:val="24"/>
        </w:rPr>
      </w:pPr>
      <w:r>
        <w:rPr>
          <w:rFonts w:cs="Arial"/>
          <w:szCs w:val="24"/>
          <w:lang w:val="gd"/>
        </w:rPr>
        <w:t xml:space="preserve">Frèam Coileanaidh a’ Phoileis ùrachadh airson 2022/23. Tha e a-nis a’ toirt a-steach ceumannan EDI iomchaidh a’ gabhail a-steach ìomhaigh luchd-obrach, ìomhaigh fastaidh, ìomhaigh ràgh/ìre, ìomhaigh luchd-fàgail agus aithris air beàrnan pàighidh. Bidh seo a’ dèanamh cinnteach gu bheil stiùirichean mothachail air prìomh raointean fòcas, adhartais agus gluasadan. </w:t>
      </w:r>
    </w:p>
    <w:p w14:paraId="3B3E3748" w14:textId="77777777" w:rsidR="00764C3D" w:rsidRPr="00CB4FFF" w:rsidRDefault="00764C3D" w:rsidP="00D7473F">
      <w:pPr>
        <w:numPr>
          <w:ilvl w:val="0"/>
          <w:numId w:val="3"/>
        </w:numPr>
        <w:ind w:left="360"/>
        <w:rPr>
          <w:rFonts w:cs="Arial"/>
          <w:szCs w:val="24"/>
        </w:rPr>
      </w:pPr>
      <w:r>
        <w:rPr>
          <w:rFonts w:cs="Arial"/>
          <w:szCs w:val="24"/>
          <w:lang w:val="gd"/>
        </w:rPr>
        <w:t>Siostam trusaidh-d a thoirt a-steach sa Chèitean 2021. Nì an siostam ùr cinnteach gum bi dàta ri fhaighinn nas luaithe, a’ comasachadh sgrùdadh nas fheàrr air tagraichean a rèir prìomh fheartan dìon agus a’ leigeil le prìomh ghluasadan a bhith air an taisbeanadh air deas-bhòrdan lèirsinneach.</w:t>
      </w:r>
    </w:p>
    <w:p w14:paraId="5CDB9D58" w14:textId="77777777" w:rsidR="00764C3D" w:rsidRPr="00CB4FFF" w:rsidRDefault="00764C3D" w:rsidP="00D7473F">
      <w:pPr>
        <w:pStyle w:val="ListParagraph"/>
        <w:numPr>
          <w:ilvl w:val="0"/>
          <w:numId w:val="4"/>
        </w:numPr>
        <w:ind w:left="360"/>
        <w:rPr>
          <w:rFonts w:cs="Arial"/>
          <w:b/>
          <w:szCs w:val="24"/>
        </w:rPr>
      </w:pPr>
      <w:r>
        <w:rPr>
          <w:rFonts w:cs="Arial"/>
          <w:szCs w:val="24"/>
          <w:lang w:val="gd"/>
        </w:rPr>
        <w:t xml:space="preserve">Leasachaidhean a dhèanamh air an t-Siostam Goireasan Daonna againn (SCOPE) gus an tèid tagraidhean airson obrachadh sùbailte a dhèanamh tro SCoPE seach air foirmean pàipeir. Tha seo a’ ceadachadh cruinneachadh dàta nas làidire a thaobh tagraidhean obrach sùbailte gus cuideachadh le bhith ag adhartachadh sgrùdadh, gluasadan no cnapan-starra sam bith a chomharrachadh agus follaiseachd a mheudachadh. </w:t>
      </w:r>
    </w:p>
    <w:p w14:paraId="70303127" w14:textId="77777777" w:rsidR="00764C3D" w:rsidRPr="00CB4FFF" w:rsidRDefault="00764C3D" w:rsidP="00D7473F">
      <w:pPr>
        <w:pStyle w:val="ListParagraph"/>
        <w:ind w:left="360"/>
        <w:rPr>
          <w:rFonts w:cs="Arial"/>
          <w:b/>
          <w:szCs w:val="24"/>
        </w:rPr>
      </w:pPr>
    </w:p>
    <w:p w14:paraId="03DA8C80" w14:textId="77777777" w:rsidR="00764C3D" w:rsidRPr="00CB4FFF" w:rsidRDefault="00764C3D" w:rsidP="00D7473F">
      <w:pPr>
        <w:pStyle w:val="ListParagraph"/>
        <w:numPr>
          <w:ilvl w:val="0"/>
          <w:numId w:val="4"/>
        </w:numPr>
        <w:ind w:left="360"/>
        <w:rPr>
          <w:rFonts w:cs="Arial"/>
          <w:b/>
          <w:szCs w:val="24"/>
        </w:rPr>
      </w:pPr>
      <w:r>
        <w:rPr>
          <w:rFonts w:cs="Arial"/>
          <w:szCs w:val="24"/>
          <w:lang w:val="gd"/>
        </w:rPr>
        <w:t xml:space="preserve">Beàrn pàighidh agus mion-sgrùdadh agus aithris sgaraidh obrach a leudachadh gus a bhith a’ toirt a-steach Ciorram, Cinnidh agus Treòrachadh Feise. Ann an 2021, fhuair Poileas Alba/Ùghdarras Poileis na h-Alba “Duais Sàr-mhathais” le moladh mòr bho Lìonra Luchd-fastaidh airson Co-ionannachd agus In-ghabhail (ENEI), buidheann tomhais neo-eisimeileach mar fhreagairt don obair a chaidh a dhèanamh a thaobh “A’ Dùnadh nam Beàrn Pàighidh”. Gheibhear an dàta beàrn pàighidh againn anns na h-aithisgean sgrùdaidh luchd-obrach E&amp;D co-cheangailte againn </w:t>
      </w:r>
      <w:r>
        <w:rPr>
          <w:rFonts w:cs="Arial"/>
          <w:color w:val="FF0000"/>
          <w:szCs w:val="24"/>
          <w:lang w:val="gd"/>
        </w:rPr>
        <w:t>&lt;add links – not yet available – will be added once monitoring reports are published&gt;</w:t>
      </w:r>
      <w:r>
        <w:rPr>
          <w:rFonts w:cs="Arial"/>
          <w:szCs w:val="24"/>
          <w:lang w:val="gd"/>
        </w:rPr>
        <w:t xml:space="preserve">. </w:t>
      </w:r>
    </w:p>
    <w:p w14:paraId="724CAA31" w14:textId="77777777" w:rsidR="00764C3D" w:rsidRPr="00CB4FFF" w:rsidRDefault="00764C3D" w:rsidP="00D7473F">
      <w:pPr>
        <w:pStyle w:val="ListParagraph"/>
        <w:ind w:left="360"/>
        <w:rPr>
          <w:rFonts w:cs="Arial"/>
          <w:color w:val="7030A0"/>
          <w:szCs w:val="24"/>
        </w:rPr>
      </w:pPr>
    </w:p>
    <w:p w14:paraId="022A13A3" w14:textId="77777777" w:rsidR="00764C3D" w:rsidRPr="00CB4FFF" w:rsidRDefault="00764C3D" w:rsidP="00D7473F">
      <w:pPr>
        <w:pStyle w:val="ListParagraph"/>
        <w:numPr>
          <w:ilvl w:val="0"/>
          <w:numId w:val="4"/>
        </w:numPr>
        <w:ind w:left="360"/>
        <w:rPr>
          <w:rFonts w:cs="Arial"/>
          <w:szCs w:val="24"/>
        </w:rPr>
      </w:pPr>
      <w:r>
        <w:rPr>
          <w:rFonts w:cs="Arial"/>
          <w:szCs w:val="24"/>
          <w:lang w:val="gd"/>
        </w:rPr>
        <w:t>Dearbhadh air bun-bheachd Deas-bhòrd Coileanaidh EDI a leasachadh a’ cleachdadh bathar-bog PowerBi. Bidh a’ chiad deas-bhòrd a’ cuimseachadh air pròifilean luchd-obrach agus pròifilean ràgh/ìre. Tha sìoltachain anns an deas-bhòrd gus leigeil le dàta a bhith air a roinn a rèir rann agus seòrsa neach-obrach. Faodar na dealbhan lèirsinneach a thaisbeanadh cuideachd ann an grunn dhòighean a’ toirt a-steach clàran dàta agus diofar chruthan cairt. Thèid an deas-bhòrd a chleachdadh gus cur ri aithris dèanadais EDI sia-mìosail Poileas Alba gus dèanamh cinnteach gu bheil na prìomh cheumannan coileanaidh stèidhichte air dàta air an taisbeanadh còmhla ri ùrachaidhean adhartais agus lèirsinn.</w:t>
      </w:r>
    </w:p>
    <w:p w14:paraId="2340152E" w14:textId="77777777" w:rsidR="00764C3D" w:rsidRPr="00CB4FFF" w:rsidRDefault="00764C3D" w:rsidP="00D7473F">
      <w:pPr>
        <w:numPr>
          <w:ilvl w:val="0"/>
          <w:numId w:val="4"/>
        </w:numPr>
        <w:ind w:left="360"/>
        <w:rPr>
          <w:rFonts w:eastAsia="Times" w:cs="Arial"/>
          <w:b/>
          <w:bCs/>
          <w:szCs w:val="24"/>
        </w:rPr>
      </w:pPr>
      <w:r>
        <w:rPr>
          <w:rFonts w:eastAsia="Times" w:cs="Arial"/>
          <w:szCs w:val="24"/>
          <w:lang w:val="gd"/>
        </w:rPr>
        <w:t>Tha sinn air sgrùdadh a dhèanamh aig Poileas Alba air atharrachaidhean reusanta airson pròiseas àrdachadh oifigearan poileis gus bacadh no cothroman sam bith a chomharrachadh. A bharrachd air an sin, chaidh deuchainn a dhèanamh air sgrùdadh Poileas Alba air a’ Phrògram Ceannardas Luathaichte (ALP) agus air Prògram Leasachaidh Ceannardas a’ Phoileis (PLDP). (PA a-mhàin)</w:t>
      </w:r>
    </w:p>
    <w:p w14:paraId="6C794BB2" w14:textId="77777777" w:rsidR="00764C3D" w:rsidRPr="00CB4FFF" w:rsidRDefault="00764C3D" w:rsidP="00D7473F">
      <w:pPr>
        <w:numPr>
          <w:ilvl w:val="0"/>
          <w:numId w:val="4"/>
        </w:numPr>
        <w:ind w:left="360"/>
        <w:rPr>
          <w:rFonts w:eastAsia="Times" w:cs="Arial"/>
          <w:szCs w:val="24"/>
        </w:rPr>
      </w:pPr>
      <w:r>
        <w:rPr>
          <w:rFonts w:eastAsia="Times" w:cs="Arial"/>
          <w:szCs w:val="24"/>
          <w:lang w:val="gd"/>
        </w:rPr>
        <w:t xml:space="preserve">Tòiseachadh a’ leasachadh cleachdadh bathar-bog PowerBi airson sgrùdadh luchd-obrach E&amp;D gus clàran sgrùdaidh ùineail a chruthachadh. Tha leasachadh agus deuchainn a’ dol air adhart an-dràsta mar ullachadh airson na h-ath ùine aithris. </w:t>
      </w:r>
    </w:p>
    <w:p w14:paraId="0459CF2C" w14:textId="77777777" w:rsidR="00764C3D" w:rsidRPr="00CB4FFF" w:rsidRDefault="00764C3D" w:rsidP="009332E9">
      <w:pPr>
        <w:pStyle w:val="Heading5"/>
      </w:pPr>
      <w:r>
        <w:rPr>
          <w:bCs/>
          <w:lang w:val="gd"/>
        </w:rPr>
        <w:t>Bidh sinn:</w:t>
      </w:r>
    </w:p>
    <w:p w14:paraId="046D86DB" w14:textId="77777777" w:rsidR="00764C3D" w:rsidRPr="00CB4FFF" w:rsidRDefault="00764C3D" w:rsidP="00917C8D">
      <w:pPr>
        <w:numPr>
          <w:ilvl w:val="0"/>
          <w:numId w:val="30"/>
        </w:numPr>
        <w:rPr>
          <w:rFonts w:eastAsia="Times" w:cs="Arial"/>
          <w:szCs w:val="24"/>
        </w:rPr>
      </w:pPr>
      <w:r>
        <w:rPr>
          <w:rFonts w:cs="Arial"/>
          <w:szCs w:val="24"/>
          <w:lang w:val="gd"/>
        </w:rPr>
        <w:t>A’ leasachadh frèam dèanadais còig bliadhna le ceumannan EDI eile air an cur ris mar a bhios pròiseasan dàta air an stèidheachadh agus air an leasachadh.</w:t>
      </w:r>
    </w:p>
    <w:p w14:paraId="78DB380D" w14:textId="77777777" w:rsidR="00764C3D" w:rsidRPr="00CB4FFF" w:rsidRDefault="00764C3D" w:rsidP="00917C8D">
      <w:pPr>
        <w:pStyle w:val="ListParagraph"/>
        <w:numPr>
          <w:ilvl w:val="0"/>
          <w:numId w:val="30"/>
        </w:numPr>
        <w:rPr>
          <w:rFonts w:cs="Arial"/>
          <w:szCs w:val="24"/>
        </w:rPr>
      </w:pPr>
      <w:r>
        <w:rPr>
          <w:rFonts w:cs="Arial"/>
          <w:szCs w:val="24"/>
          <w:lang w:val="gd"/>
        </w:rPr>
        <w:t xml:space="preserve">A’ tòiseachadh air an t-siostam trusaidh-d a chleachdadh airson ar pròiseasan àrdachadh oifigearan poileis gus sgrùdadh nas tìmeil a cheadachadh air a’ phròiseas adhartachaidh gus cuideachadh le bhith ag aithneachadh agus a’ dèiligeadh ri cnapan-starra no draghan sam bith airson buidhnean nach eil air an riochdachadh gu leòr. </w:t>
      </w:r>
    </w:p>
    <w:p w14:paraId="0D024948" w14:textId="77777777" w:rsidR="00764C3D" w:rsidRPr="00CB4FFF" w:rsidRDefault="00764C3D" w:rsidP="00D7473F">
      <w:pPr>
        <w:numPr>
          <w:ilvl w:val="0"/>
          <w:numId w:val="3"/>
        </w:numPr>
        <w:ind w:left="360"/>
        <w:rPr>
          <w:rFonts w:eastAsia="Times" w:cs="Arial"/>
          <w:szCs w:val="24"/>
        </w:rPr>
      </w:pPr>
      <w:r>
        <w:rPr>
          <w:rFonts w:cs="Arial"/>
          <w:szCs w:val="24"/>
          <w:lang w:val="gd"/>
        </w:rPr>
        <w:t>A’ leasachadh phlanaichean gus tuilleadh leasachaidh a dhèanamh air pròiseasan sgrùdaidh cosnaidh agus aithris gus cuideachadh le bhith a’ dèiligeadh mean air mhean ri beàrnan dàta.</w:t>
      </w:r>
    </w:p>
    <w:p w14:paraId="2BC1FAB1" w14:textId="77777777" w:rsidR="00764C3D" w:rsidRPr="00CB4FFF" w:rsidRDefault="00764C3D" w:rsidP="00D7473F">
      <w:pPr>
        <w:numPr>
          <w:ilvl w:val="0"/>
          <w:numId w:val="3"/>
        </w:numPr>
        <w:ind w:left="360"/>
        <w:rPr>
          <w:rFonts w:eastAsia="Times" w:cs="Arial"/>
          <w:szCs w:val="24"/>
        </w:rPr>
      </w:pPr>
      <w:r>
        <w:rPr>
          <w:rFonts w:eastAsia="Times" w:cs="Arial"/>
          <w:szCs w:val="24"/>
          <w:lang w:val="gd"/>
        </w:rPr>
        <w:t>A’ stèidheachadh cleachdadh PowerBI airson Sgrùdadh E&amp;D agus aithris air coileanadh.</w:t>
      </w:r>
    </w:p>
    <w:p w14:paraId="4BBB203B" w14:textId="77777777" w:rsidR="00764C3D" w:rsidRPr="00CB4FFF" w:rsidRDefault="00764C3D" w:rsidP="009332E9">
      <w:pPr>
        <w:pStyle w:val="Heading5"/>
      </w:pPr>
      <w:r>
        <w:rPr>
          <w:bCs/>
          <w:lang w:val="gd"/>
        </w:rPr>
        <w:t>Thuirt sinn gum biodh sinn:</w:t>
      </w:r>
    </w:p>
    <w:p w14:paraId="64D05FA8" w14:textId="77777777" w:rsidR="00764C3D" w:rsidRPr="00CB4FFF" w:rsidRDefault="00764C3D" w:rsidP="00D7473F">
      <w:pPr>
        <w:rPr>
          <w:rFonts w:cs="Arial"/>
          <w:szCs w:val="24"/>
        </w:rPr>
      </w:pPr>
      <w:r>
        <w:rPr>
          <w:rFonts w:cs="Arial"/>
          <w:szCs w:val="24"/>
          <w:lang w:val="gd"/>
        </w:rPr>
        <w:t>A’ cleachdadh conaltradh leantainneach gus misneachd a thogail nar sgrùdadh agus gus seallaidhean bho sgrùdadh iomadachd a cho-roinn.</w:t>
      </w:r>
    </w:p>
    <w:p w14:paraId="28F2A346" w14:textId="77777777" w:rsidR="00764C3D" w:rsidRPr="00CB4FFF" w:rsidRDefault="00764C3D" w:rsidP="009332E9">
      <w:pPr>
        <w:pStyle w:val="Heading5"/>
      </w:pPr>
      <w:r>
        <w:rPr>
          <w:bCs/>
          <w:lang w:val="gd"/>
        </w:rPr>
        <w:t>Tha sinn air:</w:t>
      </w:r>
    </w:p>
    <w:p w14:paraId="7F6E75D7" w14:textId="77777777" w:rsidR="00764C3D" w:rsidRPr="00CB4FFF" w:rsidRDefault="00764C3D" w:rsidP="00D7473F">
      <w:pPr>
        <w:numPr>
          <w:ilvl w:val="0"/>
          <w:numId w:val="2"/>
        </w:numPr>
        <w:rPr>
          <w:rFonts w:eastAsia="Times" w:cs="Arial"/>
          <w:szCs w:val="24"/>
        </w:rPr>
      </w:pPr>
      <w:r>
        <w:rPr>
          <w:rFonts w:eastAsia="Times" w:cs="Arial"/>
          <w:szCs w:val="24"/>
          <w:lang w:val="gd"/>
        </w:rPr>
        <w:t>Lèirmheas a dhèanamh air ar modh sgrùdaidh agus ga dhèanamh nas sìmplidhe gus tuigse agus misneachd a thogail.</w:t>
      </w:r>
    </w:p>
    <w:p w14:paraId="4BABA8E6" w14:textId="77777777" w:rsidR="00764C3D" w:rsidRPr="00CB4FFF" w:rsidRDefault="00764C3D" w:rsidP="00D7473F">
      <w:pPr>
        <w:pStyle w:val="ListParagraph"/>
        <w:numPr>
          <w:ilvl w:val="0"/>
          <w:numId w:val="2"/>
        </w:numPr>
        <w:rPr>
          <w:rFonts w:eastAsia="Calibri" w:cs="Arial"/>
          <w:b/>
          <w:szCs w:val="24"/>
        </w:rPr>
      </w:pPr>
      <w:r>
        <w:rPr>
          <w:rFonts w:cs="Arial"/>
          <w:szCs w:val="24"/>
          <w:lang w:val="gd"/>
        </w:rPr>
        <w:t xml:space="preserve">Sreath de Aithisgean Sgrùdaidh Iomadachd Luchd-obrach Nàiseanta bliadhnail a leasachadh agus a cho-roinn a’ còmhdach na h-ùine 1 Giblean - 31 Màrt (bliadhna aithris ionmhais). Tha na h-aithisgean a’ còmhdach pròifilean luchd-obrach, cunntasan ràgh/ìre, ùr-fhastadh, àrdachadh (oifigearan agus luchd-obrach) agus luchd-fàgail. Bidh iad a-nis cuideachd a’ soilleireachadh gluasadan dàta, eadar-ghearradh agus na h-ath cheumannan. Chaidh dàta 2022 air luchd-obrach ùr-fhastaichte, àrdachadh agus luchd-fàgail a ghabhail a-steach ann an Aithisg Coileanaidh EDI Cairteal 1 &amp; 2 a’ còmhdach Giblean gu Sultain. Roimhe seo cha robh am fiosrachadh seo ri fhaighinn airson aithris gu aithisg Cairteal 3&amp;4 a’ dèiligeadh le Dàmhair gu Màrt agus mar sin tha na raointean-ama a’ dol am feabhas. </w:t>
      </w:r>
    </w:p>
    <w:p w14:paraId="137B59B2" w14:textId="77777777" w:rsidR="00764C3D" w:rsidRPr="00CB4FFF" w:rsidRDefault="00764C3D" w:rsidP="00D7473F">
      <w:pPr>
        <w:pStyle w:val="ListParagraph"/>
        <w:ind w:left="360"/>
        <w:rPr>
          <w:rFonts w:eastAsia="Calibri" w:cs="Arial"/>
          <w:b/>
          <w:szCs w:val="24"/>
        </w:rPr>
      </w:pPr>
    </w:p>
    <w:p w14:paraId="7E2CC8D8" w14:textId="77777777" w:rsidR="00764C3D" w:rsidRPr="00CB4FFF" w:rsidRDefault="00764C3D" w:rsidP="00D7473F">
      <w:pPr>
        <w:pStyle w:val="ListParagraph"/>
        <w:numPr>
          <w:ilvl w:val="0"/>
          <w:numId w:val="2"/>
        </w:numPr>
        <w:rPr>
          <w:rFonts w:eastAsia="Calibri" w:cs="Arial"/>
          <w:szCs w:val="24"/>
        </w:rPr>
      </w:pPr>
      <w:r>
        <w:rPr>
          <w:rFonts w:cs="Arial"/>
          <w:szCs w:val="24"/>
          <w:lang w:val="gd"/>
        </w:rPr>
        <w:t>Cunntasan rainn/roinneil a leasachadh agus a cho-roinn airson oifigearan poileis/luchd-obrach poileis le ceannardan roinneil/luchd-stiùiridh ionadail. Bidh na h-aithisgean sin a’ dèanamh cinnteach gu bheil stiùirichean a’ tuigsinn am pròifil sgioba-obrach agus feumalachdan an oifigearan agus an luchd-obrach. Tha seo air a chleachdadh gus fiosrachadh agus prìomhachas a thoirt do ghnìomhachdan ionadail gus dèiligeadh ri cùisean no gluasadan sam bith mar a dh’fheumar. Mar eisimpleir, chùm Oifis an Ionmhais Chorporra (Oighreachdan, Solarachadh, Cabhlach agus Ionmhas) seisean dealbhaidh far an do rinn iad ath-sgrùdadh air diofar thùsan fianais a’ gabhail a-steach na toraidhean ionadail bhon sgrùdadh ‘Curdom Do Ghuth’ agus cunntasan sgrùdaidh E&amp;D ionadail. Chaidh an fhianais a chleachdadh gus gnìomhan sònraichte EDI a leasachadh a tha a-nis air an gabhail a-steach sa Phlana Daoine ionadail.</w:t>
      </w:r>
    </w:p>
    <w:p w14:paraId="1721F5BD" w14:textId="77777777" w:rsidR="00FD52D0" w:rsidRPr="00CB4FFF" w:rsidRDefault="00FD52D0" w:rsidP="00FD52D0">
      <w:pPr>
        <w:numPr>
          <w:ilvl w:val="0"/>
          <w:numId w:val="2"/>
        </w:numPr>
        <w:rPr>
          <w:rFonts w:eastAsia="Times" w:cs="Arial"/>
          <w:szCs w:val="24"/>
        </w:rPr>
      </w:pPr>
      <w:r>
        <w:rPr>
          <w:rFonts w:eastAsia="Times" w:cs="Arial"/>
          <w:szCs w:val="24"/>
          <w:lang w:val="gd"/>
        </w:rPr>
        <w:t xml:space="preserve">Tòiseachadh air aithisg sgrùdaidh bhliadhnail Ùghdarras Poileis na h-Alba fhoillseachadh le prìomh bheachdan a thug fiosrachadh cuideachd do leasachadh </w:t>
      </w:r>
      <w:hyperlink r:id="rId13" w:history="1">
        <w:r>
          <w:rPr>
            <w:rFonts w:eastAsia="Times" w:cs="Arial"/>
            <w:color w:val="0000FF"/>
            <w:szCs w:val="24"/>
            <w:u w:val="single"/>
            <w:lang w:val="gd"/>
          </w:rPr>
          <w:t>plana gnìomh</w:t>
        </w:r>
      </w:hyperlink>
      <w:r>
        <w:rPr>
          <w:rFonts w:eastAsia="Times" w:cs="Arial"/>
          <w:szCs w:val="24"/>
          <w:lang w:val="gd"/>
        </w:rPr>
        <w:t xml:space="preserve"> (SPA a-mhàin).</w:t>
      </w:r>
    </w:p>
    <w:p w14:paraId="0CDD2376" w14:textId="77777777" w:rsidR="00764C3D" w:rsidRPr="00CB4FFF" w:rsidRDefault="00764C3D" w:rsidP="00D7473F">
      <w:pPr>
        <w:pStyle w:val="ListParagraph"/>
        <w:numPr>
          <w:ilvl w:val="0"/>
          <w:numId w:val="2"/>
        </w:numPr>
        <w:rPr>
          <w:rFonts w:eastAsia="Calibri" w:cs="Arial"/>
          <w:b/>
          <w:szCs w:val="24"/>
        </w:rPr>
      </w:pPr>
      <w:r>
        <w:rPr>
          <w:rFonts w:cs="Arial"/>
          <w:szCs w:val="24"/>
          <w:lang w:val="gd"/>
        </w:rPr>
        <w:t>Aithisg Toraidhean Suirbhidh Luchd-obrach ‘Cudrom Do Ghuth’ a cho-roinn anns an robh earrann le fòcas air EDI. Thug seo seachad toraidhean sònraichte stèidhichte air mion-sgrùdadh air freagairtean an t-suirbhidh le buidhnean feartan dìonta. Chaidh toraidhean an t-suirbhidh fhoillseachadh air eadra-lìon Poileas Alba/Ùghdarras Poileis na h-Alba a bharrachd air a bhith air an cur air beulaibh prìomh luchd-ùidh agus sgiobaidhean riaghlaidh. Chaidh toraidhean an t-suirbhidh, a’ gabhail a-steach beachdan sònraichte EDI, a chleachdadh gus prìomhachasan a chomharrachadh agus planaichean buileachaidh eagrachaidh agus ionadail a chruthachadh.</w:t>
      </w:r>
    </w:p>
    <w:p w14:paraId="1AA62A81" w14:textId="77777777" w:rsidR="00764C3D" w:rsidRPr="00CB4FFF" w:rsidRDefault="00764C3D" w:rsidP="00D7473F">
      <w:pPr>
        <w:numPr>
          <w:ilvl w:val="0"/>
          <w:numId w:val="2"/>
        </w:numPr>
        <w:rPr>
          <w:rFonts w:eastAsia="Times" w:cs="Arial"/>
          <w:szCs w:val="24"/>
        </w:rPr>
      </w:pPr>
      <w:r>
        <w:rPr>
          <w:rFonts w:eastAsia="Times" w:cs="Arial"/>
          <w:szCs w:val="24"/>
          <w:lang w:val="gd"/>
        </w:rPr>
        <w:t>Aithisgean Coileanaidh EDI sia-mìosail ullachadh a tha air an co-roinn le luchd-stiùiridh agus luchd-ùidh tron bhòrd-stiùiridh ro-innleachdail againn.</w:t>
      </w:r>
    </w:p>
    <w:p w14:paraId="73B95906" w14:textId="77777777" w:rsidR="00764C3D" w:rsidRPr="00CB4FFF" w:rsidRDefault="00764C3D" w:rsidP="00D7473F">
      <w:pPr>
        <w:numPr>
          <w:ilvl w:val="0"/>
          <w:numId w:val="2"/>
        </w:numPr>
        <w:rPr>
          <w:rFonts w:eastAsia="Times" w:cs="Arial"/>
          <w:szCs w:val="24"/>
        </w:rPr>
      </w:pPr>
      <w:r>
        <w:rPr>
          <w:rFonts w:eastAsia="Times" w:cs="Arial"/>
          <w:szCs w:val="24"/>
          <w:lang w:val="gd"/>
        </w:rPr>
        <w:t>Stiùireadh ùr fhoillseachadh gus taic a thoirt do chlàradh ciorraim agus atharrachaidhean reusanta.</w:t>
      </w:r>
    </w:p>
    <w:p w14:paraId="289923EE" w14:textId="77777777" w:rsidR="00764C3D" w:rsidRPr="00CB4FFF" w:rsidRDefault="00764C3D" w:rsidP="00D7473F">
      <w:pPr>
        <w:numPr>
          <w:ilvl w:val="0"/>
          <w:numId w:val="2"/>
        </w:numPr>
        <w:rPr>
          <w:rFonts w:eastAsia="Times" w:cs="Arial"/>
          <w:szCs w:val="24"/>
        </w:rPr>
      </w:pPr>
      <w:r>
        <w:rPr>
          <w:rFonts w:eastAsia="Times" w:cs="Arial"/>
          <w:szCs w:val="24"/>
          <w:lang w:val="gd"/>
        </w:rPr>
        <w:t>Seisean mothachaidh air a stiùireadh le Poileas Alba air cleachdadh dàta sgrùdaidh a lìbhrigeadh do dh’àrd-luchd-stiùiridh a tha os cionn Ionad Measaidh Nàiseanta Àrd-oifigearan a’ Phoileis (SPNAC). (PA a-mhàin)</w:t>
      </w:r>
    </w:p>
    <w:p w14:paraId="160438E8" w14:textId="77777777" w:rsidR="00764C3D" w:rsidRPr="00CB4FFF" w:rsidRDefault="00764C3D" w:rsidP="009332E9">
      <w:pPr>
        <w:pStyle w:val="Heading5"/>
      </w:pPr>
      <w:r>
        <w:rPr>
          <w:bCs/>
          <w:lang w:val="gd"/>
        </w:rPr>
        <w:t>Bidh sinn:</w:t>
      </w:r>
    </w:p>
    <w:p w14:paraId="3B07CEC9" w14:textId="77777777" w:rsidR="00764C3D" w:rsidRPr="00CB4FFF" w:rsidRDefault="00764C3D" w:rsidP="00D7473F">
      <w:pPr>
        <w:numPr>
          <w:ilvl w:val="0"/>
          <w:numId w:val="2"/>
        </w:numPr>
        <w:rPr>
          <w:rFonts w:eastAsia="Times" w:cs="Arial"/>
          <w:szCs w:val="24"/>
        </w:rPr>
      </w:pPr>
      <w:r>
        <w:rPr>
          <w:rFonts w:cs="Arial"/>
          <w:szCs w:val="24"/>
          <w:lang w:val="gd"/>
        </w:rPr>
        <w:t xml:space="preserve">A’ cur iomairt ‘Sàbhailte ri Ràdh’ air bhog gus oifigearan agus luchd-obrach a bhrosnachadh gus am fiosrachadh sgrùdaidh cosnaidh a thoirt seachad.  </w:t>
      </w:r>
    </w:p>
    <w:p w14:paraId="3594B8D5" w14:textId="77777777" w:rsidR="00764C3D" w:rsidRPr="00CB4FFF" w:rsidRDefault="00764C3D" w:rsidP="00D7473F">
      <w:pPr>
        <w:numPr>
          <w:ilvl w:val="0"/>
          <w:numId w:val="2"/>
        </w:numPr>
        <w:rPr>
          <w:rFonts w:eastAsia="Times" w:cs="Arial"/>
          <w:szCs w:val="24"/>
        </w:rPr>
      </w:pPr>
      <w:r>
        <w:rPr>
          <w:rFonts w:eastAsia="Times" w:cs="Arial"/>
          <w:szCs w:val="24"/>
          <w:lang w:val="gd"/>
        </w:rPr>
        <w:t>A’ foillseachadh aithisgean sgrùdaidh bliadhnail nàiseanta air an eadra-lìon againn.</w:t>
      </w:r>
    </w:p>
    <w:p w14:paraId="2583859E" w14:textId="77777777" w:rsidR="00764C3D" w:rsidRPr="00CB4FFF" w:rsidRDefault="00764C3D" w:rsidP="00D7473F">
      <w:pPr>
        <w:numPr>
          <w:ilvl w:val="0"/>
          <w:numId w:val="2"/>
        </w:numPr>
        <w:rPr>
          <w:rFonts w:eastAsia="Times" w:cs="Arial"/>
          <w:szCs w:val="24"/>
        </w:rPr>
      </w:pPr>
      <w:r>
        <w:rPr>
          <w:rFonts w:eastAsia="Times" w:cs="Arial"/>
          <w:szCs w:val="24"/>
          <w:lang w:val="gd"/>
        </w:rPr>
        <w:t>A’ foillseachadh aithisgean Coileanaidh EDI air an eadra-lìon againn.</w:t>
      </w:r>
    </w:p>
    <w:p w14:paraId="41A9C7C1" w14:textId="77777777" w:rsidR="00764C3D" w:rsidRPr="00CB4FFF" w:rsidRDefault="00764C3D" w:rsidP="00D7473F">
      <w:pPr>
        <w:numPr>
          <w:ilvl w:val="0"/>
          <w:numId w:val="2"/>
        </w:numPr>
        <w:rPr>
          <w:rFonts w:eastAsia="Times" w:cs="Arial"/>
          <w:szCs w:val="24"/>
        </w:rPr>
      </w:pPr>
      <w:r>
        <w:rPr>
          <w:rFonts w:eastAsia="Times" w:cs="Arial"/>
          <w:szCs w:val="24"/>
          <w:lang w:val="gd"/>
        </w:rPr>
        <w:t xml:space="preserve">A’ co-roinn deagh chleachdadh agus leasanan a chaidh ionnsachadh tro ar n-Àrd-ùrlar Conaltraidh Poileasaidh Còmhla. </w:t>
      </w:r>
    </w:p>
    <w:p w14:paraId="29610A49" w14:textId="77777777" w:rsidR="00764C3D" w:rsidRPr="00CB4FFF" w:rsidRDefault="00764C3D" w:rsidP="00D7473F">
      <w:pPr>
        <w:numPr>
          <w:ilvl w:val="0"/>
          <w:numId w:val="2"/>
        </w:numPr>
        <w:rPr>
          <w:rFonts w:eastAsia="Times" w:cs="Arial"/>
          <w:szCs w:val="24"/>
        </w:rPr>
      </w:pPr>
      <w:r>
        <w:rPr>
          <w:rFonts w:eastAsia="Times" w:cs="Arial"/>
          <w:szCs w:val="24"/>
          <w:lang w:val="gd"/>
        </w:rPr>
        <w:t>A’ leasachadh ar n-aithris coileanaidh gus dèanamh cinnteach gum bi fòcas air builean seach gnìomh agus a’ toirt a-steach iomradh air ceumannan aontaichte.</w:t>
      </w:r>
    </w:p>
    <w:p w14:paraId="0AD45DD3" w14:textId="77777777" w:rsidR="00764C3D" w:rsidRPr="00CB4FFF" w:rsidRDefault="00764C3D" w:rsidP="009332E9">
      <w:pPr>
        <w:pStyle w:val="Heading5"/>
      </w:pPr>
      <w:r>
        <w:rPr>
          <w:bCs/>
          <w:lang w:val="gd"/>
        </w:rPr>
        <w:t>Thuirt sinn gum biodh sinn:</w:t>
      </w:r>
    </w:p>
    <w:p w14:paraId="10203030" w14:textId="77777777" w:rsidR="00764C3D" w:rsidRPr="00CB4FFF" w:rsidRDefault="00764C3D" w:rsidP="00D7473F">
      <w:pPr>
        <w:rPr>
          <w:rFonts w:cs="Arial"/>
          <w:szCs w:val="24"/>
        </w:rPr>
      </w:pPr>
      <w:r>
        <w:rPr>
          <w:rFonts w:cs="Arial"/>
          <w:szCs w:val="24"/>
          <w:lang w:val="gd"/>
        </w:rPr>
        <w:t>A’ beachdachadh air roghainnean sgrùdaidh treòrachadh feise agus mar a chlàras sinn dearbh-aithne neo-bhìnearaidh.</w:t>
      </w:r>
    </w:p>
    <w:p w14:paraId="3DE54E52" w14:textId="77777777" w:rsidR="00843EF0" w:rsidRPr="00CB4FFF" w:rsidRDefault="00764C3D" w:rsidP="00843EF0">
      <w:pPr>
        <w:pStyle w:val="Heading5"/>
      </w:pPr>
      <w:r>
        <w:rPr>
          <w:bCs/>
          <w:lang w:val="gd"/>
        </w:rPr>
        <w:t>Tha sinn air:</w:t>
      </w:r>
    </w:p>
    <w:p w14:paraId="20FA7210" w14:textId="77777777" w:rsidR="00843EF0" w:rsidRPr="00CB4FFF" w:rsidRDefault="00764C3D" w:rsidP="00843EF0">
      <w:pPr>
        <w:numPr>
          <w:ilvl w:val="0"/>
          <w:numId w:val="2"/>
        </w:numPr>
        <w:rPr>
          <w:rFonts w:eastAsia="Times" w:cs="Arial"/>
          <w:szCs w:val="24"/>
        </w:rPr>
      </w:pPr>
      <w:r>
        <w:rPr>
          <w:rFonts w:eastAsia="Times" w:cs="Arial"/>
          <w:szCs w:val="24"/>
          <w:lang w:val="gd"/>
        </w:rPr>
        <w:t xml:space="preserve">Ath-sgrùdadh a dhèanamh air ceistean sgrùdaidh cunntas-sluaigh ùr na h-Alba agus air coimeas a dhèanamh ris an fhoirm sgrùdaidh againn gus fiosrachadh a thoirt do dh’atharrachaidhean a dh’fhaodadh a bhith air ar sgrùdadh agus gus dèanamh cinnteach gu bheil cothroman tomhais leantainneach mu choinneamh dàta sluagh na h-Alba bhon chunntas.  </w:t>
      </w:r>
    </w:p>
    <w:p w14:paraId="42F69439" w14:textId="77777777" w:rsidR="00764C3D" w:rsidRPr="00CB4FFF" w:rsidRDefault="00764C3D" w:rsidP="00843EF0">
      <w:pPr>
        <w:numPr>
          <w:ilvl w:val="0"/>
          <w:numId w:val="2"/>
        </w:numPr>
        <w:rPr>
          <w:rFonts w:eastAsia="Times" w:cs="Arial"/>
          <w:szCs w:val="24"/>
        </w:rPr>
      </w:pPr>
      <w:r>
        <w:rPr>
          <w:rFonts w:eastAsia="Times" w:cs="Arial"/>
          <w:szCs w:val="24"/>
          <w:lang w:val="gd"/>
        </w:rPr>
        <w:t xml:space="preserve">Slatan-tomhais a ghabhail os làimh a thaobh ar ceistean Foirm Sgrùdaidh Co-ionannachd is Iomadachd. </w:t>
      </w:r>
    </w:p>
    <w:p w14:paraId="08A12255" w14:textId="77777777" w:rsidR="00764C3D" w:rsidRPr="00CB4FFF" w:rsidRDefault="00764C3D" w:rsidP="009332E9">
      <w:pPr>
        <w:pStyle w:val="Heading5"/>
      </w:pPr>
      <w:r>
        <w:rPr>
          <w:bCs/>
          <w:lang w:val="gd"/>
        </w:rPr>
        <w:t>Bidh sinn:</w:t>
      </w:r>
    </w:p>
    <w:p w14:paraId="28AEBF44" w14:textId="77777777" w:rsidR="00843EF0" w:rsidRPr="00CB4FFF" w:rsidRDefault="00764C3D" w:rsidP="000369EB">
      <w:pPr>
        <w:numPr>
          <w:ilvl w:val="0"/>
          <w:numId w:val="2"/>
        </w:numPr>
        <w:rPr>
          <w:rFonts w:eastAsia="Times" w:cs="Arial"/>
          <w:szCs w:val="24"/>
        </w:rPr>
      </w:pPr>
      <w:r>
        <w:rPr>
          <w:rFonts w:cs="Arial"/>
          <w:szCs w:val="24"/>
          <w:lang w:val="gd"/>
        </w:rPr>
        <w:t xml:space="preserve">A’ co-chomhairleachadh air ceistean sgrùdaidh a’ gabhail a-steach a’ cheist mu chlaonadh gnèitheasach agus an comas ceist(ean) mu dhearbh-aithne gnè a chur ris. </w:t>
      </w:r>
    </w:p>
    <w:p w14:paraId="52EC69DF" w14:textId="77777777" w:rsidR="00843EF0" w:rsidRPr="00CB4FFF" w:rsidRDefault="00764C3D" w:rsidP="00843EF0">
      <w:pPr>
        <w:numPr>
          <w:ilvl w:val="0"/>
          <w:numId w:val="2"/>
        </w:numPr>
        <w:rPr>
          <w:rFonts w:eastAsia="Times" w:cs="Arial"/>
          <w:szCs w:val="24"/>
        </w:rPr>
      </w:pPr>
      <w:r>
        <w:rPr>
          <w:rFonts w:cs="Arial"/>
          <w:szCs w:val="24"/>
          <w:lang w:val="gd"/>
        </w:rPr>
        <w:t xml:space="preserve">Ag ùrachadh ar Foirm Sgrùdaidh Co-ionannachd is Iomadachd. </w:t>
      </w:r>
    </w:p>
    <w:p w14:paraId="52A66581" w14:textId="77777777" w:rsidR="00764C3D" w:rsidRPr="00CB4FFF" w:rsidRDefault="00764C3D" w:rsidP="00843EF0">
      <w:pPr>
        <w:numPr>
          <w:ilvl w:val="0"/>
          <w:numId w:val="2"/>
        </w:numPr>
        <w:rPr>
          <w:rFonts w:eastAsia="Times" w:cs="Arial"/>
          <w:szCs w:val="24"/>
        </w:rPr>
      </w:pPr>
      <w:r>
        <w:rPr>
          <w:rFonts w:cs="Arial"/>
          <w:szCs w:val="24"/>
          <w:lang w:val="gd"/>
        </w:rPr>
        <w:t>Ag ùrachadh an t-Siostam HR (SCOPE) agus an siostam trusaidh-d againn mar a dh’fheumar gus atharrachaidhean sam bith air an fhoirm sgrùdaidh a ghabhail a-steach.</w:t>
      </w:r>
      <w:r>
        <w:rPr>
          <w:rFonts w:cs="Arial"/>
          <w:b/>
          <w:bCs/>
          <w:color w:val="1F4E79" w:themeColor="accent1" w:themeShade="80"/>
          <w:szCs w:val="24"/>
          <w:lang w:val="gd"/>
        </w:rPr>
        <w:t xml:space="preserve"> </w:t>
      </w:r>
      <w:r>
        <w:rPr>
          <w:rFonts w:cs="Arial"/>
          <w:color w:val="1F4E79" w:themeColor="accent1" w:themeShade="80"/>
          <w:szCs w:val="24"/>
          <w:lang w:val="gd"/>
        </w:rPr>
        <w:br w:type="page"/>
      </w:r>
    </w:p>
    <w:p w14:paraId="5490E95E" w14:textId="77777777" w:rsidR="00764C3D" w:rsidRPr="00CB4FFF" w:rsidRDefault="00764C3D" w:rsidP="0031307A">
      <w:pPr>
        <w:pStyle w:val="Heading2"/>
      </w:pPr>
      <w:r>
        <w:rPr>
          <w:bCs/>
          <w:lang w:val="gd"/>
        </w:rPr>
        <w:t xml:space="preserve">Buil Co-ionannachd 6 </w:t>
      </w:r>
    </w:p>
    <w:p w14:paraId="56559D61" w14:textId="77777777" w:rsidR="00764C3D" w:rsidRPr="00CB4FFF" w:rsidRDefault="00764C3D" w:rsidP="00D7473F">
      <w:pPr>
        <w:rPr>
          <w:rFonts w:cs="Arial"/>
          <w:szCs w:val="24"/>
        </w:rPr>
      </w:pPr>
      <w:r>
        <w:rPr>
          <w:rFonts w:cs="Arial"/>
          <w:szCs w:val="24"/>
          <w:lang w:val="gd"/>
        </w:rPr>
        <w:t>Tha na sgilean agus a’ mhisneachd cheart aig na ceannardan againn airson stiùireadh a thaobh co-ionannachd, iomadachd, in-ghabhail agus còraichean daonna.</w:t>
      </w:r>
    </w:p>
    <w:p w14:paraId="2D837119" w14:textId="77777777" w:rsidR="00764C3D" w:rsidRPr="00CB4FFF" w:rsidRDefault="00764C3D" w:rsidP="0031307A">
      <w:pPr>
        <w:pStyle w:val="Heading3"/>
      </w:pPr>
      <w:r>
        <w:rPr>
          <w:bCs/>
          <w:lang w:val="gd"/>
        </w:rPr>
        <w:t xml:space="preserve">Amasan: </w:t>
      </w:r>
    </w:p>
    <w:p w14:paraId="2696A446" w14:textId="77777777" w:rsidR="00764C3D" w:rsidRPr="00CB4FFF" w:rsidRDefault="00764C3D" w:rsidP="00D7473F">
      <w:pPr>
        <w:numPr>
          <w:ilvl w:val="0"/>
          <w:numId w:val="1"/>
        </w:numPr>
        <w:rPr>
          <w:rFonts w:cs="Arial"/>
          <w:szCs w:val="24"/>
        </w:rPr>
      </w:pPr>
      <w:r>
        <w:rPr>
          <w:rFonts w:cs="Arial"/>
          <w:szCs w:val="24"/>
          <w:lang w:val="gd"/>
        </w:rPr>
        <w:t>Gheibh ceannardan innealan èifeachdach is practaigeach gus taic a thoirt do fheumalachdan eadar-mheasgte an t-sluaigh.</w:t>
      </w:r>
    </w:p>
    <w:p w14:paraId="7C28E33F" w14:textId="77777777" w:rsidR="00764C3D" w:rsidRPr="00CB4FFF" w:rsidRDefault="00764C3D" w:rsidP="00D7473F">
      <w:pPr>
        <w:numPr>
          <w:ilvl w:val="0"/>
          <w:numId w:val="1"/>
        </w:numPr>
        <w:rPr>
          <w:rFonts w:cs="Arial"/>
          <w:szCs w:val="24"/>
        </w:rPr>
      </w:pPr>
      <w:r>
        <w:rPr>
          <w:rFonts w:cs="Arial"/>
          <w:szCs w:val="24"/>
          <w:lang w:val="gd"/>
        </w:rPr>
        <w:t>Bidh ceannardan sgileil ann a bhith a’ comharrachadh bhacaidhean a thaobh co-ionannachd agus in-ghabhail, bidh iad misneachail aghaidh a chur orra sin agus cothroman adhartachadh gus in-ghabhail adhartachadh.</w:t>
      </w:r>
    </w:p>
    <w:p w14:paraId="47A2F593" w14:textId="77777777" w:rsidR="00764C3D" w:rsidRPr="00CB4FFF" w:rsidRDefault="00764C3D" w:rsidP="0031307A">
      <w:pPr>
        <w:pStyle w:val="Heading3"/>
      </w:pPr>
      <w:r>
        <w:rPr>
          <w:bCs/>
          <w:lang w:val="gd"/>
        </w:rPr>
        <w:t>Ceumannan:</w:t>
      </w:r>
    </w:p>
    <w:p w14:paraId="51B3F4D3" w14:textId="77777777" w:rsidR="00764C3D" w:rsidRPr="00CB4FFF" w:rsidRDefault="00764C3D" w:rsidP="00D7473F">
      <w:pPr>
        <w:numPr>
          <w:ilvl w:val="0"/>
          <w:numId w:val="1"/>
        </w:numPr>
        <w:rPr>
          <w:rFonts w:cs="Arial"/>
          <w:szCs w:val="24"/>
        </w:rPr>
      </w:pPr>
      <w:r>
        <w:rPr>
          <w:rFonts w:cs="Arial"/>
          <w:szCs w:val="24"/>
          <w:lang w:val="gd"/>
        </w:rPr>
        <w:t>Fiosrachadh, innealan, modhan-obrach, stiùireadh agus conaltradh co-cheangailte ri co-ionannachd, iomadachd agus in-ghabhail.</w:t>
      </w:r>
    </w:p>
    <w:p w14:paraId="7FC4161E" w14:textId="77777777" w:rsidR="00764C3D" w:rsidRPr="00CB4FFF" w:rsidRDefault="00764C3D" w:rsidP="00D7473F">
      <w:pPr>
        <w:numPr>
          <w:ilvl w:val="0"/>
          <w:numId w:val="1"/>
        </w:numPr>
        <w:rPr>
          <w:rFonts w:cs="Arial"/>
          <w:szCs w:val="24"/>
        </w:rPr>
      </w:pPr>
      <w:r>
        <w:rPr>
          <w:rFonts w:cs="Arial"/>
          <w:szCs w:val="24"/>
          <w:lang w:val="gd"/>
        </w:rPr>
        <w:t>An àireamh de làithean trèanaidh co-ionannachd, iomadachd agus in-ghabhail air an lìbhrigeadh.</w:t>
      </w:r>
    </w:p>
    <w:p w14:paraId="20918A71" w14:textId="77777777" w:rsidR="00764C3D" w:rsidRPr="00CB4FFF" w:rsidRDefault="00764C3D" w:rsidP="00D7473F">
      <w:pPr>
        <w:numPr>
          <w:ilvl w:val="0"/>
          <w:numId w:val="1"/>
        </w:numPr>
        <w:rPr>
          <w:rFonts w:cs="Arial"/>
          <w:szCs w:val="24"/>
        </w:rPr>
      </w:pPr>
      <w:r>
        <w:rPr>
          <w:rFonts w:cs="Arial"/>
          <w:szCs w:val="24"/>
          <w:lang w:val="gd"/>
        </w:rPr>
        <w:t>Beachdan air leasachadh ann an eòlas agus misneachd manaidsearan a thaobh co-ionannachd, iomadachd agus in-ghabhail (bho mheasadh cùrsa agus sgrùdadh luchd-obrach).</w:t>
      </w:r>
    </w:p>
    <w:p w14:paraId="0A78C92D" w14:textId="77777777" w:rsidR="00764C3D" w:rsidRPr="00E450FC" w:rsidRDefault="00764C3D" w:rsidP="00D7473F">
      <w:pPr>
        <w:rPr>
          <w:rFonts w:cs="Arial"/>
          <w:szCs w:val="24"/>
        </w:rPr>
      </w:pPr>
      <w:r>
        <w:rPr>
          <w:rFonts w:cs="Arial"/>
          <w:szCs w:val="24"/>
          <w:lang w:val="gd"/>
        </w:rPr>
        <w:t>Chaidh an toradh seo a chomharrachadh mar aithneachadh air an fheum air sgilean ar stiùirichean ùrachadh a thaobh EDI. Tha e ag amas air dèanamh cinnteach à cultar luchd-obrach nas in-ghabhaltach far am bi daoine a’ faireachdainn gu bheil iad a’ cur luach orra, a’ faighinn taic agus far am faod iad a bhith iad fhèin aig an obair. Tha toirt a-steach ro-innleachd EDI ùr Poileas Alba Poileasaidh Còmhla, a chaidh a chuir air bhog san t-Sultain 2022, air stiùireadh ro-innleachdail soilleir a mhìneachadh do stiùirichean aig gach ìre. Tha an ro-innleachd a’ co-thaobhadh ris na Co-Bhuilean Co-ionannachd airson Poileasaidh agus a’ faighinn taic bho bhith a’ lìbhrigeadh plana gnìomhachaidh agus daoine nas fharsainge agus planaichean EDI. Tha fòcas làidir air a bhith air a’ leasachadh agus a’ cur piseach air an stiùireadh, trèanadh agus prògraman leasachadh proifeiseanta leantainneach le eileamaid EDI. Tha cuspairean EDI freumhaichte tro ar prìomh phrògraman trèanaidh, ceannardais agus leasachaidh gus dèanamh cinnteach gu bheil ceannardan a tha a’ tighinn am bàrr sgileil gus a bhith comasach air luchd-obrach eadar-mheasgte a riaghladh agus seirbheisean poileis in-ghabhalach a lìbhrigeadh. Ged a tha obair air a ghabhail os làimh tha e ro thràth measadh iomlan a dhèanamh air a’ bhuaidh a rinn ar gnìomhan o chionn ghoirid ach tha fios air ais deimhinneach sa chiad dol a-mach. Tha tuilleadh sgrùdaidh is measaidh san amharc san ath ùine aithris (2023 – 2025).</w:t>
      </w:r>
    </w:p>
    <w:p w14:paraId="56CA78B2" w14:textId="77777777" w:rsidR="00764C3D" w:rsidRPr="00AC6FD9" w:rsidRDefault="00764C3D" w:rsidP="009332E9">
      <w:pPr>
        <w:pStyle w:val="Heading4"/>
      </w:pPr>
      <w:r>
        <w:rPr>
          <w:lang w:val="gd"/>
        </w:rPr>
        <w:t>Gnìomhan</w:t>
      </w:r>
    </w:p>
    <w:p w14:paraId="30852B18" w14:textId="77777777" w:rsidR="009332E9" w:rsidRDefault="00764C3D" w:rsidP="009332E9">
      <w:pPr>
        <w:pStyle w:val="Heading5"/>
      </w:pPr>
      <w:r>
        <w:rPr>
          <w:bCs/>
          <w:lang w:val="gd"/>
        </w:rPr>
        <w:t xml:space="preserve">Thuirt sinn gum biodh sinn: </w:t>
      </w:r>
    </w:p>
    <w:p w14:paraId="7FD2F6CE" w14:textId="77777777" w:rsidR="00764C3D" w:rsidRPr="00AC6FD9" w:rsidRDefault="00764C3D" w:rsidP="00D7473F">
      <w:pPr>
        <w:rPr>
          <w:rFonts w:cs="Arial"/>
          <w:szCs w:val="24"/>
        </w:rPr>
      </w:pPr>
      <w:r>
        <w:rPr>
          <w:rFonts w:cs="Arial"/>
          <w:szCs w:val="24"/>
          <w:lang w:val="gd"/>
        </w:rPr>
        <w:t>Ag adhartachadh agus a’ leasachadh trèanadh ceannardais a thaobh co-ionannachd, iomadachd agus in-ghabhail.</w:t>
      </w:r>
    </w:p>
    <w:p w14:paraId="5B533ACA" w14:textId="77777777" w:rsidR="00764C3D" w:rsidRPr="00E450FC" w:rsidRDefault="00764C3D" w:rsidP="009332E9">
      <w:pPr>
        <w:pStyle w:val="Heading5"/>
      </w:pPr>
      <w:r>
        <w:rPr>
          <w:bCs/>
          <w:lang w:val="gd"/>
        </w:rPr>
        <w:t>Tha sinn air:</w:t>
      </w:r>
    </w:p>
    <w:p w14:paraId="23033E43" w14:textId="77777777" w:rsidR="00764C3D" w:rsidRPr="00E450FC" w:rsidRDefault="00764C3D" w:rsidP="00917C8D">
      <w:pPr>
        <w:pStyle w:val="ListParagraph"/>
        <w:numPr>
          <w:ilvl w:val="0"/>
          <w:numId w:val="22"/>
        </w:numPr>
        <w:rPr>
          <w:rFonts w:cs="Arial"/>
          <w:szCs w:val="24"/>
        </w:rPr>
      </w:pPr>
      <w:r>
        <w:rPr>
          <w:rFonts w:cs="Arial"/>
          <w:szCs w:val="24"/>
          <w:lang w:val="gd"/>
        </w:rPr>
        <w:t>Modal ionnsachaidh EDI riatanach air-loidhne (Moodle) a chuir air bhog airson a h-uile oifigear agus neach-obrach. Tha an trèanadh seo a’ gabhail a-steach na riatanasan moralta, beusanta agus laghail a thaobh EDI. Tha susbaint a’ chùrsa co-cheangailte ri luachan poileis agus a’ dèanamh cinnteach gu bheil ìre bhunaiteach de mhothachadh agus tuigse EDI aig gach oifigear agus neach-obrach. Bidh e air ùrachadh gach bliadhna. Mar aig 14 Faoilleach, tha 4476 co-oibrichean air modal ionnsachadh-d EDI a chrìochnachadh bhon a chaidh a chuir air bhog san t-Samhain 2022. Thuirt 89% de cho-obraichean a tha air crìoch a chur air a’ mhodal gu bheil iad a’ faireachdainn misneachail an t-eòlas a fhuair iad a chur an sàs anns na giùlanan is gnìomhan làitheil aca. </w:t>
      </w:r>
    </w:p>
    <w:p w14:paraId="4E7852E0" w14:textId="77777777" w:rsidR="00764C3D" w:rsidRPr="009844BA" w:rsidRDefault="00764C3D" w:rsidP="00D7473F">
      <w:pPr>
        <w:ind w:firstLine="360"/>
        <w:rPr>
          <w:rFonts w:cs="Arial"/>
          <w:szCs w:val="24"/>
        </w:rPr>
      </w:pPr>
      <w:r>
        <w:rPr>
          <w:rFonts w:cs="Arial"/>
          <w:szCs w:val="24"/>
          <w:lang w:val="gd"/>
        </w:rPr>
        <w:t>Am measg cuid de bheachdan bho cho-obraichean a tha air a’ chùrsa a chrìochnachadh tha:</w:t>
      </w:r>
    </w:p>
    <w:p w14:paraId="7910409A" w14:textId="77777777" w:rsidR="00764C3D" w:rsidRPr="009844BA" w:rsidRDefault="00764C3D" w:rsidP="00917C8D">
      <w:pPr>
        <w:numPr>
          <w:ilvl w:val="1"/>
          <w:numId w:val="34"/>
        </w:numPr>
        <w:rPr>
          <w:rFonts w:cs="Arial"/>
          <w:szCs w:val="24"/>
        </w:rPr>
      </w:pPr>
      <w:r>
        <w:rPr>
          <w:rFonts w:cs="Arial"/>
          <w:szCs w:val="24"/>
          <w:lang w:val="gd"/>
        </w:rPr>
        <w:t>‘Fhuair mi am faireachdainn seo gu sònraichte buntainneach agus thug e orm smaoineachadh air mar a bhios mi gam ghiùlan fhèin agus a’ bhuaidh a dh’ fhaodadh a bhith aig seo air co-obraichean agus buill den phoball’.</w:t>
      </w:r>
    </w:p>
    <w:p w14:paraId="7F8B3CFE" w14:textId="77777777" w:rsidR="00764C3D" w:rsidRDefault="00764C3D" w:rsidP="00917C8D">
      <w:pPr>
        <w:numPr>
          <w:ilvl w:val="1"/>
          <w:numId w:val="34"/>
        </w:numPr>
        <w:rPr>
          <w:rFonts w:cs="Arial"/>
          <w:szCs w:val="24"/>
        </w:rPr>
      </w:pPr>
      <w:r>
        <w:rPr>
          <w:rFonts w:cs="Arial"/>
          <w:szCs w:val="24"/>
          <w:lang w:val="gd"/>
        </w:rPr>
        <w:t>‘Tha am Moodle seo riatanach do gach oifigear gus dèanamh cinnteach gu bheil Poileas ag atharrachadh agus a’ leasachadh leis a’ chomann-shòisealta agus gu bheil a h-uile duine a’ faighinn buannachd às na h-atharrachaidhean sin’.</w:t>
      </w:r>
    </w:p>
    <w:p w14:paraId="1BAFCF97" w14:textId="77777777" w:rsidR="00764C3D" w:rsidRPr="000E50F0" w:rsidRDefault="00764C3D" w:rsidP="00D7473F">
      <w:pPr>
        <w:pStyle w:val="ListParagraph"/>
        <w:numPr>
          <w:ilvl w:val="0"/>
          <w:numId w:val="1"/>
        </w:numPr>
        <w:rPr>
          <w:rFonts w:cs="Arial"/>
          <w:bCs/>
          <w:szCs w:val="24"/>
        </w:rPr>
      </w:pPr>
      <w:r>
        <w:rPr>
          <w:rFonts w:cs="Arial"/>
          <w:szCs w:val="24"/>
          <w:lang w:val="gd"/>
        </w:rPr>
        <w:t xml:space="preserve">Trì seiseanan trèanaidh bìdeag a leasachadh (Uairean Cumhachd) a tha sònraichte do EDI a’ còmhdach In-ghabhail, Claonadh Neo-fhiosrachail agus Càirdean. Bidh na seiseanan ag amas air àrdachadh fèin-mhothachadh agus tuigse. Ann an 2022, bha 88 co-oibrichean an làthair aig an Uair Cumhachd Claonadh Neo-fhiosrachail &amp; Thusa, bha 68 co-oibrichean an làthair aig Uair Cumhachd In-ghabhail a’ tòiseachadh le I agus bha 53 co-oibrichean an làthair aig an Uair Cumhachd A’ Bhith nad Chaidreabhach. Bithear a’ measadh a h-uile seisean Uair Cumhachd tro cheisteachan a bheir fiosrachadh do leasachadh leantainneach nan cùrsaichean. </w:t>
      </w:r>
    </w:p>
    <w:p w14:paraId="42BB9C50" w14:textId="77777777" w:rsidR="00764C3D" w:rsidRPr="00E450FC" w:rsidRDefault="00764C3D" w:rsidP="00917C8D">
      <w:pPr>
        <w:numPr>
          <w:ilvl w:val="0"/>
          <w:numId w:val="7"/>
        </w:numPr>
        <w:mirrorIndents/>
        <w:rPr>
          <w:rFonts w:cs="Arial"/>
          <w:szCs w:val="24"/>
        </w:rPr>
      </w:pPr>
      <w:r>
        <w:rPr>
          <w:rFonts w:cs="Arial"/>
          <w:szCs w:val="24"/>
          <w:lang w:val="gd"/>
        </w:rPr>
        <w:t xml:space="preserve">Sreath de ghoireasan ionnsachaidh EDI fèin-stiùirichte a chuir air bhog ann an diofar chruthan tro leabhran CPD ùr. Anns an leabhran tha grunn ghoireasan CPD ‘HowTo’ agus ‘bronnachaidhean ionnsachaidh’ air an dealbhadh gus taic a thoirt do atharrachadh inntinn agus giùlan a tha deatamach airson ionnsachadh agus fèin-mheòrachadh. Tha còrr air 20 brosnachaidhean ionnsachaidh le fòcas EDI a’ còmhdach cuspairean leithid ‘Cumhachd Smaoineachadh Iomadachd’, ‘Sgioba In-ghabhalach’, ‘Micro-theachdaireachdan’, agus ‘Belonging and Uniqueness’. </w:t>
      </w:r>
    </w:p>
    <w:p w14:paraId="32687557" w14:textId="77777777" w:rsidR="00280ED0" w:rsidRDefault="00764C3D" w:rsidP="00917C8D">
      <w:pPr>
        <w:pStyle w:val="ListParagraph"/>
        <w:numPr>
          <w:ilvl w:val="0"/>
          <w:numId w:val="7"/>
        </w:numPr>
        <w:rPr>
          <w:rFonts w:cs="Arial"/>
          <w:szCs w:val="24"/>
        </w:rPr>
      </w:pPr>
      <w:r>
        <w:rPr>
          <w:rFonts w:cs="Arial"/>
          <w:szCs w:val="24"/>
          <w:lang w:val="gd"/>
        </w:rPr>
        <w:t>Prògram trèanaidh ‘CIMplexity’ - Leading Critical Events a chuir air bhog a-rithist, a tha na eacarsaich bogaidh aig ìre ro-innleachdail a’ còmhdach riaghladh thachartasan èiginneach. Tha an eacarsaich a’ gabhail a-steach suidheachadh co-dhùnaidh ro-innleachdail air a shuidheachadh mu choinneamh beusachd agus luachan a’ Phoileis. Bidh na trì suidheachaidhean rothlach a’ sgrùdadh gu sònraichte mar a dh’fhaodas cùisean co-ionannachd, iomadachd &amp; in-ghabhail a bhith ceangailte gu tric ri èigneachadh. Thathas cuideachd a’ sgrùdadh bun-bheachdan sochair agus meanbh-ionnsaighean. A bharrachd air an sin, tha còmhraidhean stèidhichte air a’ chànan a bhios sinn a’ cleachdadh, an dòigh sa bheil sinn a’ conaltradh, an giùlan a tha sinn a’ taisbeanadh agus mar a gheibhear iad sin taobh a-staigh agus taobh a-muigh na buidhne. Tha siondacaid bhon taobh a-muigh ann a bheir sealladh eile air ar cultar, giùlan, pròiseasan agus modhan-obrach. Is e aon eileamaid ùr com-pàirteachadh gnìomhach na dreuchd “caraid èiginneach” far a bheil Eòlaiche Cuspair EDI a’ toirt seachad comhairle beò don Stiùiriche Eacarsaich agus do chom-pàirtichean, a’ toirt sealladh air an eòlas beò aca gus smuaintean agus ionnsachadh a bhrosnachadh. Chrìochnaich 51 co-oibrichean an cùrsa Iom-fhillteachd ann an 2022.</w:t>
      </w:r>
    </w:p>
    <w:p w14:paraId="6C6A60FF" w14:textId="77777777" w:rsidR="00280ED0" w:rsidRDefault="00280ED0" w:rsidP="00280ED0">
      <w:pPr>
        <w:pStyle w:val="ListParagraph"/>
        <w:ind w:left="360"/>
        <w:rPr>
          <w:rFonts w:cs="Arial"/>
          <w:szCs w:val="24"/>
        </w:rPr>
      </w:pPr>
    </w:p>
    <w:p w14:paraId="48180109" w14:textId="77777777" w:rsidR="00764C3D" w:rsidRPr="00280ED0" w:rsidRDefault="00764C3D" w:rsidP="00917C8D">
      <w:pPr>
        <w:pStyle w:val="ListParagraph"/>
        <w:numPr>
          <w:ilvl w:val="0"/>
          <w:numId w:val="7"/>
        </w:numPr>
        <w:rPr>
          <w:rFonts w:cs="Arial"/>
          <w:szCs w:val="24"/>
        </w:rPr>
      </w:pPr>
      <w:r>
        <w:rPr>
          <w:rFonts w:cs="Arial"/>
          <w:szCs w:val="24"/>
          <w:lang w:val="gd"/>
        </w:rPr>
        <w:t xml:space="preserve">Susbaint EDI iomchaidh a chur ri modal trèanaidh Constabalan Luchd-oideachaidh Poileas Alba gus taic a thoirt do luchd-oideachaidh a tha a’ toirt taic stiùiridh do na constabalan dearbhaidh uile. Tha stiùireadh ann a-nis air mar a bheirear taic dheimhinneach do cho-obraichean, a’ beachdachadh air feumalachdan fa leth leithid doille-fhaclan. (PA a-mhàin) </w:t>
      </w:r>
    </w:p>
    <w:p w14:paraId="5BEC8D69" w14:textId="77777777" w:rsidR="00764C3D" w:rsidRPr="00E450FC" w:rsidRDefault="00764C3D" w:rsidP="009332E9">
      <w:pPr>
        <w:pStyle w:val="Heading5"/>
      </w:pPr>
      <w:r>
        <w:rPr>
          <w:bCs/>
          <w:lang w:val="gd"/>
        </w:rPr>
        <w:t>Bidh sinn:</w:t>
      </w:r>
    </w:p>
    <w:p w14:paraId="1CF9D880" w14:textId="77777777" w:rsidR="00764C3D" w:rsidRPr="00E450FC" w:rsidRDefault="00764C3D" w:rsidP="00917C8D">
      <w:pPr>
        <w:numPr>
          <w:ilvl w:val="0"/>
          <w:numId w:val="12"/>
        </w:numPr>
        <w:mirrorIndents/>
        <w:rPr>
          <w:rFonts w:cs="Arial"/>
          <w:szCs w:val="24"/>
        </w:rPr>
      </w:pPr>
      <w:r>
        <w:rPr>
          <w:rFonts w:cs="Arial"/>
          <w:szCs w:val="24"/>
          <w:lang w:val="gd"/>
        </w:rPr>
        <w:t>A’ beachdachadh air trèanadh aghaidh-ri-aghaidh EDI a leasachadh agus a sgaoileadh mar a dh’fheumar, a’ gabhail a-steach trèanadh an-aghaidh lethbhreith.</w:t>
      </w:r>
    </w:p>
    <w:p w14:paraId="37F37ACC" w14:textId="77777777" w:rsidR="00764C3D" w:rsidRPr="00F35A4A" w:rsidRDefault="00764C3D" w:rsidP="00917C8D">
      <w:pPr>
        <w:numPr>
          <w:ilvl w:val="0"/>
          <w:numId w:val="12"/>
        </w:numPr>
        <w:mirrorIndents/>
        <w:rPr>
          <w:rFonts w:cs="Arial"/>
          <w:szCs w:val="24"/>
        </w:rPr>
      </w:pPr>
      <w:r>
        <w:rPr>
          <w:rFonts w:cs="Arial"/>
          <w:szCs w:val="24"/>
          <w:lang w:val="gd"/>
        </w:rPr>
        <w:t>A’ leantainn air adhart ag obair gus EDI a phrìomh-shruthadh tron trèanadh a th’ ann mar-thà, a’ gabhail a-steach dèanamh cinnteach gu bheil trèanadh EDI sònraichte aig ìre agus dreuchd air a thoirt a-steach do chùrsaichean a tha ann mar-thà.</w:t>
      </w:r>
    </w:p>
    <w:p w14:paraId="12BAA4DA" w14:textId="77777777" w:rsidR="00764C3D" w:rsidRDefault="00764C3D" w:rsidP="00917C8D">
      <w:pPr>
        <w:numPr>
          <w:ilvl w:val="0"/>
          <w:numId w:val="12"/>
        </w:numPr>
        <w:mirrorIndents/>
        <w:rPr>
          <w:rFonts w:cs="Arial"/>
          <w:szCs w:val="24"/>
        </w:rPr>
      </w:pPr>
      <w:r>
        <w:rPr>
          <w:rFonts w:cs="Arial"/>
          <w:szCs w:val="24"/>
          <w:lang w:val="gd"/>
        </w:rPr>
        <w:t>A’ lìbhrigeadh pasgan trèanaidh ceannardais a thaobh EDI.</w:t>
      </w:r>
    </w:p>
    <w:p w14:paraId="1D52F047" w14:textId="77777777" w:rsidR="00764C3D" w:rsidRDefault="00764C3D" w:rsidP="00917C8D">
      <w:pPr>
        <w:numPr>
          <w:ilvl w:val="0"/>
          <w:numId w:val="12"/>
        </w:numPr>
        <w:mirrorIndents/>
        <w:rPr>
          <w:rFonts w:cs="Arial"/>
          <w:szCs w:val="24"/>
        </w:rPr>
      </w:pPr>
      <w:r>
        <w:rPr>
          <w:rFonts w:cs="Arial"/>
          <w:szCs w:val="24"/>
          <w:lang w:val="gd"/>
        </w:rPr>
        <w:t>A’ leasachadh tuilleadh innealan measaidh gus ar cuideachadh le tuigse nas fheàrr fhaighinn air mar a tha cùrsaichean uair cumhachd EDI air buaidh a thoirt air creideasan agus giùlan dhaoine agus dè cho buadhach sa tha iad air a bhith.</w:t>
      </w:r>
    </w:p>
    <w:p w14:paraId="11D8864C" w14:textId="77777777" w:rsidR="00764C3D" w:rsidRPr="000D53E1" w:rsidRDefault="00764C3D" w:rsidP="00917C8D">
      <w:pPr>
        <w:pStyle w:val="ListParagraph"/>
        <w:numPr>
          <w:ilvl w:val="0"/>
          <w:numId w:val="12"/>
        </w:numPr>
        <w:rPr>
          <w:rFonts w:cs="Arial"/>
          <w:bCs/>
          <w:szCs w:val="24"/>
        </w:rPr>
      </w:pPr>
      <w:r>
        <w:rPr>
          <w:rFonts w:cs="Arial"/>
          <w:szCs w:val="24"/>
          <w:lang w:val="gd"/>
        </w:rPr>
        <w:t xml:space="preserve">A’ dèanamh tuilleadh leasachaidh air trèanadh chonstabal Luchd-oideachaidh Poileas Alba le bhith a’ toirt a-steach susbaint EDI a’ toirt a-steach fiosrachadh mu chlaonadh neo-fhiosrachail stèidhichte air eòlasan luchd-dearbhaidh. (PA a-mhàin) </w:t>
      </w:r>
    </w:p>
    <w:p w14:paraId="3AA4D56C" w14:textId="77777777" w:rsidR="00764C3D" w:rsidRPr="00AC6FD9" w:rsidRDefault="00764C3D" w:rsidP="009332E9">
      <w:pPr>
        <w:pStyle w:val="Heading5"/>
      </w:pPr>
      <w:r>
        <w:rPr>
          <w:bCs/>
          <w:lang w:val="gd"/>
        </w:rPr>
        <w:t>Thuirt sinn gum biodh sinn:</w:t>
      </w:r>
    </w:p>
    <w:p w14:paraId="609C5278" w14:textId="77777777" w:rsidR="00764C3D" w:rsidRPr="00AC6FD9" w:rsidRDefault="00764C3D" w:rsidP="00D7473F">
      <w:pPr>
        <w:rPr>
          <w:rFonts w:cs="Arial"/>
          <w:szCs w:val="24"/>
        </w:rPr>
      </w:pPr>
      <w:r>
        <w:rPr>
          <w:rFonts w:cs="Arial"/>
          <w:szCs w:val="24"/>
          <w:lang w:val="gd"/>
        </w:rPr>
        <w:t>A’ toirt a-steach co-ionannachd, iomadachd agus in-ghabhail ann am prògraman leasachadh ceannardais.</w:t>
      </w:r>
    </w:p>
    <w:p w14:paraId="6814B54F" w14:textId="77777777" w:rsidR="00764C3D" w:rsidRPr="00E450FC" w:rsidRDefault="00764C3D" w:rsidP="009332E9">
      <w:pPr>
        <w:pStyle w:val="Heading5"/>
      </w:pPr>
      <w:r>
        <w:rPr>
          <w:bCs/>
          <w:lang w:val="gd"/>
        </w:rPr>
        <w:t>Tha sinn air:</w:t>
      </w:r>
    </w:p>
    <w:p w14:paraId="7D7C913B" w14:textId="77777777" w:rsidR="00764C3D" w:rsidRPr="00E450FC" w:rsidRDefault="00764C3D" w:rsidP="00D7473F">
      <w:pPr>
        <w:pStyle w:val="ListParagraph"/>
        <w:numPr>
          <w:ilvl w:val="0"/>
          <w:numId w:val="2"/>
        </w:numPr>
        <w:rPr>
          <w:rFonts w:cs="Arial"/>
          <w:szCs w:val="24"/>
        </w:rPr>
      </w:pPr>
      <w:r>
        <w:rPr>
          <w:rFonts w:cs="Arial"/>
          <w:szCs w:val="24"/>
          <w:lang w:val="gd"/>
        </w:rPr>
        <w:t xml:space="preserve">Prògram ionnsachaidh Leasachadh Proifeiseanta Leantainneach Àrd-stiùirichean (CPD) a phìleatadh le fòcas air ‘Atharrachadh Cultar tro In-ghabhail’ taobh a-staigh dà Sgioba Stiùiridh Àrd-ìre. Chaidh am prògram a leasachadh ann an com-pàirteachas le eòlaiche atharrachadh giùlain agus tha e ag amas air mar a thèid sàbhailteachd inntinn a chruthachadh. Chaidh an cùrsa a lìbhrigeadh do 108 co-oibrichean ann an 2022 le fios air ais agus measadh math. Chaidh susbaint a’ phrògraim ùrachadh gus a bhith co-thaobhadh ris an Ro-innleachd Poileasaidh Còmhla ùr agus thòisich sia sgiobaidhean àrd-stiùiridh eile air a’ phrògram air 25 Faoilleach 2023. </w:t>
      </w:r>
    </w:p>
    <w:p w14:paraId="2EDC761A" w14:textId="77777777" w:rsidR="00764C3D" w:rsidRPr="000E50F0" w:rsidRDefault="00764C3D" w:rsidP="00D7473F">
      <w:pPr>
        <w:numPr>
          <w:ilvl w:val="0"/>
          <w:numId w:val="2"/>
        </w:numPr>
        <w:mirrorIndents/>
        <w:rPr>
          <w:rFonts w:cs="Arial"/>
          <w:szCs w:val="24"/>
        </w:rPr>
      </w:pPr>
      <w:r>
        <w:rPr>
          <w:rFonts w:cs="Arial"/>
          <w:szCs w:val="24"/>
          <w:lang w:val="gd"/>
        </w:rPr>
        <w:t xml:space="preserve">Siostam measaidh ùr a chuir air bhog leis an t-ainm MyCareer, a tha a’ toirt taic do mhanaidsearan agus co-obraichean aig gach ìre gus </w:t>
      </w:r>
      <w:r>
        <w:rPr>
          <w:rFonts w:cs="Arial"/>
          <w:color w:val="000000"/>
          <w:szCs w:val="24"/>
          <w:lang w:val="gd"/>
        </w:rPr>
        <w:t xml:space="preserve">na tha iad a’ cur gu làitheil ri obair poileis aithneachadh agus an leasachadh san àm ri teachd a phlanadh. Tha MyCareer </w:t>
      </w:r>
      <w:r>
        <w:rPr>
          <w:rFonts w:cs="Arial"/>
          <w:szCs w:val="24"/>
          <w:lang w:val="gd"/>
        </w:rPr>
        <w:t xml:space="preserve">stèidhichte air prìomh luachan, am </w:t>
      </w:r>
      <w:r>
        <w:rPr>
          <w:rFonts w:cs="Arial"/>
          <w:color w:val="000000"/>
          <w:szCs w:val="24"/>
          <w:lang w:val="gd"/>
        </w:rPr>
        <w:t>Frèam Luachan Comais</w:t>
      </w:r>
      <w:r>
        <w:rPr>
          <w:rFonts w:cs="Arial"/>
          <w:szCs w:val="24"/>
          <w:lang w:val="gd"/>
        </w:rPr>
        <w:t xml:space="preserve"> agus ar dealas do EDI. Chaidh</w:t>
      </w:r>
      <w:r>
        <w:rPr>
          <w:rFonts w:cs="Arial"/>
          <w:color w:val="000000"/>
          <w:szCs w:val="24"/>
          <w:lang w:val="gd"/>
        </w:rPr>
        <w:t xml:space="preserve"> a dhealbhadh gus dèanamh cinnteach gum bi còmhraidhean adhartach is cuideachail aig stiùirichean leis a h-uile ball den sgioba aca mu na choilean iad, an sunnd agus na planaichean leasachaidh aca. </w:t>
      </w:r>
      <w:r>
        <w:rPr>
          <w:rFonts w:cs="Arial"/>
          <w:szCs w:val="24"/>
          <w:lang w:val="gd"/>
        </w:rPr>
        <w:t xml:space="preserve">Tha e a’ tabhann pròiseas cunbhalach agus follaiseach don h-uile co-oibriche agus a’ brosnachadh mhanaidsearan loidhne gus dòigh-obrach coidsidh a ghabhail agus taic a thoirt do cho-obraichean. </w:t>
      </w:r>
      <w:r>
        <w:rPr>
          <w:rFonts w:cs="Arial"/>
          <w:color w:val="000000"/>
          <w:szCs w:val="24"/>
          <w:lang w:val="gd"/>
        </w:rPr>
        <w:t xml:space="preserve">Chaidh grunn thrèanadh, stiùireadh agus conaltradh a leasachadh gus dèanamh cinnteach gum bi stiùirichean a’ cleachdadh an t-siostam measaidh ùr gu cothromach agus gu h-èifeachdach agus a’ lughdachadh cunnart sam bith a dh’fhaodadh a bhith ann bho chlaonadh neo-fhiosrachail. </w:t>
      </w:r>
    </w:p>
    <w:p w14:paraId="5AAB8C0D" w14:textId="77777777" w:rsidR="00764C3D" w:rsidRDefault="00764C3D" w:rsidP="00D7473F">
      <w:pPr>
        <w:numPr>
          <w:ilvl w:val="0"/>
          <w:numId w:val="2"/>
        </w:numPr>
        <w:mirrorIndents/>
        <w:rPr>
          <w:rFonts w:cs="Arial"/>
          <w:szCs w:val="24"/>
        </w:rPr>
      </w:pPr>
      <w:r>
        <w:rPr>
          <w:rFonts w:cs="Arial"/>
          <w:szCs w:val="24"/>
          <w:lang w:val="gd"/>
        </w:rPr>
        <w:t xml:space="preserve">Prògram Manaidsearan Ciad Loidhne a lìbhrigeadh don h-uile manaidsear tro mhodail measgachadh de ionnsachadh air-loidhne agus bùthan-obrach biortail aghaidh ri aghaidh. Tha Modal Ceannardas In-ghabhalach sònraichte aig a’ phrògram seo agus chaidh a neartachadh tuilleadh gus fòcas sònraichte a thoirt air ciorram. </w:t>
      </w:r>
    </w:p>
    <w:p w14:paraId="0228A8F1" w14:textId="77777777" w:rsidR="00764C3D" w:rsidRDefault="00764C3D" w:rsidP="00D7473F">
      <w:pPr>
        <w:numPr>
          <w:ilvl w:val="0"/>
          <w:numId w:val="2"/>
        </w:numPr>
        <w:mirrorIndents/>
        <w:rPr>
          <w:rFonts w:cs="Arial"/>
          <w:szCs w:val="24"/>
        </w:rPr>
      </w:pPr>
      <w:r>
        <w:rPr>
          <w:rFonts w:cs="Arial"/>
          <w:szCs w:val="24"/>
          <w:lang w:val="gd"/>
        </w:rPr>
        <w:t xml:space="preserve">Leabhar-cluiche Tòiseachadh air Ceannardas (ITL) a dhèanamh a tha na thaghadh de dh’ionnsachadh beag-mheudach agus meanbh-chuimseach air a dhealbhadh airson Ceannardan Gnìomhach is Sealach agus co-ionann ri luchd-obrach. Tha Leabhar-cluiche ITL a’ toirt a-steach cuspair air cruthachadh cultar in-ghabhalach aig an obair. </w:t>
      </w:r>
    </w:p>
    <w:p w14:paraId="6CE5CD56" w14:textId="77777777" w:rsidR="00764C3D" w:rsidRDefault="00764C3D" w:rsidP="00D7473F">
      <w:pPr>
        <w:numPr>
          <w:ilvl w:val="0"/>
          <w:numId w:val="2"/>
        </w:numPr>
        <w:mirrorIndents/>
        <w:rPr>
          <w:rFonts w:cs="Arial"/>
          <w:szCs w:val="24"/>
        </w:rPr>
      </w:pPr>
      <w:r>
        <w:rPr>
          <w:rFonts w:cs="Arial"/>
          <w:kern w:val="24"/>
          <w:szCs w:val="24"/>
          <w:lang w:val="gd"/>
        </w:rPr>
        <w:t xml:space="preserve">Mion-sgrùdadh feumalachdan ionnsachaidh a chrìochnachadh gus beàrnan ionnsachaidh sònraichte sam bith a chomharrachadh airson oifigearan a tha a’ gluasad a-steach gu ràdhan </w:t>
      </w:r>
      <w:r>
        <w:rPr>
          <w:rFonts w:cs="Arial"/>
          <w:szCs w:val="24"/>
          <w:lang w:val="gd"/>
        </w:rPr>
        <w:t>Stiùireadair / Àrd-Stiùireadair / Sgrùdaire / Àrd-Sgrùdaire</w:t>
      </w:r>
      <w:r>
        <w:rPr>
          <w:rFonts w:cs="Arial"/>
          <w:kern w:val="24"/>
          <w:szCs w:val="24"/>
          <w:lang w:val="gd"/>
        </w:rPr>
        <w:t>. Chaidh EDI, obair com-pàirteachais agus co-obrachadh a chomharrachadh mar phrìomh chuspairean agus chaidh an togail a-steach do ‘phrògram gluasad gu dreuchd’ airson buidheann de Àrd-Stiùireadairean air an àrdachadh às ùr.</w:t>
      </w:r>
    </w:p>
    <w:p w14:paraId="47034764" w14:textId="77777777" w:rsidR="00764C3D" w:rsidRPr="009844BA" w:rsidRDefault="00764C3D" w:rsidP="00D7473F">
      <w:pPr>
        <w:numPr>
          <w:ilvl w:val="0"/>
          <w:numId w:val="2"/>
        </w:numPr>
        <w:mirrorIndents/>
        <w:rPr>
          <w:rFonts w:cs="Arial"/>
          <w:szCs w:val="24"/>
        </w:rPr>
      </w:pPr>
      <w:r>
        <w:rPr>
          <w:rFonts w:cs="Arial"/>
          <w:szCs w:val="24"/>
          <w:lang w:val="gd"/>
        </w:rPr>
        <w:t>Prògram ‘Cudrom Do Cheannardais’ a lìbhrigeadh dha na 250 stiùiriche as fheàrr sa bhuidheann. Bha snàithlean òrail de EDI agus còraichean daonna air feadh a’ phrògram agus bha e a’ toirt a-steach Webinar EDI sònraichte. Bha am prògram a’ cuimseachadh air trì prìomh dhòighean stiùiridh:</w:t>
      </w:r>
    </w:p>
    <w:p w14:paraId="63D6AE81" w14:textId="77777777" w:rsidR="00843EF0" w:rsidRPr="00843EF0" w:rsidRDefault="00764C3D" w:rsidP="000369EB">
      <w:pPr>
        <w:numPr>
          <w:ilvl w:val="1"/>
          <w:numId w:val="2"/>
        </w:numPr>
        <w:rPr>
          <w:rFonts w:cs="Arial"/>
          <w:szCs w:val="24"/>
        </w:rPr>
      </w:pPr>
      <w:r>
        <w:rPr>
          <w:rFonts w:cs="Arial"/>
          <w:szCs w:val="24"/>
          <w:lang w:val="gd"/>
        </w:rPr>
        <w:t>Misneachd an rud ceart a dhèanamh</w:t>
      </w:r>
    </w:p>
    <w:p w14:paraId="3DF16946" w14:textId="77777777" w:rsidR="00843EF0" w:rsidRDefault="00764C3D" w:rsidP="00843EF0">
      <w:pPr>
        <w:numPr>
          <w:ilvl w:val="1"/>
          <w:numId w:val="2"/>
        </w:numPr>
        <w:rPr>
          <w:rFonts w:cs="Arial"/>
          <w:szCs w:val="24"/>
        </w:rPr>
      </w:pPr>
      <w:r>
        <w:rPr>
          <w:rFonts w:cs="Arial"/>
          <w:szCs w:val="24"/>
          <w:lang w:val="gd"/>
        </w:rPr>
        <w:t>Stiùir agus ionnsaich gu in-ghabhalach</w:t>
      </w:r>
    </w:p>
    <w:p w14:paraId="7160772C" w14:textId="77777777" w:rsidR="00764C3D" w:rsidRPr="00843EF0" w:rsidRDefault="00764C3D" w:rsidP="00843EF0">
      <w:pPr>
        <w:numPr>
          <w:ilvl w:val="1"/>
          <w:numId w:val="2"/>
        </w:numPr>
        <w:rPr>
          <w:rFonts w:cs="Arial"/>
          <w:szCs w:val="24"/>
        </w:rPr>
      </w:pPr>
      <w:r>
        <w:rPr>
          <w:rFonts w:cs="Arial"/>
          <w:szCs w:val="24"/>
          <w:lang w:val="gd"/>
        </w:rPr>
        <w:t>Co-obraich airson fàs</w:t>
      </w:r>
    </w:p>
    <w:p w14:paraId="1CC8BD89" w14:textId="77777777" w:rsidR="00764C3D" w:rsidRDefault="00764C3D" w:rsidP="00917C8D">
      <w:pPr>
        <w:pStyle w:val="ListParagraph"/>
        <w:numPr>
          <w:ilvl w:val="0"/>
          <w:numId w:val="23"/>
        </w:numPr>
        <w:rPr>
          <w:rFonts w:cs="Arial"/>
          <w:szCs w:val="24"/>
        </w:rPr>
      </w:pPr>
      <w:r>
        <w:rPr>
          <w:rFonts w:cs="Arial"/>
          <w:szCs w:val="24"/>
          <w:lang w:val="gd"/>
        </w:rPr>
        <w:t xml:space="preserve">Prògram Slighean Ceannardais Luathaichte (ALP) a lìbhrigeadh a chaidh a dhealbhadh gus stiùirichean an ama ri teachd a chomharrachadh, a tharraing, a chosnachadh agus a leasachadh. </w:t>
      </w:r>
      <w:r>
        <w:rPr>
          <w:rFonts w:cs="Arial"/>
          <w:kern w:val="24"/>
          <w:szCs w:val="24"/>
          <w:lang w:val="gd"/>
        </w:rPr>
        <w:t>Tha na cuspairean a tha air an còmhdach tron ​​phrògram farsaing agus bha iad a’ toirt a-steach susbaint EDI sònraichte mar seisean a’ sgrùdadh EDI ann an co-theacsa ceannardais le comainn luchd-obrach iomadachd agus seisean mu</w:t>
      </w:r>
      <w:r>
        <w:rPr>
          <w:rFonts w:cs="Arial"/>
          <w:color w:val="5B9BD5" w:themeColor="accent1"/>
          <w:kern w:val="24"/>
          <w:szCs w:val="24"/>
          <w:lang w:val="gd"/>
        </w:rPr>
        <w:t xml:space="preserve"> </w:t>
      </w:r>
      <w:r>
        <w:rPr>
          <w:rFonts w:cs="Arial"/>
          <w:kern w:val="24"/>
          <w:szCs w:val="24"/>
          <w:lang w:val="gd"/>
        </w:rPr>
        <w:t>làn-sgur mìos-dhòrtaidh.</w:t>
      </w:r>
      <w:r>
        <w:rPr>
          <w:rFonts w:cs="Arial"/>
          <w:szCs w:val="24"/>
          <w:lang w:val="gd"/>
        </w:rPr>
        <w:t xml:space="preserve"> </w:t>
      </w:r>
    </w:p>
    <w:p w14:paraId="5C1BEFA2" w14:textId="77777777" w:rsidR="00764C3D" w:rsidRDefault="00764C3D" w:rsidP="00D7473F">
      <w:pPr>
        <w:pStyle w:val="ListParagraph"/>
        <w:ind w:left="360"/>
        <w:rPr>
          <w:rFonts w:cs="Arial"/>
          <w:szCs w:val="24"/>
        </w:rPr>
      </w:pPr>
    </w:p>
    <w:p w14:paraId="36C502E7" w14:textId="77777777" w:rsidR="00764C3D" w:rsidRPr="00E5608C" w:rsidRDefault="00764C3D" w:rsidP="00917C8D">
      <w:pPr>
        <w:pStyle w:val="ListParagraph"/>
        <w:numPr>
          <w:ilvl w:val="0"/>
          <w:numId w:val="23"/>
        </w:numPr>
        <w:rPr>
          <w:rFonts w:cs="Arial"/>
          <w:szCs w:val="24"/>
        </w:rPr>
      </w:pPr>
      <w:r>
        <w:rPr>
          <w:rFonts w:cs="Arial"/>
          <w:szCs w:val="24"/>
          <w:lang w:val="gd"/>
        </w:rPr>
        <w:t>Taic a thoirt do dh’oifigearan a bhith an làthair aig an Dioplòma agus an teisteanas ùr a fhuaireadh tro Phrògram Leasachaidh Ceannardas a’ Phoileis (PLDP) aig a bheil cuspair EDI sa churraicealam.</w:t>
      </w:r>
    </w:p>
    <w:p w14:paraId="3F0D24B8" w14:textId="77777777" w:rsidR="00764C3D" w:rsidRPr="00E450FC" w:rsidRDefault="00764C3D" w:rsidP="00D7473F">
      <w:pPr>
        <w:pStyle w:val="ListParagraph"/>
        <w:ind w:left="360"/>
        <w:rPr>
          <w:rFonts w:cs="Arial"/>
          <w:b/>
          <w:bCs/>
          <w:szCs w:val="24"/>
        </w:rPr>
      </w:pPr>
    </w:p>
    <w:p w14:paraId="764687A6" w14:textId="77777777" w:rsidR="00764C3D" w:rsidRPr="00E450FC" w:rsidRDefault="00764C3D" w:rsidP="00917C8D">
      <w:pPr>
        <w:pStyle w:val="ListParagraph"/>
        <w:numPr>
          <w:ilvl w:val="0"/>
          <w:numId w:val="23"/>
        </w:numPr>
        <w:rPr>
          <w:rFonts w:cs="Arial"/>
          <w:b/>
          <w:bCs/>
          <w:szCs w:val="24"/>
        </w:rPr>
      </w:pPr>
      <w:r>
        <w:rPr>
          <w:rFonts w:cs="Arial"/>
          <w:szCs w:val="24"/>
          <w:lang w:val="gd"/>
        </w:rPr>
        <w:t xml:space="preserve">Stiùirichean a leasachadh tro phrògram leasachaidh Ionad Measaidh Nàiseanta Prìomh Phoileas (SPNAC) a tha a’ toirt a-steach cuir a-steach EDI air an t-sealladh ro-innleachdail, an Snàthainn Òir, an Sgioba-obrach Iomadachd, Dileab Beusach agus EDI air feadh na RA. </w:t>
      </w:r>
    </w:p>
    <w:p w14:paraId="0ACEDF39" w14:textId="77777777" w:rsidR="00764C3D" w:rsidRDefault="00764C3D" w:rsidP="00D7473F">
      <w:pPr>
        <w:pStyle w:val="ListParagraph"/>
        <w:ind w:left="360"/>
        <w:rPr>
          <w:rFonts w:eastAsia="Times New Roman" w:cs="Arial"/>
          <w:szCs w:val="24"/>
        </w:rPr>
      </w:pPr>
    </w:p>
    <w:p w14:paraId="3D56412F" w14:textId="77777777" w:rsidR="00764C3D" w:rsidRPr="00E450FC" w:rsidRDefault="00764C3D" w:rsidP="00917C8D">
      <w:pPr>
        <w:pStyle w:val="ListParagraph"/>
        <w:numPr>
          <w:ilvl w:val="0"/>
          <w:numId w:val="23"/>
        </w:numPr>
        <w:rPr>
          <w:rFonts w:eastAsia="Times New Roman" w:cs="Arial"/>
          <w:szCs w:val="24"/>
        </w:rPr>
      </w:pPr>
      <w:r>
        <w:rPr>
          <w:rFonts w:eastAsia="Times New Roman" w:cs="Arial"/>
          <w:szCs w:val="24"/>
          <w:lang w:val="gd"/>
        </w:rPr>
        <w:t>A’ Chùrsa Stiùireadh Ro-innleachdail (SCC) a chleachdadh a bha a’ cuimseachadh air prìomh chuspairean In-ghabhail, Dligheachd agus Poilitigs. Bha fòcas sònraichte ann cuideachd air a bhith a’ togail agus a’ cumail suas tapachd a’ Phrìomh Oifigear, a’ soilleireachadh na tha sinn a’ dèanamh gu math agus a tha moiteil às, agus ag ionnsachadh bho eachdraidh gus innse don àm ri teachd.</w:t>
      </w:r>
    </w:p>
    <w:p w14:paraId="310F79BF" w14:textId="77777777" w:rsidR="00764C3D" w:rsidRPr="00E450FC" w:rsidRDefault="00764C3D" w:rsidP="00D7473F">
      <w:pPr>
        <w:numPr>
          <w:ilvl w:val="0"/>
          <w:numId w:val="2"/>
        </w:numPr>
        <w:rPr>
          <w:rFonts w:cs="Arial"/>
          <w:szCs w:val="24"/>
        </w:rPr>
      </w:pPr>
      <w:r>
        <w:rPr>
          <w:rFonts w:cs="Arial"/>
          <w:szCs w:val="24"/>
          <w:lang w:val="gd"/>
        </w:rPr>
        <w:t>Pìleat de phrògram ‘cruthachadh gnàth-shìde in-ghabhalach’ a chruthachadh.</w:t>
      </w:r>
    </w:p>
    <w:p w14:paraId="39BE6DC7" w14:textId="77777777" w:rsidR="00764C3D" w:rsidRPr="00E450FC" w:rsidRDefault="00764C3D" w:rsidP="009332E9">
      <w:pPr>
        <w:pStyle w:val="Heading5"/>
      </w:pPr>
      <w:r>
        <w:rPr>
          <w:bCs/>
          <w:lang w:val="gd"/>
        </w:rPr>
        <w:t xml:space="preserve">Bidh sinn: </w:t>
      </w:r>
    </w:p>
    <w:p w14:paraId="59863984" w14:textId="77777777" w:rsidR="00764C3D" w:rsidRPr="00795989" w:rsidRDefault="00764C3D" w:rsidP="00917C8D">
      <w:pPr>
        <w:pStyle w:val="ListParagraph"/>
        <w:numPr>
          <w:ilvl w:val="0"/>
          <w:numId w:val="23"/>
        </w:numPr>
        <w:rPr>
          <w:rFonts w:cs="Arial"/>
          <w:szCs w:val="24"/>
        </w:rPr>
      </w:pPr>
      <w:r>
        <w:rPr>
          <w:rFonts w:cs="Arial"/>
          <w:szCs w:val="24"/>
          <w:lang w:val="gd"/>
        </w:rPr>
        <w:t xml:space="preserve">A’ sgaoileadh Ìre 2 den Phrògram Do Chùisean Ceannardas gu na h-ath 400 stiùiriche (Prìomh Sgrùdaire / neach-obrach co-leithid) agus an uairsin gu 5000 ceannard (sàirdseantan / sgrùdairean / luchd-obrach co-leithid). Bidh seo a’ toirt a-steach lìbhrigeadh Uairean Cumhachd EDI air ‘In-ghabhail a’ tòiseachadh le I’ agus ‘Claonadh Neo-fhiosrachail’ dha na buidhnean. </w:t>
      </w:r>
    </w:p>
    <w:p w14:paraId="0D596F13" w14:textId="77777777" w:rsidR="00764C3D" w:rsidRPr="00E450FC" w:rsidRDefault="00764C3D" w:rsidP="00917C8D">
      <w:pPr>
        <w:numPr>
          <w:ilvl w:val="0"/>
          <w:numId w:val="13"/>
        </w:numPr>
        <w:mirrorIndents/>
        <w:rPr>
          <w:rFonts w:cs="Arial"/>
          <w:szCs w:val="24"/>
        </w:rPr>
      </w:pPr>
      <w:r>
        <w:rPr>
          <w:rFonts w:cs="Arial"/>
          <w:szCs w:val="24"/>
          <w:lang w:val="gd"/>
        </w:rPr>
        <w:t>A’ toirt taic leasachaidh do Phrògram Ceannardas Gnìomha a’ Phoileis (PELP) a thèid an àite SNAC na Colaiste Poileasaidh. Bidh a’ mhullach fosglaidh a’ toirt a-steach grunn sheiseanan coisrigte do EDI a’ gabhail a-steach; Ceannardas agus In-ghabhail, EDI ‘eòlas beò’ agus A’ Beathachadh ar Luachan - carson a tha ar luachan cudromach.</w:t>
      </w:r>
    </w:p>
    <w:p w14:paraId="3B06D184" w14:textId="77777777" w:rsidR="00764C3D" w:rsidRPr="00AC6FD9" w:rsidRDefault="00764C3D" w:rsidP="009332E9">
      <w:pPr>
        <w:pStyle w:val="Heading5"/>
      </w:pPr>
      <w:r>
        <w:rPr>
          <w:bCs/>
          <w:lang w:val="gd"/>
        </w:rPr>
        <w:t>Thuirt sinn gum biodh sinn:</w:t>
      </w:r>
    </w:p>
    <w:p w14:paraId="0FA095D7" w14:textId="77777777" w:rsidR="00764C3D" w:rsidRPr="00AC6FD9" w:rsidRDefault="00764C3D" w:rsidP="00D7473F">
      <w:pPr>
        <w:rPr>
          <w:rFonts w:cs="Arial"/>
          <w:b/>
          <w:bCs/>
          <w:szCs w:val="24"/>
        </w:rPr>
      </w:pPr>
      <w:r>
        <w:rPr>
          <w:rFonts w:cs="Arial"/>
          <w:szCs w:val="24"/>
          <w:lang w:val="gd"/>
        </w:rPr>
        <w:t>A’ cleachdadh eòlasan beò, sgrùdaidhean cùise, conaltradh dà-shligheach le luchd-ùidh iomadachd agus comhairleachadh air ais gus fiosrachadh a thoirt do stiùirichean.</w:t>
      </w:r>
    </w:p>
    <w:p w14:paraId="1EA10743" w14:textId="77777777" w:rsidR="00764C3D" w:rsidRPr="00E450FC" w:rsidRDefault="00764C3D" w:rsidP="009332E9">
      <w:pPr>
        <w:pStyle w:val="Heading5"/>
      </w:pPr>
      <w:r>
        <w:rPr>
          <w:bCs/>
          <w:lang w:val="gd"/>
        </w:rPr>
        <w:t>Tha sinn air:</w:t>
      </w:r>
    </w:p>
    <w:p w14:paraId="22A06AFC" w14:textId="77777777" w:rsidR="00764C3D" w:rsidRPr="00E450FC" w:rsidRDefault="00764C3D" w:rsidP="00D7473F">
      <w:pPr>
        <w:numPr>
          <w:ilvl w:val="0"/>
          <w:numId w:val="2"/>
        </w:numPr>
        <w:mirrorIndents/>
        <w:rPr>
          <w:rFonts w:cs="Arial"/>
          <w:szCs w:val="24"/>
        </w:rPr>
      </w:pPr>
      <w:r>
        <w:rPr>
          <w:rFonts w:cs="Arial"/>
          <w:szCs w:val="24"/>
          <w:lang w:val="gd"/>
        </w:rPr>
        <w:t>Luchd-urrais Riaghaltas Poileas Alba a stèidheachadh airson buidhnean nach eil air an riochdachadh gu leòr. (PA a-mhàin)</w:t>
      </w:r>
    </w:p>
    <w:p w14:paraId="7F35109F" w14:textId="77777777" w:rsidR="00764C3D" w:rsidRPr="000E50F0" w:rsidRDefault="00764C3D" w:rsidP="00D7473F">
      <w:pPr>
        <w:pStyle w:val="ListParagraph"/>
        <w:numPr>
          <w:ilvl w:val="0"/>
          <w:numId w:val="2"/>
        </w:numPr>
        <w:rPr>
          <w:rFonts w:cs="Arial"/>
          <w:b/>
          <w:color w:val="000000" w:themeColor="text1"/>
          <w:szCs w:val="24"/>
        </w:rPr>
      </w:pPr>
      <w:r>
        <w:rPr>
          <w:rFonts w:cs="Arial"/>
          <w:szCs w:val="24"/>
          <w:lang w:val="gd"/>
        </w:rPr>
        <w:t>Seiseanan ‘Bruidhinn an Fhìrinn ri Cumhachd’ a ghabhail os làimh gus tuigse nas fheàrr fhaighinn air na dh’fhiosraich sinn beò de cho-obraichean bho bhuidhnean nach eil air an riochdachadh gu leòr. Chaidh na seiseanan seo a chumail le luchd-urrais-ghnìomha Poileas Alba. Bha buaidh mhòr aca, a’ cuideachadh an sgioba-gnìomha gus tuigse nas doimhne fhaighinn air na h-eòlasan beò agus na cnapan-starra a tha fa chomhair co-obraichean anns na buidhnean sin. Chaidh na seallaidhean a chleachdadh gus planadh a stiùireadh. (PA a-mhàin)</w:t>
      </w:r>
    </w:p>
    <w:p w14:paraId="31CBA41D" w14:textId="77777777" w:rsidR="00764C3D" w:rsidRPr="000E50F0" w:rsidRDefault="00764C3D" w:rsidP="00D7473F">
      <w:pPr>
        <w:pStyle w:val="ListParagraph"/>
        <w:ind w:left="360"/>
        <w:rPr>
          <w:rFonts w:cs="Arial"/>
          <w:b/>
          <w:color w:val="000000" w:themeColor="text1"/>
          <w:szCs w:val="24"/>
        </w:rPr>
      </w:pPr>
    </w:p>
    <w:p w14:paraId="6C63CC37" w14:textId="77777777" w:rsidR="00764C3D" w:rsidRPr="000E50F0" w:rsidRDefault="00764C3D" w:rsidP="00D7473F">
      <w:pPr>
        <w:pStyle w:val="ListParagraph"/>
        <w:numPr>
          <w:ilvl w:val="0"/>
          <w:numId w:val="2"/>
        </w:numPr>
        <w:rPr>
          <w:rFonts w:cs="Arial"/>
          <w:b/>
          <w:color w:val="000000" w:themeColor="text1"/>
          <w:szCs w:val="24"/>
        </w:rPr>
      </w:pPr>
      <w:r>
        <w:rPr>
          <w:rFonts w:cs="Arial"/>
          <w:szCs w:val="24"/>
          <w:lang w:val="gd"/>
        </w:rPr>
        <w:t xml:space="preserve">Conaltradh a leantainn le comainn luchd-obrach reachdail agus iomadachd gus eòlas ar sgiobaidhean stiùiridh a leasachadh agus dèanamh cinnteach gun tèid co-dhùnaidhean fiosraichte a dhèanamh. Tha comainn luchd-obrach iomadachd air an riochdachadh air prìomh choinneamhan riaghlaidh EDI, a’ gabhail pàirt ann am buidhnean-obrach iomchaidh agus a’ toirt seachad fios air ais mu raon de phoileasaidhean, mhodhan-obrach, phròiseactan agus EqHRIAn. </w:t>
      </w:r>
    </w:p>
    <w:p w14:paraId="4B9E5876" w14:textId="77777777" w:rsidR="00764C3D" w:rsidRPr="000E50F0" w:rsidRDefault="00764C3D" w:rsidP="00D7473F">
      <w:pPr>
        <w:numPr>
          <w:ilvl w:val="0"/>
          <w:numId w:val="2"/>
        </w:numPr>
        <w:mirrorIndents/>
        <w:rPr>
          <w:rFonts w:cs="Arial"/>
          <w:szCs w:val="24"/>
        </w:rPr>
      </w:pPr>
      <w:r>
        <w:rPr>
          <w:rFonts w:cs="Arial"/>
          <w:szCs w:val="24"/>
          <w:lang w:val="gd"/>
        </w:rPr>
        <w:t xml:space="preserve">Prògram comhairleachaidh nàiseanta a chruthachadh gus taic a thoirt do leasachadh ar stiùirichean. Chaidh comhairleachadh bhon taobh a-muigh a stèidheachadh cuideachd le dà bhuidheann poileis eile agus chaidh a shanasachadh tro Fhòram Leasachaidh Boireannaich na h-Alba (SWDF). Chaidh sgeama comhairleachaidh air ais a phìleatadh cuideachd ann an com-pàirteachas le Comann Poileas </w:t>
      </w:r>
      <w:r>
        <w:rPr>
          <w:rFonts w:cs="Arial"/>
          <w:lang w:val="gd"/>
        </w:rPr>
        <w:t>Leasbach, Gèidh, Dà-ghnèitheach is Tar-ghnèitheach</w:t>
      </w:r>
      <w:r>
        <w:rPr>
          <w:rFonts w:cs="Arial"/>
          <w:szCs w:val="24"/>
          <w:lang w:val="gd"/>
        </w:rPr>
        <w:t xml:space="preserve"> na h-Alba (LGDTI). Chunnaic an sgeama daoine fa leth le dearbh-aithne aidmheil clemhnais eadar-dhealaichte no dearbh-aithne gnè air an cur còmhla gus taic a thoirt do dh’àrd-oifigearan agus luchd-obrach. Sheall fios air ais gun robh 100% den bheachd gur e pròiseas luachmhor a bha seo agus gun d’ fhuair iad buannachd bhon eòlas. Bhon uair sin chaidh an sgeama a leudachadh gu bhith a’ toirt a-steach feartan dìonta eile a’ gabhail a-steach cinneadh agus ciorram ann an com-pàirteachas le comainn luchd-obrach iomadachd.</w:t>
      </w:r>
    </w:p>
    <w:p w14:paraId="14B471B9" w14:textId="77777777" w:rsidR="00764C3D" w:rsidRPr="00E450FC" w:rsidRDefault="00764C3D" w:rsidP="00D7473F">
      <w:pPr>
        <w:numPr>
          <w:ilvl w:val="0"/>
          <w:numId w:val="2"/>
        </w:numPr>
        <w:mirrorIndents/>
        <w:rPr>
          <w:rFonts w:cs="Arial"/>
          <w:szCs w:val="24"/>
        </w:rPr>
      </w:pPr>
      <w:r>
        <w:rPr>
          <w:rFonts w:cs="Arial"/>
          <w:szCs w:val="24"/>
          <w:lang w:val="gd"/>
        </w:rPr>
        <w:t>Pannal Comhairleachaidh In-ghabhalach Roinneil Poileas Alba a phìleatadh san taobh an ear far am bi co-obraichean bho dhiofar chùl-raointean a’ toirt seachad sgrùdadh agus fiosrachadh mu phlana nan daoine ionadail. (PA a-mhàin)</w:t>
      </w:r>
    </w:p>
    <w:p w14:paraId="697B8B4A" w14:textId="77777777" w:rsidR="00764C3D" w:rsidRPr="00E450FC" w:rsidRDefault="00764C3D" w:rsidP="009332E9">
      <w:pPr>
        <w:pStyle w:val="Heading5"/>
      </w:pPr>
      <w:r>
        <w:rPr>
          <w:bCs/>
          <w:lang w:val="gd"/>
        </w:rPr>
        <w:t>Bidh sinn:</w:t>
      </w:r>
    </w:p>
    <w:p w14:paraId="439B81DB" w14:textId="77777777" w:rsidR="00764C3D" w:rsidRDefault="00764C3D" w:rsidP="00D7473F">
      <w:pPr>
        <w:numPr>
          <w:ilvl w:val="0"/>
          <w:numId w:val="2"/>
        </w:numPr>
        <w:mirrorIndents/>
        <w:rPr>
          <w:rFonts w:cs="Arial"/>
          <w:szCs w:val="24"/>
        </w:rPr>
      </w:pPr>
      <w:r>
        <w:rPr>
          <w:rFonts w:cs="Arial"/>
          <w:szCs w:val="24"/>
          <w:lang w:val="gd"/>
        </w:rPr>
        <w:t>A’ ruith seiseanan ‘Bruidhinn an Fhìrinn ri Cumhachd’ aig Poileas Alba. (PA a-mhàin)</w:t>
      </w:r>
    </w:p>
    <w:p w14:paraId="3FD17E95" w14:textId="77777777" w:rsidR="00764C3D" w:rsidRPr="00E450FC" w:rsidRDefault="00764C3D" w:rsidP="00D7473F">
      <w:pPr>
        <w:numPr>
          <w:ilvl w:val="0"/>
          <w:numId w:val="2"/>
        </w:numPr>
        <w:mirrorIndents/>
        <w:rPr>
          <w:rFonts w:cs="Arial"/>
          <w:szCs w:val="24"/>
        </w:rPr>
      </w:pPr>
      <w:r>
        <w:rPr>
          <w:rFonts w:eastAsiaTheme="minorEastAsia" w:cs="Arial"/>
          <w:kern w:val="24"/>
          <w:szCs w:val="24"/>
          <w:lang w:val="gd"/>
        </w:rPr>
        <w:t>Ag ath-sgrùdadh an sgeama taic-iùil air ais.</w:t>
      </w:r>
    </w:p>
    <w:p w14:paraId="62F1F3AB" w14:textId="77777777" w:rsidR="00764C3D" w:rsidRPr="00E450FC" w:rsidRDefault="00764C3D" w:rsidP="00D7473F">
      <w:pPr>
        <w:numPr>
          <w:ilvl w:val="0"/>
          <w:numId w:val="2"/>
        </w:numPr>
        <w:rPr>
          <w:rFonts w:cs="Arial"/>
          <w:szCs w:val="24"/>
        </w:rPr>
      </w:pPr>
      <w:r>
        <w:rPr>
          <w:rFonts w:cs="Arial"/>
          <w:szCs w:val="24"/>
          <w:lang w:val="gd"/>
        </w:rPr>
        <w:t>A’ gabhail os làimh co-obrachadh leantainneach agus obair com-pàirteachais le comainn luchd-obrach reachdail agus iomadachd.</w:t>
      </w:r>
    </w:p>
    <w:p w14:paraId="771DC348" w14:textId="77777777" w:rsidR="00764C3D" w:rsidRPr="00AC6FD9" w:rsidRDefault="00764C3D" w:rsidP="009332E9">
      <w:pPr>
        <w:pStyle w:val="Heading5"/>
      </w:pPr>
      <w:r>
        <w:rPr>
          <w:bCs/>
          <w:lang w:val="gd"/>
        </w:rPr>
        <w:t>Thuirt sinn gum biodh sinn:</w:t>
      </w:r>
    </w:p>
    <w:p w14:paraId="4BD98B08" w14:textId="77777777" w:rsidR="00764C3D" w:rsidRPr="00AC6FD9" w:rsidRDefault="00764C3D" w:rsidP="00D7473F">
      <w:pPr>
        <w:rPr>
          <w:rFonts w:cs="Arial"/>
          <w:szCs w:val="24"/>
        </w:rPr>
      </w:pPr>
      <w:r>
        <w:rPr>
          <w:rFonts w:cs="Arial"/>
          <w:szCs w:val="24"/>
          <w:lang w:val="gd"/>
        </w:rPr>
        <w:t>Ag adhartachadh agus a’ leasachadh  Modhan Obrachaidh Coitcheann (SOPn), stiùireadh, sgrìobhainnean agus innealan ruigsinneach airson co-ionannachd, iomadachd agus in-ghabhail.</w:t>
      </w:r>
    </w:p>
    <w:p w14:paraId="73B77EB4" w14:textId="77777777" w:rsidR="00764C3D" w:rsidRPr="00E450FC" w:rsidRDefault="00764C3D" w:rsidP="009332E9">
      <w:pPr>
        <w:pStyle w:val="Heading5"/>
      </w:pPr>
      <w:r>
        <w:rPr>
          <w:bCs/>
          <w:lang w:val="gd"/>
        </w:rPr>
        <w:t>Tha sinn air:</w:t>
      </w:r>
    </w:p>
    <w:p w14:paraId="6184C68F" w14:textId="77777777" w:rsidR="00764C3D" w:rsidRPr="00E450FC" w:rsidRDefault="00764C3D" w:rsidP="00280ED0">
      <w:pPr>
        <w:numPr>
          <w:ilvl w:val="0"/>
          <w:numId w:val="1"/>
        </w:numPr>
        <w:ind w:left="360"/>
        <w:rPr>
          <w:rFonts w:cs="Arial"/>
          <w:b/>
          <w:bCs/>
          <w:szCs w:val="24"/>
        </w:rPr>
      </w:pPr>
      <w:r>
        <w:rPr>
          <w:rFonts w:cs="Arial"/>
          <w:color w:val="242424"/>
          <w:szCs w:val="24"/>
          <w:shd w:val="clear" w:color="auto" w:fill="FFFFFF"/>
          <w:lang w:val="gd"/>
        </w:rPr>
        <w:t>Teamplaid ùr ruigsinneach a thoirt a-steach airson modhan-obrach.</w:t>
      </w:r>
    </w:p>
    <w:p w14:paraId="3DC24FDD" w14:textId="77777777" w:rsidR="00764C3D" w:rsidRPr="000E50F0" w:rsidRDefault="00764C3D" w:rsidP="00280ED0">
      <w:pPr>
        <w:pStyle w:val="ListParagraph"/>
        <w:numPr>
          <w:ilvl w:val="0"/>
          <w:numId w:val="1"/>
        </w:numPr>
        <w:ind w:left="360"/>
        <w:rPr>
          <w:rFonts w:cs="Arial"/>
          <w:b/>
          <w:bCs/>
          <w:color w:val="000000" w:themeColor="text1"/>
          <w:szCs w:val="24"/>
        </w:rPr>
      </w:pPr>
      <w:r>
        <w:rPr>
          <w:rFonts w:cs="Arial"/>
          <w:color w:val="000000" w:themeColor="text1"/>
          <w:szCs w:val="24"/>
          <w:lang w:val="gd"/>
        </w:rPr>
        <w:t xml:space="preserve">Cur ris an t-sreath </w:t>
      </w:r>
      <w:r>
        <w:rPr>
          <w:rFonts w:cs="Arial"/>
          <w:szCs w:val="24"/>
          <w:lang w:val="gd"/>
        </w:rPr>
        <w:t xml:space="preserve">de phoileasaidhean, mhodhan-obrach, sgrìobhainnean stiùiridh agus innealan co-cheangailte ri EDI no le susbaint EDI. Tha eisimpleirean de stiùireadh ùr co-cheangailte ri EDI a chaidh a thoirt a-steach bhon Ghiblean 2021 a’ toirt a-steach ciorram ann am modh cosnaidh, seata-innealan làn-sgur mìos-dhòrtaidh, stiùireadh torrachas is màthaireil, inneal obrach nas buige agus stiùireadh a thaobh atharrachaidhean dleastanais. </w:t>
      </w:r>
    </w:p>
    <w:p w14:paraId="627EAB0C" w14:textId="77777777" w:rsidR="00764C3D" w:rsidRPr="000E50F0" w:rsidRDefault="00764C3D" w:rsidP="00280ED0">
      <w:pPr>
        <w:pStyle w:val="ListParagraph"/>
        <w:ind w:left="3"/>
        <w:rPr>
          <w:rFonts w:cs="Arial"/>
          <w:b/>
          <w:bCs/>
          <w:color w:val="000000" w:themeColor="text1"/>
          <w:szCs w:val="24"/>
        </w:rPr>
      </w:pPr>
    </w:p>
    <w:p w14:paraId="3074DC6D" w14:textId="77777777" w:rsidR="00764C3D" w:rsidRPr="000532A8" w:rsidRDefault="00764C3D" w:rsidP="00280ED0">
      <w:pPr>
        <w:pStyle w:val="ListParagraph"/>
        <w:numPr>
          <w:ilvl w:val="0"/>
          <w:numId w:val="1"/>
        </w:numPr>
        <w:ind w:left="360"/>
        <w:rPr>
          <w:rFonts w:cs="Arial"/>
          <w:b/>
          <w:bCs/>
          <w:color w:val="000000" w:themeColor="text1"/>
          <w:szCs w:val="24"/>
        </w:rPr>
      </w:pPr>
      <w:r>
        <w:rPr>
          <w:rFonts w:cs="Arial"/>
          <w:color w:val="000000" w:themeColor="text1"/>
          <w:szCs w:val="24"/>
          <w:lang w:val="gd"/>
        </w:rPr>
        <w:t xml:space="preserve">Measaidhean Buaidh Co-ionannachd is Còraichean Daonna a dhèanamh airson a h-uile poileasaidh agus modh-obrach ùr no ath-sgrùdaichte airson daoine gus </w:t>
      </w:r>
      <w:r>
        <w:rPr>
          <w:rFonts w:cs="Arial"/>
          <w:szCs w:val="24"/>
          <w:lang w:val="gd"/>
        </w:rPr>
        <w:t xml:space="preserve">dèanamh cinnteach gu bheil bacaidhean no cothroman co-ionannachd no còraichean daonna air an comharrachadh agus air an cur an gnìomh. </w:t>
      </w:r>
    </w:p>
    <w:p w14:paraId="0E391F1D" w14:textId="77777777" w:rsidR="00764C3D" w:rsidRPr="000532A8" w:rsidRDefault="00764C3D" w:rsidP="00280ED0">
      <w:pPr>
        <w:pStyle w:val="ListParagraph"/>
        <w:ind w:left="3"/>
        <w:rPr>
          <w:rFonts w:cs="Arial"/>
          <w:b/>
          <w:bCs/>
          <w:color w:val="000000" w:themeColor="text1"/>
          <w:szCs w:val="24"/>
        </w:rPr>
      </w:pPr>
    </w:p>
    <w:p w14:paraId="406B4306" w14:textId="77777777" w:rsidR="00764C3D" w:rsidRPr="00E450FC" w:rsidRDefault="00764C3D" w:rsidP="00280ED0">
      <w:pPr>
        <w:pStyle w:val="ListParagraph"/>
        <w:numPr>
          <w:ilvl w:val="0"/>
          <w:numId w:val="1"/>
        </w:numPr>
        <w:ind w:left="360"/>
        <w:rPr>
          <w:rFonts w:cs="Arial"/>
          <w:b/>
          <w:bCs/>
          <w:color w:val="000000" w:themeColor="text1"/>
          <w:szCs w:val="24"/>
        </w:rPr>
      </w:pPr>
      <w:r>
        <w:rPr>
          <w:rFonts w:cs="Arial"/>
          <w:szCs w:val="24"/>
          <w:lang w:val="gd"/>
        </w:rPr>
        <w:t xml:space="preserve">Taic a thoirt do bhith a’ cur air bhog stiùireadh ùr le susbaint eadra-lìon leantainneach, fiosan cunbhalach manaidsear loidhne le susbaint EDI agus ùrachaidhean nas fharsainge tro obair chonaltraidh Poileasadh Còmhla. </w:t>
      </w:r>
    </w:p>
    <w:p w14:paraId="6DF70C74" w14:textId="77777777" w:rsidR="00764C3D" w:rsidRPr="00E450FC" w:rsidRDefault="00764C3D" w:rsidP="00280ED0">
      <w:pPr>
        <w:pStyle w:val="ListParagraph"/>
        <w:ind w:left="3"/>
      </w:pPr>
    </w:p>
    <w:p w14:paraId="39A59EB9" w14:textId="77777777" w:rsidR="00764C3D" w:rsidRPr="00E450FC" w:rsidRDefault="00764C3D" w:rsidP="00280ED0">
      <w:pPr>
        <w:pStyle w:val="ListParagraph"/>
        <w:numPr>
          <w:ilvl w:val="0"/>
          <w:numId w:val="1"/>
        </w:numPr>
        <w:ind w:left="360"/>
        <w:rPr>
          <w:rFonts w:cs="Arial"/>
          <w:b/>
          <w:szCs w:val="24"/>
        </w:rPr>
      </w:pPr>
      <w:r>
        <w:rPr>
          <w:rFonts w:cs="Arial"/>
          <w:szCs w:val="24"/>
          <w:lang w:val="gd"/>
        </w:rPr>
        <w:t xml:space="preserve">Pasgan ‘Amannan In-ghabhail’ a phìleatadh gus taic a thoirt do stiùirichean gu prìomh-shruthadh EDI le bhith a’ toirt cothrom do chòmhraidhean EDI aig ìre ionadail. Tha am pasgan a’ còmhdach raon farsaing de chuspairean EDI agus a’ toirt a-steach criomagan bhidio, brosnachaidhean deasbaid agus ceanglaichean gu goireasan a bharrachd. Bidh na h-‘Amannan In-ghabhail’ a’ cuideachadh le bhith a’ stiùireadh agus a’ brosnachadh deasbad mu EDI agus a’ leigeil le stiùirichean aig gach ìre an dealas airson EDI a shoilleireachadh agus taic a thoirt do ionnsachadh leantainneach. </w:t>
      </w:r>
    </w:p>
    <w:p w14:paraId="21C6FE4B" w14:textId="77777777" w:rsidR="00764C3D" w:rsidRPr="000F772D" w:rsidRDefault="00764C3D" w:rsidP="00280ED0">
      <w:pPr>
        <w:numPr>
          <w:ilvl w:val="0"/>
          <w:numId w:val="1"/>
        </w:numPr>
        <w:ind w:left="360"/>
        <w:mirrorIndents/>
        <w:rPr>
          <w:rFonts w:cs="Arial"/>
          <w:bCs/>
          <w:szCs w:val="24"/>
        </w:rPr>
      </w:pPr>
      <w:r>
        <w:rPr>
          <w:rFonts w:cs="Arial"/>
          <w:szCs w:val="24"/>
          <w:lang w:val="gd"/>
        </w:rPr>
        <w:t>Molaidhean agus innealan measaidh a bharrachd a leasachadh airson Buaidh Co-ionannachd is Còraichean Daonna (EqHRIA), agus tha barrachd mion-fhiosrachaidh orra sin anns an earrann Prìomh-shruthadh.</w:t>
      </w:r>
    </w:p>
    <w:p w14:paraId="6A1649FA" w14:textId="77777777" w:rsidR="00764C3D" w:rsidRPr="00E450FC" w:rsidRDefault="00764C3D" w:rsidP="009332E9">
      <w:pPr>
        <w:pStyle w:val="Heading5"/>
      </w:pPr>
      <w:r>
        <w:rPr>
          <w:bCs/>
          <w:lang w:val="gd"/>
        </w:rPr>
        <w:t>Bidh sinn:</w:t>
      </w:r>
    </w:p>
    <w:p w14:paraId="7420E7A4" w14:textId="77777777" w:rsidR="00280ED0" w:rsidRDefault="00764C3D" w:rsidP="00917C8D">
      <w:pPr>
        <w:pStyle w:val="ListParagraph"/>
        <w:numPr>
          <w:ilvl w:val="0"/>
          <w:numId w:val="35"/>
        </w:numPr>
        <w:mirrorIndents/>
        <w:rPr>
          <w:rFonts w:cs="Arial"/>
          <w:szCs w:val="24"/>
        </w:rPr>
      </w:pPr>
      <w:r>
        <w:rPr>
          <w:rFonts w:cs="Arial"/>
          <w:szCs w:val="24"/>
          <w:lang w:val="gd"/>
        </w:rPr>
        <w:t xml:space="preserve">Ag ath-sgrùdadh modhan-obrach co-cheangailte ri Dìomhaireachd san Àite-obrach, Eadar-ghluasad san Àite-obrach agus Gearanan. </w:t>
      </w:r>
    </w:p>
    <w:p w14:paraId="2D636708" w14:textId="77777777" w:rsidR="00280ED0" w:rsidRDefault="00280ED0" w:rsidP="00280ED0">
      <w:pPr>
        <w:pStyle w:val="ListParagraph"/>
        <w:ind w:left="360"/>
        <w:mirrorIndents/>
        <w:rPr>
          <w:rFonts w:cs="Arial"/>
          <w:szCs w:val="24"/>
        </w:rPr>
      </w:pPr>
    </w:p>
    <w:p w14:paraId="59745979" w14:textId="77777777" w:rsidR="006B0D62" w:rsidRDefault="00764C3D" w:rsidP="006B0D62">
      <w:pPr>
        <w:pStyle w:val="ListParagraph"/>
        <w:numPr>
          <w:ilvl w:val="0"/>
          <w:numId w:val="35"/>
        </w:numPr>
        <w:mirrorIndents/>
        <w:rPr>
          <w:rFonts w:cs="Arial"/>
          <w:szCs w:val="24"/>
        </w:rPr>
      </w:pPr>
      <w:r>
        <w:rPr>
          <w:rFonts w:cs="Arial"/>
          <w:szCs w:val="24"/>
          <w:lang w:val="gd"/>
        </w:rPr>
        <w:t>A’ cur stiùireadh EqHRIA ùraichte air bhog.</w:t>
      </w:r>
    </w:p>
    <w:p w14:paraId="5F99604E" w14:textId="77777777" w:rsidR="006B0D62" w:rsidRPr="006B0D62" w:rsidRDefault="006B0D62" w:rsidP="006B0D62">
      <w:pPr>
        <w:pStyle w:val="ListParagraph"/>
        <w:rPr>
          <w:rFonts w:cs="Arial"/>
          <w:szCs w:val="24"/>
        </w:rPr>
      </w:pPr>
    </w:p>
    <w:p w14:paraId="1A107903" w14:textId="77777777" w:rsidR="00280ED0" w:rsidRPr="006B0D62" w:rsidRDefault="00764C3D" w:rsidP="006B0D62">
      <w:pPr>
        <w:pStyle w:val="ListParagraph"/>
        <w:numPr>
          <w:ilvl w:val="0"/>
          <w:numId w:val="35"/>
        </w:numPr>
        <w:mirrorIndents/>
        <w:rPr>
          <w:rFonts w:cs="Arial"/>
          <w:szCs w:val="24"/>
        </w:rPr>
      </w:pPr>
      <w:r>
        <w:rPr>
          <w:rFonts w:cs="Arial"/>
          <w:szCs w:val="24"/>
          <w:lang w:val="gd"/>
        </w:rPr>
        <w:t>A’ dèanamh tuilleadh leasachaidh air a’ phasgan Amannan In-ghabhail agus leudaichidh sinn na cuspairean air an tèid dèiligeadh.</w:t>
      </w:r>
    </w:p>
    <w:p w14:paraId="04FF386B" w14:textId="77777777" w:rsidR="00764C3D" w:rsidRPr="00AC6FD9" w:rsidRDefault="00764C3D" w:rsidP="009332E9">
      <w:pPr>
        <w:pStyle w:val="Heading5"/>
      </w:pPr>
      <w:r>
        <w:rPr>
          <w:bCs/>
          <w:lang w:val="gd"/>
        </w:rPr>
        <w:t>Thuirt sinn gum biodh sinn:</w:t>
      </w:r>
    </w:p>
    <w:p w14:paraId="4E24098E" w14:textId="77777777" w:rsidR="00764C3D" w:rsidRPr="00AC6FD9" w:rsidRDefault="00764C3D" w:rsidP="00D7473F">
      <w:pPr>
        <w:rPr>
          <w:rFonts w:cs="Arial"/>
          <w:b/>
          <w:bCs/>
          <w:szCs w:val="24"/>
        </w:rPr>
      </w:pPr>
      <w:r>
        <w:rPr>
          <w:rFonts w:cs="Arial"/>
          <w:szCs w:val="24"/>
          <w:lang w:val="gd"/>
        </w:rPr>
        <w:t>A’ cleachdadh conaltradh leantainneach gus taic a thoirt do ionnsachadh leantainneach.</w:t>
      </w:r>
    </w:p>
    <w:p w14:paraId="578F7EA0" w14:textId="77777777" w:rsidR="00764C3D" w:rsidRPr="00E450FC" w:rsidRDefault="00764C3D" w:rsidP="009332E9">
      <w:pPr>
        <w:pStyle w:val="Heading5"/>
      </w:pPr>
      <w:r>
        <w:rPr>
          <w:bCs/>
          <w:lang w:val="gd"/>
        </w:rPr>
        <w:t>Tha sinn air:</w:t>
      </w:r>
    </w:p>
    <w:p w14:paraId="36F9AB80" w14:textId="77777777" w:rsidR="00764C3D" w:rsidRPr="00E450FC" w:rsidRDefault="00764C3D" w:rsidP="00917C8D">
      <w:pPr>
        <w:numPr>
          <w:ilvl w:val="0"/>
          <w:numId w:val="6"/>
        </w:numPr>
        <w:rPr>
          <w:rFonts w:eastAsia="Times New Roman" w:cs="Arial"/>
          <w:szCs w:val="24"/>
        </w:rPr>
      </w:pPr>
      <w:r>
        <w:rPr>
          <w:rFonts w:eastAsia="Times New Roman" w:cs="Arial"/>
          <w:szCs w:val="24"/>
          <w:lang w:val="gd"/>
        </w:rPr>
        <w:t>Iomairt conaltraidh Poileasaidh Còmhla a stiùireadh le Poileas Alba a chur air bhog. (PA a-mhàin)</w:t>
      </w:r>
    </w:p>
    <w:p w14:paraId="23350C24" w14:textId="77777777" w:rsidR="00764C3D" w:rsidRPr="00E450FC" w:rsidRDefault="00764C3D" w:rsidP="00917C8D">
      <w:pPr>
        <w:numPr>
          <w:ilvl w:val="0"/>
          <w:numId w:val="6"/>
        </w:numPr>
        <w:rPr>
          <w:rFonts w:eastAsia="Times New Roman" w:cs="Arial"/>
          <w:szCs w:val="24"/>
        </w:rPr>
      </w:pPr>
      <w:r>
        <w:rPr>
          <w:rFonts w:eastAsia="Times New Roman" w:cs="Arial"/>
          <w:szCs w:val="24"/>
          <w:lang w:val="gd"/>
        </w:rPr>
        <w:t xml:space="preserve">Mìosachan cultarach a leasachadh le taic bho chonaltradh is tachartasan leantainneach. </w:t>
      </w:r>
    </w:p>
    <w:p w14:paraId="451F9539" w14:textId="77777777" w:rsidR="00764C3D" w:rsidRPr="00E450FC" w:rsidRDefault="00764C3D" w:rsidP="00917C8D">
      <w:pPr>
        <w:numPr>
          <w:ilvl w:val="0"/>
          <w:numId w:val="6"/>
        </w:numPr>
        <w:rPr>
          <w:rFonts w:eastAsia="Times New Roman" w:cs="Arial"/>
          <w:szCs w:val="24"/>
        </w:rPr>
      </w:pPr>
      <w:r>
        <w:rPr>
          <w:rFonts w:eastAsia="Times New Roman" w:cs="Arial"/>
          <w:szCs w:val="24"/>
          <w:lang w:val="gd"/>
        </w:rPr>
        <w:t xml:space="preserve">A bhith ag obair ann an com-pàirteachas le comainn luchd-obrach iomadachd gus prògraman leasachadh dreuchd adhartachadh. </w:t>
      </w:r>
    </w:p>
    <w:p w14:paraId="67AC84DF" w14:textId="77777777" w:rsidR="004036F2" w:rsidRPr="004036F2" w:rsidRDefault="00764C3D" w:rsidP="004036F2">
      <w:pPr>
        <w:pStyle w:val="Heading5"/>
      </w:pPr>
      <w:r>
        <w:rPr>
          <w:bCs/>
          <w:lang w:val="gd"/>
        </w:rPr>
        <w:t>Bidh sinn:</w:t>
      </w:r>
    </w:p>
    <w:p w14:paraId="60723EB2" w14:textId="77777777" w:rsidR="004036F2" w:rsidRPr="00E450FC" w:rsidRDefault="00764C3D" w:rsidP="004036F2">
      <w:pPr>
        <w:numPr>
          <w:ilvl w:val="0"/>
          <w:numId w:val="6"/>
        </w:numPr>
        <w:rPr>
          <w:rFonts w:cs="Arial"/>
          <w:szCs w:val="24"/>
        </w:rPr>
      </w:pPr>
      <w:r>
        <w:rPr>
          <w:rFonts w:cs="Arial"/>
          <w:szCs w:val="24"/>
          <w:lang w:val="gd"/>
        </w:rPr>
        <w:t>A’ leantainn air adhart a’ cleachdadh àrd-ùrlar conaltraidh Poileasaidh Còmhla air a stiùireadh le Poileas Alba. (PA a-mhàin)</w:t>
      </w:r>
    </w:p>
    <w:p w14:paraId="19DC0AC8" w14:textId="77777777" w:rsidR="00764C3D" w:rsidRPr="00E450FC" w:rsidRDefault="00764C3D" w:rsidP="004036F2">
      <w:pPr>
        <w:numPr>
          <w:ilvl w:val="0"/>
          <w:numId w:val="6"/>
        </w:numPr>
        <w:rPr>
          <w:rFonts w:cs="Arial"/>
          <w:szCs w:val="24"/>
        </w:rPr>
      </w:pPr>
      <w:r>
        <w:rPr>
          <w:rFonts w:cs="Arial"/>
          <w:szCs w:val="24"/>
          <w:lang w:val="gd"/>
        </w:rPr>
        <w:t>A’ foillseachadh Hub EqHRIA leis a h-uile stiùireadh EqHRIA ann an aon àite gus am bi e nas fhasa do cho-obraichean.</w:t>
      </w:r>
    </w:p>
    <w:p w14:paraId="29966583" w14:textId="77777777" w:rsidR="00925CE1" w:rsidRDefault="00925CE1" w:rsidP="00D7473F">
      <w:pPr>
        <w:rPr>
          <w:rFonts w:cs="Arial"/>
          <w:b/>
          <w:color w:val="1F4E79" w:themeColor="accent1" w:themeShade="80"/>
          <w:szCs w:val="24"/>
        </w:rPr>
      </w:pPr>
    </w:p>
    <w:p w14:paraId="09C117AD" w14:textId="77777777" w:rsidR="00560BA4" w:rsidRDefault="00560BA4" w:rsidP="00D7473F">
      <w:pPr>
        <w:rPr>
          <w:rFonts w:cs="Arial"/>
          <w:b/>
          <w:color w:val="1F4E79" w:themeColor="accent1" w:themeShade="80"/>
          <w:szCs w:val="24"/>
        </w:rPr>
      </w:pPr>
    </w:p>
    <w:p w14:paraId="4FB60D75" w14:textId="77777777" w:rsidR="00560BA4" w:rsidRDefault="00560BA4" w:rsidP="00D7473F">
      <w:pPr>
        <w:rPr>
          <w:rFonts w:cs="Arial"/>
          <w:b/>
          <w:color w:val="1F4E79" w:themeColor="accent1" w:themeShade="80"/>
          <w:szCs w:val="24"/>
        </w:rPr>
      </w:pPr>
    </w:p>
    <w:p w14:paraId="162F1188" w14:textId="77777777" w:rsidR="00764C3D" w:rsidRPr="00AC6FD9" w:rsidRDefault="00764C3D" w:rsidP="0031307A">
      <w:pPr>
        <w:pStyle w:val="Heading2"/>
      </w:pPr>
      <w:r>
        <w:rPr>
          <w:bCs/>
          <w:lang w:val="gd"/>
        </w:rPr>
        <w:t xml:space="preserve">Buil Co-ionannachd 7 </w:t>
      </w:r>
    </w:p>
    <w:p w14:paraId="26C04196" w14:textId="77777777" w:rsidR="00764C3D" w:rsidRPr="00AC6FD9" w:rsidRDefault="00764C3D" w:rsidP="00D7473F">
      <w:pPr>
        <w:rPr>
          <w:rFonts w:cs="Arial"/>
          <w:b/>
          <w:szCs w:val="24"/>
        </w:rPr>
      </w:pPr>
      <w:r>
        <w:rPr>
          <w:rFonts w:cs="Arial"/>
          <w:szCs w:val="24"/>
          <w:lang w:val="gd"/>
        </w:rPr>
        <w:t>Tha ìrean leigeil dheth dreuchd bhuidhnean nach eil air an riochdachadh gu leòr a rèir ar pròifil luchd-obrach làithreach.</w:t>
      </w:r>
    </w:p>
    <w:p w14:paraId="38A0CD4B" w14:textId="77777777" w:rsidR="00764C3D" w:rsidRPr="00AC6FD9" w:rsidRDefault="00764C3D" w:rsidP="0031307A">
      <w:pPr>
        <w:pStyle w:val="Heading3"/>
      </w:pPr>
      <w:r>
        <w:rPr>
          <w:bCs/>
          <w:lang w:val="gd"/>
        </w:rPr>
        <w:t xml:space="preserve">Amasan: </w:t>
      </w:r>
    </w:p>
    <w:p w14:paraId="0BF079C3" w14:textId="77777777" w:rsidR="00764C3D" w:rsidRPr="00AC6FD9" w:rsidRDefault="00764C3D" w:rsidP="00D7473F">
      <w:pPr>
        <w:numPr>
          <w:ilvl w:val="0"/>
          <w:numId w:val="1"/>
        </w:numPr>
        <w:rPr>
          <w:rFonts w:cs="Arial"/>
          <w:szCs w:val="24"/>
        </w:rPr>
      </w:pPr>
      <w:r>
        <w:rPr>
          <w:rFonts w:cs="Arial"/>
          <w:szCs w:val="24"/>
          <w:lang w:val="gd"/>
        </w:rPr>
        <w:t>Tha sinn a’ tuigsinn carson a tha daoine bho bhuidhnean nach eil air an riochdachadh gu leòr a’ roghnachadh an obair aca le Poileas Alba/Ùghdarras Poileis na h-Alba a thoirt gu crìch.</w:t>
      </w:r>
    </w:p>
    <w:p w14:paraId="237BD435" w14:textId="77777777" w:rsidR="00764C3D" w:rsidRPr="00AC6FD9" w:rsidRDefault="00764C3D" w:rsidP="00D7473F">
      <w:pPr>
        <w:numPr>
          <w:ilvl w:val="0"/>
          <w:numId w:val="1"/>
        </w:numPr>
        <w:rPr>
          <w:rFonts w:cs="Arial"/>
          <w:szCs w:val="24"/>
        </w:rPr>
      </w:pPr>
      <w:r>
        <w:rPr>
          <w:rFonts w:cs="Arial"/>
          <w:szCs w:val="24"/>
          <w:lang w:val="gd"/>
        </w:rPr>
        <w:t>Tha raon de phrògraman in-ghabhalach againn gus dèiligeadh ri cnapan-starra agus adhartachadh buannachdan a bhith ag obair do Phoileas Alba/Ùghdarras Poileis na h-Alba.</w:t>
      </w:r>
    </w:p>
    <w:p w14:paraId="6088A8BA" w14:textId="77777777" w:rsidR="00764C3D" w:rsidRPr="00AC6FD9" w:rsidRDefault="00764C3D" w:rsidP="0031307A">
      <w:pPr>
        <w:pStyle w:val="Heading3"/>
      </w:pPr>
      <w:r>
        <w:rPr>
          <w:bCs/>
          <w:lang w:val="gd"/>
        </w:rPr>
        <w:t xml:space="preserve">Ceumannan: </w:t>
      </w:r>
    </w:p>
    <w:p w14:paraId="75BDDF9A" w14:textId="77777777" w:rsidR="00764C3D" w:rsidRPr="00AC6FD9" w:rsidRDefault="00764C3D" w:rsidP="00917C8D">
      <w:pPr>
        <w:numPr>
          <w:ilvl w:val="0"/>
          <w:numId w:val="11"/>
        </w:numPr>
        <w:mirrorIndents/>
        <w:rPr>
          <w:rFonts w:cs="Arial"/>
          <w:szCs w:val="24"/>
        </w:rPr>
      </w:pPr>
      <w:r>
        <w:rPr>
          <w:rFonts w:cs="Arial"/>
          <w:szCs w:val="24"/>
          <w:lang w:val="gd"/>
        </w:rPr>
        <w:t>Co-roinn de luchd-fàgail a tha a’ leigeil dhiubh a dhreuchd a tha bho bhuidhnean nach eil air an riochdachadh gu leòr</w:t>
      </w:r>
    </w:p>
    <w:p w14:paraId="103816B4" w14:textId="77777777" w:rsidR="00764C3D" w:rsidRPr="00AC6FD9" w:rsidRDefault="00764C3D" w:rsidP="00917C8D">
      <w:pPr>
        <w:numPr>
          <w:ilvl w:val="0"/>
          <w:numId w:val="11"/>
        </w:numPr>
        <w:mirrorIndents/>
        <w:rPr>
          <w:rFonts w:cs="Arial"/>
          <w:szCs w:val="24"/>
        </w:rPr>
      </w:pPr>
      <w:r>
        <w:rPr>
          <w:rFonts w:cs="Arial"/>
          <w:szCs w:val="24"/>
          <w:lang w:val="gd"/>
        </w:rPr>
        <w:t>Beachdan bho agallamhan Fàgail</w:t>
      </w:r>
    </w:p>
    <w:p w14:paraId="52CB9F54" w14:textId="77777777" w:rsidR="00764C3D" w:rsidRPr="00AC6FD9" w:rsidRDefault="00764C3D" w:rsidP="00917C8D">
      <w:pPr>
        <w:numPr>
          <w:ilvl w:val="0"/>
          <w:numId w:val="11"/>
        </w:numPr>
        <w:mirrorIndents/>
        <w:rPr>
          <w:rFonts w:cs="Arial"/>
          <w:szCs w:val="24"/>
        </w:rPr>
      </w:pPr>
      <w:r>
        <w:rPr>
          <w:rFonts w:cs="Arial"/>
          <w:szCs w:val="24"/>
          <w:lang w:val="gd"/>
        </w:rPr>
        <w:t>Beachdan bho Suirbhidh Dhaoine (Cudrom Do Ghuth)</w:t>
      </w:r>
    </w:p>
    <w:p w14:paraId="68AC2C3C" w14:textId="77777777" w:rsidR="00764C3D" w:rsidRPr="00AC6FD9" w:rsidRDefault="00764C3D" w:rsidP="00917C8D">
      <w:pPr>
        <w:numPr>
          <w:ilvl w:val="0"/>
          <w:numId w:val="11"/>
        </w:numPr>
        <w:mirrorIndents/>
        <w:rPr>
          <w:rFonts w:cs="Arial"/>
          <w:szCs w:val="24"/>
        </w:rPr>
      </w:pPr>
      <w:r>
        <w:rPr>
          <w:rFonts w:eastAsia="Calibri" w:cs="Arial"/>
          <w:szCs w:val="24"/>
          <w:lang w:val="gd"/>
        </w:rPr>
        <w:t>Beachdan bho Chomainn Iomadachd Luchd-obrach, Aonaidhean Ciùird agus Comainn Luchd-obrach</w:t>
      </w:r>
    </w:p>
    <w:p w14:paraId="3029E805" w14:textId="77777777" w:rsidR="00764C3D" w:rsidRPr="00E450FC" w:rsidRDefault="00764C3D" w:rsidP="00D7473F">
      <w:pPr>
        <w:rPr>
          <w:rFonts w:cs="Arial"/>
          <w:szCs w:val="24"/>
        </w:rPr>
      </w:pPr>
      <w:r>
        <w:rPr>
          <w:rFonts w:cs="Arial"/>
          <w:szCs w:val="24"/>
          <w:lang w:val="gd"/>
        </w:rPr>
        <w:t xml:space="preserve">Chaidh am buil seo a chomharrachadh mar aithneachadh gu bheil cuid de bhuidhnean nas dualtaiche eòlas fhaighinn air leth-bhreith agus sàrachadh, a’ faireachdainn nach eil na feumalachdan aca air an tuigsinn / a’ faighinn taic aig an obair no a’ faireachdainn nach urrainn dhaibh a bhith iad fhèin san àite-obrach.  Chaidh obair chudromach a ghabhail os làimh gus ar tuigse a leasachadh air carson a tha daoine bho bhuidhnean nach eil air an riochdachadh gu leòr a’ fàgail Poileas Alba/Ùghdarras Poileis na h-Alba agus a’ leasachadh ghnìomhan gus cultar aoigheil agus in-ghabhalach a chruthachadh. Tha ceangal aig cuid den obair seo ri ar builean cosnaidh eile. </w:t>
      </w:r>
    </w:p>
    <w:p w14:paraId="52B6C2B6" w14:textId="77777777" w:rsidR="00764C3D" w:rsidRPr="009332E9" w:rsidRDefault="00764C3D" w:rsidP="009332E9">
      <w:pPr>
        <w:pStyle w:val="Heading4"/>
      </w:pPr>
      <w:r>
        <w:rPr>
          <w:lang w:val="gd"/>
        </w:rPr>
        <w:t>Gnìomhan</w:t>
      </w:r>
    </w:p>
    <w:p w14:paraId="4858911D" w14:textId="77777777" w:rsidR="009332E9" w:rsidRDefault="009332E9" w:rsidP="009332E9">
      <w:pPr>
        <w:pStyle w:val="Heading5"/>
      </w:pPr>
      <w:r>
        <w:rPr>
          <w:bCs/>
          <w:lang w:val="gd"/>
        </w:rPr>
        <w:t>Thuirt sinn gum biodh sinn:</w:t>
      </w:r>
    </w:p>
    <w:p w14:paraId="08C3ECF1" w14:textId="77777777" w:rsidR="00764C3D" w:rsidRPr="00AC6FD9" w:rsidRDefault="00764C3D" w:rsidP="00D7473F">
      <w:pPr>
        <w:rPr>
          <w:rFonts w:cs="Arial"/>
          <w:szCs w:val="24"/>
        </w:rPr>
      </w:pPr>
      <w:r>
        <w:rPr>
          <w:rFonts w:cs="Arial"/>
          <w:szCs w:val="24"/>
          <w:lang w:val="gd"/>
        </w:rPr>
        <w:t>A’ comharrachadh chnapan-starra a thaobh gleidheadh dhaoine fa leth bho bhuidhnean nach eil air an riochdachadh gu leòr, a’ gabhail a-steach ath-sgrùdadh air fios air ais bho agallamhan fàgail.</w:t>
      </w:r>
    </w:p>
    <w:p w14:paraId="5F658023" w14:textId="77777777" w:rsidR="00764C3D" w:rsidRPr="00E450FC" w:rsidRDefault="00764C3D" w:rsidP="009332E9">
      <w:pPr>
        <w:pStyle w:val="Heading5"/>
      </w:pPr>
      <w:r>
        <w:rPr>
          <w:bCs/>
          <w:lang w:val="gd"/>
        </w:rPr>
        <w:t xml:space="preserve">Tha sinn air: </w:t>
      </w:r>
    </w:p>
    <w:p w14:paraId="53F1AD75" w14:textId="77777777" w:rsidR="00764C3D" w:rsidRDefault="006B0D62" w:rsidP="00917C8D">
      <w:pPr>
        <w:pStyle w:val="ListParagraph"/>
        <w:numPr>
          <w:ilvl w:val="0"/>
          <w:numId w:val="24"/>
        </w:numPr>
        <w:rPr>
          <w:rFonts w:cs="Arial"/>
          <w:szCs w:val="24"/>
        </w:rPr>
      </w:pPr>
      <w:r>
        <w:rPr>
          <w:rFonts w:cs="Arial"/>
          <w:szCs w:val="24"/>
          <w:lang w:val="gd"/>
        </w:rPr>
        <w:t>Ìrean leigeil dheth dreuchd a ghlacadh agus a sgrùdadh. Tha an clàr gu h-ìosal a’ sealltainn an ìre leigeil dheth dreuchd airson oifigearan poileis agus luchd-obrach poileis:</w:t>
      </w:r>
    </w:p>
    <w:p w14:paraId="79984D2C" w14:textId="77777777" w:rsidR="00764C3D" w:rsidRPr="000E50F0" w:rsidRDefault="00764C3D" w:rsidP="00D7473F">
      <w:pPr>
        <w:pStyle w:val="ListParagraph"/>
        <w:ind w:left="360"/>
        <w:rPr>
          <w:rFonts w:cs="Arial"/>
          <w:color w:val="FF0000"/>
          <w:szCs w:val="24"/>
        </w:rPr>
      </w:pPr>
    </w:p>
    <w:tbl>
      <w:tblPr>
        <w:tblStyle w:val="TableGrid"/>
        <w:tblW w:w="0" w:type="auto"/>
        <w:tblLook w:val="04A0" w:firstRow="1" w:lastRow="0" w:firstColumn="1" w:lastColumn="0" w:noHBand="0" w:noVBand="1"/>
      </w:tblPr>
      <w:tblGrid>
        <w:gridCol w:w="1980"/>
        <w:gridCol w:w="1759"/>
        <w:gridCol w:w="1759"/>
        <w:gridCol w:w="1759"/>
        <w:gridCol w:w="1759"/>
      </w:tblGrid>
      <w:tr w:rsidR="0031307A" w14:paraId="1DEAF89A" w14:textId="77777777" w:rsidTr="00764C3D">
        <w:tc>
          <w:tcPr>
            <w:tcW w:w="1980" w:type="dxa"/>
          </w:tcPr>
          <w:p w14:paraId="62D591DC" w14:textId="77777777" w:rsidR="00764C3D" w:rsidRDefault="009B64AB" w:rsidP="009B64AB">
            <w:pPr>
              <w:spacing w:line="28" w:lineRule="atLeast"/>
              <w:rPr>
                <w:rFonts w:cs="Arial"/>
                <w:szCs w:val="24"/>
              </w:rPr>
            </w:pPr>
            <w:r>
              <w:rPr>
                <w:rFonts w:cs="Arial"/>
                <w:szCs w:val="24"/>
                <w:lang w:val="gd"/>
              </w:rPr>
              <w:t>Buidheann</w:t>
            </w:r>
          </w:p>
        </w:tc>
        <w:tc>
          <w:tcPr>
            <w:tcW w:w="1759" w:type="dxa"/>
          </w:tcPr>
          <w:p w14:paraId="36498EF2" w14:textId="77777777" w:rsidR="00764C3D" w:rsidRPr="0031307A" w:rsidRDefault="0031307A" w:rsidP="00D7473F">
            <w:pPr>
              <w:spacing w:line="28" w:lineRule="atLeast"/>
              <w:jc w:val="center"/>
              <w:rPr>
                <w:rFonts w:cs="Arial"/>
                <w:szCs w:val="24"/>
              </w:rPr>
            </w:pPr>
            <w:r>
              <w:rPr>
                <w:rFonts w:cs="Arial"/>
                <w:szCs w:val="24"/>
                <w:lang w:val="gd"/>
              </w:rPr>
              <w:t>Ìre leigeil dheth dreuchd Oifigear Poileis 2019/20</w:t>
            </w:r>
          </w:p>
        </w:tc>
        <w:tc>
          <w:tcPr>
            <w:tcW w:w="1759" w:type="dxa"/>
          </w:tcPr>
          <w:p w14:paraId="3EFDB494" w14:textId="77777777" w:rsidR="00764C3D" w:rsidRPr="0031307A" w:rsidRDefault="0031307A" w:rsidP="00D7473F">
            <w:pPr>
              <w:spacing w:line="28" w:lineRule="atLeast"/>
              <w:jc w:val="center"/>
              <w:rPr>
                <w:rFonts w:cs="Arial"/>
                <w:szCs w:val="24"/>
              </w:rPr>
            </w:pPr>
            <w:r>
              <w:rPr>
                <w:rFonts w:cs="Arial"/>
                <w:szCs w:val="24"/>
                <w:lang w:val="gd"/>
              </w:rPr>
              <w:t>Ìre leigeil dheth dreuchd Oifigear Poileis 2021/22</w:t>
            </w:r>
          </w:p>
        </w:tc>
        <w:tc>
          <w:tcPr>
            <w:tcW w:w="1759" w:type="dxa"/>
          </w:tcPr>
          <w:p w14:paraId="2605635D" w14:textId="77777777" w:rsidR="00764C3D" w:rsidRPr="0031307A" w:rsidRDefault="0031307A" w:rsidP="00D7473F">
            <w:pPr>
              <w:spacing w:line="28" w:lineRule="atLeast"/>
              <w:jc w:val="center"/>
              <w:rPr>
                <w:rFonts w:cs="Arial"/>
                <w:szCs w:val="24"/>
              </w:rPr>
            </w:pPr>
            <w:r>
              <w:rPr>
                <w:rFonts w:cs="Arial"/>
                <w:szCs w:val="24"/>
                <w:lang w:val="gd"/>
              </w:rPr>
              <w:t>Ìre leigeil dheth dreuchd Luchd-obrach Poileis 2019/20</w:t>
            </w:r>
          </w:p>
        </w:tc>
        <w:tc>
          <w:tcPr>
            <w:tcW w:w="1759" w:type="dxa"/>
          </w:tcPr>
          <w:p w14:paraId="37C1B935" w14:textId="77777777" w:rsidR="00764C3D" w:rsidRPr="0031307A" w:rsidRDefault="0031307A" w:rsidP="00D7473F">
            <w:pPr>
              <w:spacing w:line="28" w:lineRule="atLeast"/>
              <w:jc w:val="center"/>
              <w:rPr>
                <w:rFonts w:cs="Arial"/>
                <w:szCs w:val="24"/>
              </w:rPr>
            </w:pPr>
            <w:r>
              <w:rPr>
                <w:rFonts w:cs="Arial"/>
                <w:szCs w:val="24"/>
                <w:lang w:val="gd"/>
              </w:rPr>
              <w:t>Ìre leigeil dheth dreuchd Luchd-obrach Poileis 2021/22</w:t>
            </w:r>
          </w:p>
        </w:tc>
      </w:tr>
      <w:tr w:rsidR="0031307A" w14:paraId="20395B04" w14:textId="77777777" w:rsidTr="00764C3D">
        <w:tc>
          <w:tcPr>
            <w:tcW w:w="1980" w:type="dxa"/>
          </w:tcPr>
          <w:p w14:paraId="5A4FF752" w14:textId="77777777" w:rsidR="00764C3D" w:rsidRPr="0031307A" w:rsidRDefault="00764C3D" w:rsidP="00D7473F">
            <w:pPr>
              <w:spacing w:line="28" w:lineRule="atLeast"/>
              <w:rPr>
                <w:rFonts w:cs="Arial"/>
                <w:szCs w:val="24"/>
              </w:rPr>
            </w:pPr>
            <w:r>
              <w:rPr>
                <w:rFonts w:cs="Arial"/>
                <w:szCs w:val="24"/>
                <w:lang w:val="gd"/>
              </w:rPr>
              <w:t>Ciorram</w:t>
            </w:r>
          </w:p>
        </w:tc>
        <w:tc>
          <w:tcPr>
            <w:tcW w:w="1759" w:type="dxa"/>
          </w:tcPr>
          <w:p w14:paraId="48CFFAA7" w14:textId="77777777" w:rsidR="00764C3D" w:rsidRPr="0054742C" w:rsidRDefault="0054742C" w:rsidP="0031307A">
            <w:pPr>
              <w:spacing w:line="28" w:lineRule="atLeast"/>
              <w:rPr>
                <w:rFonts w:cs="Arial"/>
                <w:color w:val="000000"/>
                <w:szCs w:val="24"/>
              </w:rPr>
            </w:pPr>
            <w:r>
              <w:rPr>
                <w:rFonts w:cs="Arial"/>
                <w:color w:val="000000"/>
                <w:szCs w:val="24"/>
                <w:lang w:val="gd"/>
              </w:rPr>
              <w:t>0.8%</w:t>
            </w:r>
          </w:p>
        </w:tc>
        <w:tc>
          <w:tcPr>
            <w:tcW w:w="1759" w:type="dxa"/>
          </w:tcPr>
          <w:p w14:paraId="6DCFA7CA" w14:textId="77777777" w:rsidR="00764C3D" w:rsidRPr="0054742C" w:rsidRDefault="0054742C" w:rsidP="0031307A">
            <w:pPr>
              <w:spacing w:line="28" w:lineRule="atLeast"/>
              <w:rPr>
                <w:rFonts w:cs="Arial"/>
                <w:color w:val="000000"/>
                <w:szCs w:val="24"/>
              </w:rPr>
            </w:pPr>
            <w:r>
              <w:rPr>
                <w:rFonts w:cs="Arial"/>
                <w:color w:val="000000"/>
                <w:szCs w:val="24"/>
                <w:lang w:val="gd"/>
              </w:rPr>
              <w:t>0.5%</w:t>
            </w:r>
          </w:p>
        </w:tc>
        <w:tc>
          <w:tcPr>
            <w:tcW w:w="1759" w:type="dxa"/>
          </w:tcPr>
          <w:p w14:paraId="5264E964" w14:textId="77777777" w:rsidR="00764C3D" w:rsidRPr="0054742C" w:rsidRDefault="0054742C" w:rsidP="0031307A">
            <w:pPr>
              <w:spacing w:line="28" w:lineRule="atLeast"/>
              <w:rPr>
                <w:rFonts w:cs="Arial"/>
                <w:color w:val="000000"/>
                <w:szCs w:val="24"/>
              </w:rPr>
            </w:pPr>
            <w:r>
              <w:rPr>
                <w:rFonts w:cs="Arial"/>
                <w:color w:val="000000"/>
                <w:szCs w:val="24"/>
                <w:lang w:val="gd"/>
              </w:rPr>
              <w:t>3.1%</w:t>
            </w:r>
          </w:p>
        </w:tc>
        <w:tc>
          <w:tcPr>
            <w:tcW w:w="1759" w:type="dxa"/>
          </w:tcPr>
          <w:p w14:paraId="045A88A9" w14:textId="77777777" w:rsidR="00764C3D" w:rsidRPr="0054742C" w:rsidRDefault="0054742C" w:rsidP="0031307A">
            <w:pPr>
              <w:spacing w:line="28" w:lineRule="atLeast"/>
              <w:rPr>
                <w:rFonts w:cs="Arial"/>
                <w:color w:val="000000"/>
                <w:szCs w:val="24"/>
              </w:rPr>
            </w:pPr>
            <w:r>
              <w:rPr>
                <w:rFonts w:cs="Arial"/>
                <w:color w:val="000000"/>
                <w:szCs w:val="24"/>
                <w:lang w:val="gd"/>
              </w:rPr>
              <w:t>5.3%</w:t>
            </w:r>
          </w:p>
        </w:tc>
      </w:tr>
      <w:tr w:rsidR="0031307A" w14:paraId="4F2A8CFB" w14:textId="77777777" w:rsidTr="00764C3D">
        <w:tc>
          <w:tcPr>
            <w:tcW w:w="1980" w:type="dxa"/>
          </w:tcPr>
          <w:p w14:paraId="536574F4" w14:textId="77777777" w:rsidR="00764C3D" w:rsidRPr="0031307A" w:rsidRDefault="00764C3D" w:rsidP="00D7473F">
            <w:pPr>
              <w:spacing w:line="28" w:lineRule="atLeast"/>
              <w:rPr>
                <w:rFonts w:cs="Arial"/>
                <w:szCs w:val="24"/>
              </w:rPr>
            </w:pPr>
            <w:r>
              <w:rPr>
                <w:rFonts w:cs="Arial"/>
                <w:szCs w:val="24"/>
                <w:lang w:val="gd"/>
              </w:rPr>
              <w:t>BME</w:t>
            </w:r>
          </w:p>
        </w:tc>
        <w:tc>
          <w:tcPr>
            <w:tcW w:w="1759" w:type="dxa"/>
          </w:tcPr>
          <w:p w14:paraId="76449FEF" w14:textId="77777777" w:rsidR="00764C3D" w:rsidRPr="0054742C" w:rsidRDefault="0054742C" w:rsidP="0031307A">
            <w:pPr>
              <w:spacing w:line="28" w:lineRule="atLeast"/>
              <w:rPr>
                <w:rFonts w:cs="Arial"/>
                <w:color w:val="000000"/>
                <w:szCs w:val="24"/>
              </w:rPr>
            </w:pPr>
            <w:r>
              <w:rPr>
                <w:rFonts w:cs="Arial"/>
                <w:color w:val="000000"/>
                <w:szCs w:val="24"/>
                <w:lang w:val="gd"/>
              </w:rPr>
              <w:t>2.8%</w:t>
            </w:r>
          </w:p>
        </w:tc>
        <w:tc>
          <w:tcPr>
            <w:tcW w:w="1759" w:type="dxa"/>
          </w:tcPr>
          <w:p w14:paraId="41B89839" w14:textId="77777777" w:rsidR="00764C3D" w:rsidRPr="0054742C" w:rsidRDefault="0054742C" w:rsidP="0031307A">
            <w:pPr>
              <w:spacing w:line="28" w:lineRule="atLeast"/>
              <w:rPr>
                <w:rFonts w:cs="Arial"/>
                <w:color w:val="000000"/>
                <w:szCs w:val="24"/>
              </w:rPr>
            </w:pPr>
            <w:r>
              <w:rPr>
                <w:rFonts w:cs="Arial"/>
                <w:color w:val="000000"/>
                <w:szCs w:val="24"/>
                <w:lang w:val="gd"/>
              </w:rPr>
              <w:t>2.6%</w:t>
            </w:r>
          </w:p>
        </w:tc>
        <w:tc>
          <w:tcPr>
            <w:tcW w:w="1759" w:type="dxa"/>
          </w:tcPr>
          <w:p w14:paraId="61B49B0C" w14:textId="77777777" w:rsidR="00764C3D" w:rsidRPr="0054742C" w:rsidRDefault="0054742C" w:rsidP="0031307A">
            <w:pPr>
              <w:spacing w:line="28" w:lineRule="atLeast"/>
              <w:rPr>
                <w:rFonts w:cs="Arial"/>
                <w:color w:val="000000"/>
                <w:szCs w:val="24"/>
              </w:rPr>
            </w:pPr>
            <w:r>
              <w:rPr>
                <w:rFonts w:cs="Arial"/>
                <w:color w:val="000000"/>
                <w:szCs w:val="24"/>
                <w:lang w:val="gd"/>
              </w:rPr>
              <w:t>6.1%</w:t>
            </w:r>
          </w:p>
        </w:tc>
        <w:tc>
          <w:tcPr>
            <w:tcW w:w="1759" w:type="dxa"/>
          </w:tcPr>
          <w:p w14:paraId="68ACFB1E" w14:textId="77777777" w:rsidR="00764C3D" w:rsidRPr="0054742C" w:rsidRDefault="0054742C" w:rsidP="0031307A">
            <w:pPr>
              <w:spacing w:line="28" w:lineRule="atLeast"/>
              <w:rPr>
                <w:rFonts w:cs="Arial"/>
                <w:color w:val="000000"/>
                <w:szCs w:val="24"/>
              </w:rPr>
            </w:pPr>
            <w:r>
              <w:rPr>
                <w:rFonts w:cs="Arial"/>
                <w:color w:val="000000"/>
                <w:szCs w:val="24"/>
                <w:lang w:val="gd"/>
              </w:rPr>
              <w:t>9.8%</w:t>
            </w:r>
          </w:p>
        </w:tc>
      </w:tr>
      <w:tr w:rsidR="0031307A" w14:paraId="4193DCD0" w14:textId="77777777" w:rsidTr="00764C3D">
        <w:tc>
          <w:tcPr>
            <w:tcW w:w="1980" w:type="dxa"/>
          </w:tcPr>
          <w:p w14:paraId="2E6F6648" w14:textId="77777777" w:rsidR="00764C3D" w:rsidRPr="0031307A" w:rsidRDefault="00764C3D" w:rsidP="00D7473F">
            <w:pPr>
              <w:spacing w:line="28" w:lineRule="atLeast"/>
              <w:rPr>
                <w:rFonts w:cs="Arial"/>
                <w:szCs w:val="24"/>
              </w:rPr>
            </w:pPr>
            <w:r>
              <w:rPr>
                <w:rFonts w:cs="Arial"/>
                <w:szCs w:val="24"/>
                <w:lang w:val="gd"/>
              </w:rPr>
              <w:t>WME</w:t>
            </w:r>
          </w:p>
        </w:tc>
        <w:tc>
          <w:tcPr>
            <w:tcW w:w="1759" w:type="dxa"/>
          </w:tcPr>
          <w:p w14:paraId="02B39D9E" w14:textId="77777777" w:rsidR="00764C3D" w:rsidRPr="0054742C" w:rsidRDefault="0054742C" w:rsidP="0031307A">
            <w:pPr>
              <w:spacing w:line="28" w:lineRule="atLeast"/>
              <w:rPr>
                <w:rFonts w:cs="Arial"/>
                <w:color w:val="000000"/>
                <w:szCs w:val="24"/>
              </w:rPr>
            </w:pPr>
            <w:r>
              <w:rPr>
                <w:rFonts w:cs="Arial"/>
                <w:color w:val="000000"/>
                <w:szCs w:val="24"/>
                <w:lang w:val="gd"/>
              </w:rPr>
              <w:t>1.2%</w:t>
            </w:r>
          </w:p>
        </w:tc>
        <w:tc>
          <w:tcPr>
            <w:tcW w:w="1759" w:type="dxa"/>
          </w:tcPr>
          <w:p w14:paraId="3FB2787C" w14:textId="77777777" w:rsidR="00764C3D" w:rsidRPr="0054742C" w:rsidRDefault="0054742C" w:rsidP="0031307A">
            <w:pPr>
              <w:spacing w:line="28" w:lineRule="atLeast"/>
              <w:rPr>
                <w:rFonts w:cs="Arial"/>
                <w:color w:val="000000"/>
                <w:szCs w:val="24"/>
              </w:rPr>
            </w:pPr>
            <w:r>
              <w:rPr>
                <w:rFonts w:cs="Arial"/>
                <w:color w:val="000000"/>
                <w:szCs w:val="24"/>
                <w:lang w:val="gd"/>
              </w:rPr>
              <w:t>1.7%</w:t>
            </w:r>
          </w:p>
        </w:tc>
        <w:tc>
          <w:tcPr>
            <w:tcW w:w="1759" w:type="dxa"/>
          </w:tcPr>
          <w:p w14:paraId="3CC50ED5" w14:textId="77777777" w:rsidR="00764C3D" w:rsidRPr="0054742C" w:rsidRDefault="0054742C" w:rsidP="0031307A">
            <w:pPr>
              <w:spacing w:line="28" w:lineRule="atLeast"/>
              <w:rPr>
                <w:rFonts w:cs="Arial"/>
                <w:color w:val="000000"/>
                <w:szCs w:val="24"/>
              </w:rPr>
            </w:pPr>
            <w:r>
              <w:rPr>
                <w:rFonts w:cs="Arial"/>
                <w:color w:val="000000"/>
                <w:szCs w:val="24"/>
                <w:lang w:val="gd"/>
              </w:rPr>
              <w:t>6.4%</w:t>
            </w:r>
          </w:p>
        </w:tc>
        <w:tc>
          <w:tcPr>
            <w:tcW w:w="1759" w:type="dxa"/>
          </w:tcPr>
          <w:p w14:paraId="6ED6CD6E" w14:textId="77777777" w:rsidR="00764C3D" w:rsidRPr="0054742C" w:rsidRDefault="0054742C" w:rsidP="0031307A">
            <w:pPr>
              <w:spacing w:line="28" w:lineRule="atLeast"/>
              <w:rPr>
                <w:rFonts w:cs="Arial"/>
                <w:color w:val="000000"/>
                <w:szCs w:val="24"/>
              </w:rPr>
            </w:pPr>
            <w:r>
              <w:rPr>
                <w:rFonts w:cs="Arial"/>
                <w:color w:val="000000"/>
                <w:szCs w:val="24"/>
                <w:lang w:val="gd"/>
              </w:rPr>
              <w:t>14.7%</w:t>
            </w:r>
          </w:p>
        </w:tc>
      </w:tr>
      <w:tr w:rsidR="0031307A" w14:paraId="70BEAD09" w14:textId="77777777" w:rsidTr="00764C3D">
        <w:tc>
          <w:tcPr>
            <w:tcW w:w="1980" w:type="dxa"/>
          </w:tcPr>
          <w:p w14:paraId="608AE81C" w14:textId="77777777" w:rsidR="00764C3D" w:rsidRPr="0031307A" w:rsidRDefault="00764C3D" w:rsidP="00D7473F">
            <w:pPr>
              <w:spacing w:line="28" w:lineRule="atLeast"/>
              <w:rPr>
                <w:rFonts w:cs="Arial"/>
                <w:szCs w:val="24"/>
              </w:rPr>
            </w:pPr>
            <w:r>
              <w:rPr>
                <w:rFonts w:cs="Arial"/>
                <w:szCs w:val="24"/>
                <w:lang w:val="gd"/>
              </w:rPr>
              <w:t>Fireannaich</w:t>
            </w:r>
          </w:p>
        </w:tc>
        <w:tc>
          <w:tcPr>
            <w:tcW w:w="1759" w:type="dxa"/>
          </w:tcPr>
          <w:p w14:paraId="4BF75E20" w14:textId="77777777" w:rsidR="00764C3D" w:rsidRPr="0054742C" w:rsidRDefault="0054742C" w:rsidP="0031307A">
            <w:pPr>
              <w:spacing w:line="28" w:lineRule="atLeast"/>
              <w:rPr>
                <w:rFonts w:cs="Arial"/>
                <w:color w:val="000000"/>
                <w:szCs w:val="24"/>
              </w:rPr>
            </w:pPr>
            <w:r>
              <w:rPr>
                <w:rFonts w:cs="Arial"/>
                <w:color w:val="000000"/>
                <w:szCs w:val="24"/>
                <w:lang w:val="gd"/>
              </w:rPr>
              <w:t>1.0%</w:t>
            </w:r>
          </w:p>
        </w:tc>
        <w:tc>
          <w:tcPr>
            <w:tcW w:w="1759" w:type="dxa"/>
          </w:tcPr>
          <w:p w14:paraId="6BE2D74D" w14:textId="77777777" w:rsidR="00764C3D" w:rsidRPr="00795989" w:rsidRDefault="0054742C" w:rsidP="0031307A">
            <w:pPr>
              <w:spacing w:line="28" w:lineRule="atLeast"/>
              <w:rPr>
                <w:rFonts w:cs="Arial"/>
                <w:szCs w:val="24"/>
              </w:rPr>
            </w:pPr>
            <w:r>
              <w:rPr>
                <w:rFonts w:cs="Arial"/>
                <w:szCs w:val="24"/>
                <w:lang w:val="gd"/>
              </w:rPr>
              <w:t>1.0%</w:t>
            </w:r>
          </w:p>
        </w:tc>
        <w:tc>
          <w:tcPr>
            <w:tcW w:w="1759" w:type="dxa"/>
          </w:tcPr>
          <w:p w14:paraId="786A9177" w14:textId="77777777" w:rsidR="00764C3D" w:rsidRPr="0054742C" w:rsidRDefault="0054742C" w:rsidP="0031307A">
            <w:pPr>
              <w:spacing w:line="28" w:lineRule="atLeast"/>
              <w:rPr>
                <w:rFonts w:cs="Arial"/>
                <w:color w:val="000000"/>
                <w:szCs w:val="24"/>
              </w:rPr>
            </w:pPr>
            <w:r>
              <w:rPr>
                <w:rFonts w:cs="Arial"/>
                <w:color w:val="000000"/>
                <w:szCs w:val="24"/>
                <w:lang w:val="gd"/>
              </w:rPr>
              <w:t>2.9%</w:t>
            </w:r>
          </w:p>
        </w:tc>
        <w:tc>
          <w:tcPr>
            <w:tcW w:w="1759" w:type="dxa"/>
          </w:tcPr>
          <w:p w14:paraId="2B5B8309" w14:textId="77777777" w:rsidR="00764C3D" w:rsidRPr="0054742C" w:rsidRDefault="0054742C" w:rsidP="0031307A">
            <w:pPr>
              <w:spacing w:line="28" w:lineRule="atLeast"/>
              <w:rPr>
                <w:rFonts w:cs="Arial"/>
                <w:color w:val="000000"/>
                <w:szCs w:val="24"/>
              </w:rPr>
            </w:pPr>
            <w:r>
              <w:rPr>
                <w:rFonts w:cs="Arial"/>
                <w:color w:val="000000"/>
                <w:szCs w:val="24"/>
                <w:lang w:val="gd"/>
              </w:rPr>
              <w:t>4.0%</w:t>
            </w:r>
          </w:p>
        </w:tc>
      </w:tr>
      <w:tr w:rsidR="0031307A" w14:paraId="6195AB70" w14:textId="77777777" w:rsidTr="00764C3D">
        <w:tc>
          <w:tcPr>
            <w:tcW w:w="1980" w:type="dxa"/>
          </w:tcPr>
          <w:p w14:paraId="5E011805" w14:textId="77777777" w:rsidR="00764C3D" w:rsidRPr="0031307A" w:rsidRDefault="00764C3D" w:rsidP="00D7473F">
            <w:pPr>
              <w:spacing w:line="28" w:lineRule="atLeast"/>
              <w:rPr>
                <w:rFonts w:cs="Arial"/>
                <w:szCs w:val="24"/>
              </w:rPr>
            </w:pPr>
            <w:r>
              <w:rPr>
                <w:rFonts w:cs="Arial"/>
                <w:szCs w:val="24"/>
                <w:lang w:val="gd"/>
              </w:rPr>
              <w:t>Boireannaich</w:t>
            </w:r>
          </w:p>
        </w:tc>
        <w:tc>
          <w:tcPr>
            <w:tcW w:w="1759" w:type="dxa"/>
          </w:tcPr>
          <w:p w14:paraId="6B036B6E" w14:textId="77777777" w:rsidR="00764C3D" w:rsidRPr="0054742C" w:rsidRDefault="0054742C" w:rsidP="0031307A">
            <w:pPr>
              <w:spacing w:line="28" w:lineRule="atLeast"/>
              <w:rPr>
                <w:rFonts w:cs="Arial"/>
                <w:color w:val="000000"/>
                <w:szCs w:val="24"/>
              </w:rPr>
            </w:pPr>
            <w:r>
              <w:rPr>
                <w:rFonts w:cs="Arial"/>
                <w:color w:val="000000"/>
                <w:szCs w:val="24"/>
                <w:lang w:val="gd"/>
              </w:rPr>
              <w:t>0.9%</w:t>
            </w:r>
          </w:p>
        </w:tc>
        <w:tc>
          <w:tcPr>
            <w:tcW w:w="1759" w:type="dxa"/>
          </w:tcPr>
          <w:p w14:paraId="7D3D3F36" w14:textId="77777777" w:rsidR="00764C3D" w:rsidRPr="000E50F0" w:rsidRDefault="0054742C" w:rsidP="0031307A">
            <w:pPr>
              <w:spacing w:line="28" w:lineRule="atLeast"/>
              <w:rPr>
                <w:rFonts w:cs="Arial"/>
                <w:color w:val="000000"/>
                <w:szCs w:val="24"/>
              </w:rPr>
            </w:pPr>
            <w:r>
              <w:rPr>
                <w:rFonts w:cs="Arial"/>
                <w:color w:val="000000"/>
                <w:szCs w:val="24"/>
                <w:lang w:val="gd"/>
              </w:rPr>
              <w:t>1.2%</w:t>
            </w:r>
          </w:p>
        </w:tc>
        <w:tc>
          <w:tcPr>
            <w:tcW w:w="1759" w:type="dxa"/>
          </w:tcPr>
          <w:p w14:paraId="31AEFC52" w14:textId="77777777" w:rsidR="00764C3D" w:rsidRPr="0054742C" w:rsidRDefault="0054742C" w:rsidP="0031307A">
            <w:pPr>
              <w:spacing w:line="28" w:lineRule="atLeast"/>
              <w:rPr>
                <w:rFonts w:cs="Arial"/>
                <w:color w:val="000000"/>
                <w:szCs w:val="24"/>
              </w:rPr>
            </w:pPr>
            <w:r>
              <w:rPr>
                <w:rFonts w:cs="Arial"/>
                <w:color w:val="000000"/>
                <w:szCs w:val="24"/>
                <w:lang w:val="gd"/>
              </w:rPr>
              <w:t>3.3%</w:t>
            </w:r>
          </w:p>
        </w:tc>
        <w:tc>
          <w:tcPr>
            <w:tcW w:w="1759" w:type="dxa"/>
          </w:tcPr>
          <w:p w14:paraId="21129974" w14:textId="77777777" w:rsidR="00764C3D" w:rsidRPr="0054742C" w:rsidRDefault="0054742C" w:rsidP="0031307A">
            <w:pPr>
              <w:spacing w:line="28" w:lineRule="atLeast"/>
              <w:rPr>
                <w:rFonts w:cs="Arial"/>
                <w:color w:val="000000"/>
                <w:szCs w:val="24"/>
              </w:rPr>
            </w:pPr>
            <w:r>
              <w:rPr>
                <w:rFonts w:cs="Arial"/>
                <w:color w:val="000000"/>
                <w:szCs w:val="24"/>
                <w:lang w:val="gd"/>
              </w:rPr>
              <w:t>4.8%</w:t>
            </w:r>
          </w:p>
        </w:tc>
      </w:tr>
      <w:tr w:rsidR="0031307A" w14:paraId="240B5360" w14:textId="77777777" w:rsidTr="00764C3D">
        <w:tc>
          <w:tcPr>
            <w:tcW w:w="1980" w:type="dxa"/>
          </w:tcPr>
          <w:p w14:paraId="45DEDFA6" w14:textId="77777777" w:rsidR="00764C3D" w:rsidRPr="0031307A" w:rsidRDefault="00764C3D" w:rsidP="00D7473F">
            <w:pPr>
              <w:spacing w:line="28" w:lineRule="atLeast"/>
              <w:rPr>
                <w:rFonts w:cs="Arial"/>
                <w:szCs w:val="24"/>
              </w:rPr>
            </w:pPr>
            <w:r>
              <w:rPr>
                <w:rFonts w:cs="Arial"/>
                <w:szCs w:val="24"/>
                <w:lang w:val="gd"/>
              </w:rPr>
              <w:t>LGD</w:t>
            </w:r>
          </w:p>
        </w:tc>
        <w:tc>
          <w:tcPr>
            <w:tcW w:w="1759" w:type="dxa"/>
          </w:tcPr>
          <w:p w14:paraId="1236B5BB" w14:textId="77777777" w:rsidR="00764C3D" w:rsidRPr="0054742C" w:rsidRDefault="0054742C" w:rsidP="0031307A">
            <w:pPr>
              <w:spacing w:line="28" w:lineRule="atLeast"/>
              <w:rPr>
                <w:rFonts w:cs="Arial"/>
                <w:color w:val="000000"/>
                <w:szCs w:val="24"/>
              </w:rPr>
            </w:pPr>
            <w:r>
              <w:rPr>
                <w:rFonts w:cs="Arial"/>
                <w:color w:val="000000"/>
                <w:szCs w:val="24"/>
                <w:lang w:val="gd"/>
              </w:rPr>
              <w:t>1.2%</w:t>
            </w:r>
          </w:p>
        </w:tc>
        <w:tc>
          <w:tcPr>
            <w:tcW w:w="1759" w:type="dxa"/>
          </w:tcPr>
          <w:p w14:paraId="57E672EA" w14:textId="77777777" w:rsidR="00764C3D" w:rsidRPr="0054742C" w:rsidRDefault="0054742C" w:rsidP="0031307A">
            <w:pPr>
              <w:spacing w:line="28" w:lineRule="atLeast"/>
              <w:rPr>
                <w:rFonts w:cs="Arial"/>
                <w:color w:val="000000"/>
                <w:szCs w:val="24"/>
              </w:rPr>
            </w:pPr>
            <w:r>
              <w:rPr>
                <w:rFonts w:cs="Arial"/>
                <w:color w:val="000000"/>
                <w:szCs w:val="24"/>
                <w:lang w:val="gd"/>
              </w:rPr>
              <w:t>0.8%</w:t>
            </w:r>
          </w:p>
        </w:tc>
        <w:tc>
          <w:tcPr>
            <w:tcW w:w="1759" w:type="dxa"/>
          </w:tcPr>
          <w:p w14:paraId="3ED36CC0" w14:textId="77777777" w:rsidR="00764C3D" w:rsidRPr="0054742C" w:rsidRDefault="0054742C" w:rsidP="0031307A">
            <w:pPr>
              <w:spacing w:line="28" w:lineRule="atLeast"/>
              <w:rPr>
                <w:rFonts w:cs="Arial"/>
                <w:color w:val="000000"/>
                <w:szCs w:val="24"/>
              </w:rPr>
            </w:pPr>
            <w:r>
              <w:rPr>
                <w:rFonts w:cs="Arial"/>
                <w:color w:val="000000"/>
                <w:szCs w:val="24"/>
                <w:lang w:val="gd"/>
              </w:rPr>
              <w:t>4.8%</w:t>
            </w:r>
          </w:p>
        </w:tc>
        <w:tc>
          <w:tcPr>
            <w:tcW w:w="1759" w:type="dxa"/>
          </w:tcPr>
          <w:p w14:paraId="4FFFD140" w14:textId="77777777" w:rsidR="00764C3D" w:rsidRPr="0054742C" w:rsidRDefault="0054742C" w:rsidP="0031307A">
            <w:pPr>
              <w:spacing w:line="28" w:lineRule="atLeast"/>
              <w:rPr>
                <w:rFonts w:cs="Arial"/>
                <w:color w:val="000000"/>
                <w:szCs w:val="24"/>
              </w:rPr>
            </w:pPr>
            <w:r>
              <w:rPr>
                <w:rFonts w:cs="Arial"/>
                <w:color w:val="000000"/>
                <w:szCs w:val="24"/>
                <w:lang w:val="gd"/>
              </w:rPr>
              <w:t>6.6%</w:t>
            </w:r>
          </w:p>
        </w:tc>
      </w:tr>
      <w:tr w:rsidR="0031307A" w14:paraId="62BD9267" w14:textId="77777777" w:rsidTr="00764C3D">
        <w:tc>
          <w:tcPr>
            <w:tcW w:w="1980" w:type="dxa"/>
          </w:tcPr>
          <w:p w14:paraId="618A5C85" w14:textId="77777777" w:rsidR="00764C3D" w:rsidRPr="0031307A" w:rsidRDefault="003F0DD8" w:rsidP="00D7473F">
            <w:pPr>
              <w:spacing w:line="28" w:lineRule="atLeast"/>
              <w:rPr>
                <w:rFonts w:cs="Arial"/>
                <w:szCs w:val="24"/>
              </w:rPr>
            </w:pPr>
            <w:r>
              <w:rPr>
                <w:rFonts w:cs="Arial"/>
                <w:szCs w:val="24"/>
                <w:lang w:val="gd"/>
              </w:rPr>
              <w:t>Sgioba-obrach Iomlan</w:t>
            </w:r>
          </w:p>
        </w:tc>
        <w:tc>
          <w:tcPr>
            <w:tcW w:w="1759" w:type="dxa"/>
          </w:tcPr>
          <w:p w14:paraId="140C4192" w14:textId="77777777" w:rsidR="00764C3D" w:rsidRPr="0054742C" w:rsidRDefault="0054742C" w:rsidP="0031307A">
            <w:pPr>
              <w:spacing w:line="28" w:lineRule="atLeast"/>
              <w:rPr>
                <w:rFonts w:cs="Arial"/>
                <w:bCs/>
                <w:color w:val="000000"/>
                <w:szCs w:val="24"/>
              </w:rPr>
            </w:pPr>
            <w:r>
              <w:rPr>
                <w:rFonts w:cs="Arial"/>
                <w:color w:val="000000"/>
                <w:szCs w:val="24"/>
                <w:lang w:val="gd"/>
              </w:rPr>
              <w:t>0.9%</w:t>
            </w:r>
          </w:p>
        </w:tc>
        <w:tc>
          <w:tcPr>
            <w:tcW w:w="1759" w:type="dxa"/>
          </w:tcPr>
          <w:p w14:paraId="353C3D0E" w14:textId="77777777" w:rsidR="00764C3D" w:rsidRPr="0054742C" w:rsidRDefault="0054742C" w:rsidP="0031307A">
            <w:pPr>
              <w:spacing w:line="28" w:lineRule="atLeast"/>
              <w:rPr>
                <w:rFonts w:cs="Arial"/>
                <w:bCs/>
                <w:color w:val="000000"/>
                <w:szCs w:val="24"/>
              </w:rPr>
            </w:pPr>
            <w:r>
              <w:rPr>
                <w:rFonts w:cs="Arial"/>
                <w:color w:val="000000"/>
                <w:szCs w:val="24"/>
                <w:lang w:val="gd"/>
              </w:rPr>
              <w:t>1.0%</w:t>
            </w:r>
          </w:p>
        </w:tc>
        <w:tc>
          <w:tcPr>
            <w:tcW w:w="1759" w:type="dxa"/>
          </w:tcPr>
          <w:p w14:paraId="62FF12B5" w14:textId="77777777" w:rsidR="00764C3D" w:rsidRPr="0054742C" w:rsidRDefault="0054742C" w:rsidP="0031307A">
            <w:pPr>
              <w:spacing w:line="28" w:lineRule="atLeast"/>
              <w:rPr>
                <w:rFonts w:cs="Arial"/>
                <w:bCs/>
                <w:color w:val="000000"/>
                <w:szCs w:val="24"/>
              </w:rPr>
            </w:pPr>
            <w:r>
              <w:rPr>
                <w:rFonts w:cs="Arial"/>
                <w:color w:val="000000"/>
                <w:szCs w:val="24"/>
                <w:lang w:val="gd"/>
              </w:rPr>
              <w:t>3.1%</w:t>
            </w:r>
          </w:p>
        </w:tc>
        <w:tc>
          <w:tcPr>
            <w:tcW w:w="1759" w:type="dxa"/>
          </w:tcPr>
          <w:p w14:paraId="6E7D94AD" w14:textId="77777777" w:rsidR="00764C3D" w:rsidRPr="0054742C" w:rsidRDefault="0054742C" w:rsidP="0031307A">
            <w:pPr>
              <w:spacing w:line="28" w:lineRule="atLeast"/>
              <w:rPr>
                <w:rFonts w:cs="Arial"/>
                <w:bCs/>
                <w:color w:val="000000"/>
                <w:szCs w:val="24"/>
              </w:rPr>
            </w:pPr>
            <w:r>
              <w:rPr>
                <w:rFonts w:cs="Arial"/>
                <w:color w:val="000000"/>
                <w:szCs w:val="24"/>
                <w:lang w:val="gd"/>
              </w:rPr>
              <w:t>4.5%</w:t>
            </w:r>
          </w:p>
        </w:tc>
      </w:tr>
    </w:tbl>
    <w:p w14:paraId="1DA66671" w14:textId="77777777" w:rsidR="00764C3D" w:rsidRDefault="00764C3D" w:rsidP="00D7473F">
      <w:pPr>
        <w:rPr>
          <w:rFonts w:cs="Arial"/>
          <w:szCs w:val="24"/>
        </w:rPr>
      </w:pPr>
      <w:r>
        <w:rPr>
          <w:rFonts w:cs="Arial"/>
          <w:szCs w:val="24"/>
          <w:lang w:val="gd"/>
        </w:rPr>
        <w:t xml:space="preserve">Tha an àireamh de dhreuchdan taobh a-staigh an SPA ro ìosal airson aithris brìoghmhor a cheadachadh air ìrean leigeil dheth dreuchd. </w:t>
      </w:r>
    </w:p>
    <w:p w14:paraId="13B4BB8B" w14:textId="77777777" w:rsidR="00925CE1" w:rsidRPr="00113612" w:rsidRDefault="00764C3D" w:rsidP="00D7473F">
      <w:pPr>
        <w:rPr>
          <w:rFonts w:cs="Arial"/>
          <w:b/>
          <w:szCs w:val="24"/>
        </w:rPr>
      </w:pPr>
      <w:r>
        <w:rPr>
          <w:rFonts w:cs="Arial"/>
          <w:szCs w:val="24"/>
          <w:lang w:val="gd"/>
        </w:rPr>
        <w:t xml:space="preserve">Tha an earrann seo a’ soilleireachadh an obair a tha a’ dol air adhart gus an dàta seo a thuigsinn agus na h-adhbharan a dh’fhàgas daoine bho bhuidhnean nach eil air an riochdachadh gu leòr a bharrachd air gnìomhan a tha a’ dol air adhart gus dèiligeadh ri cnapan-starra a dh’fhaodadh a bhith ann a thaobh gleidheadh. Thathar a’ tuigsinn gum faod aois agus fad seirbheis oifigearan agus luchd-obrach buaidh a thoirt air ìrean leigeil dheth dreuchd cho-obraichean bho bhuidhnean gun riochdachadh gu leòr. Gheibhear tuilleadh fiosrachaidh anns na h-Aithisgean Sgrùdaidh Cosnaidh E&amp;D co-cheangailte </w:t>
      </w:r>
      <w:r>
        <w:rPr>
          <w:rFonts w:cs="Arial"/>
          <w:color w:val="FF0000"/>
          <w:szCs w:val="24"/>
          <w:lang w:val="gd"/>
        </w:rPr>
        <w:t>&lt;cuir ceanglaichean ris&gt;</w:t>
      </w:r>
      <w:r>
        <w:rPr>
          <w:rFonts w:cs="Arial"/>
          <w:szCs w:val="24"/>
          <w:lang w:val="gd"/>
        </w:rPr>
        <w:t>.</w:t>
      </w:r>
    </w:p>
    <w:p w14:paraId="178B89B5" w14:textId="77777777" w:rsidR="00764C3D" w:rsidRPr="00716E96" w:rsidRDefault="00764C3D" w:rsidP="00917C8D">
      <w:pPr>
        <w:pStyle w:val="ListParagraph"/>
        <w:numPr>
          <w:ilvl w:val="0"/>
          <w:numId w:val="24"/>
        </w:numPr>
        <w:rPr>
          <w:rFonts w:cs="Arial"/>
          <w:b/>
          <w:szCs w:val="24"/>
        </w:rPr>
      </w:pPr>
      <w:r>
        <w:rPr>
          <w:rFonts w:cs="Arial"/>
          <w:szCs w:val="24"/>
          <w:lang w:val="gd"/>
        </w:rPr>
        <w:t xml:space="preserve">Suirbhidh fàgail nas sìmplidhe a thoirt a-steach airson oifigearan agus luchd-obrach a tha nas luaithe agus nas fhasa a lìonadh agus a bheir barrachd cothrom dhaibhsan a tha a’ falbh fios air ais càileachdail a thoirt seachad. Tha an suirbhidh ùr a’ toirt a-steach ceistean sgrùdaidh iomadachd gus leigeil le feartan sònraichte sam bith a bheir buaidh air buidhnean sònraichte a bhith air an comharrachadh agus air an cur an gnìomh. Fhuair an ath-chraoladh taic bho chonaltradh bhon taobh a-staigh a chomharraich cho cudromach sa bha an sgrùdadh agus a’ gealltainn na h-ìrean misneachd as teann. Chaidh mion-sgrùdadh àrd-ìre a dhèanamh air an dàta agus chaidh prìomh ionnsachadh a tharraing bho na h-earrannan bheachdan a bharrachd. Thèid tuilleadh anailis a dhèanamh a rèir feartan dìonta aon uair ’s gu bheil an àireamh de fhreagairtean a’ ceadachadh mion-sgrùdadh staitistigeil. Air 31 Dùbhlachd 2022, bha 741 neach-fàgail air sgrùdadh fàgail a chrìochnachadh bho chaidh a chuir air bhog san Dàmhair 2021. </w:t>
      </w:r>
    </w:p>
    <w:p w14:paraId="5F2E9FCC" w14:textId="77777777" w:rsidR="00764C3D" w:rsidRPr="00716E96" w:rsidRDefault="00764C3D" w:rsidP="00D7473F">
      <w:pPr>
        <w:pStyle w:val="ListParagraph"/>
        <w:ind w:left="360"/>
        <w:rPr>
          <w:rFonts w:cs="Arial"/>
          <w:b/>
          <w:szCs w:val="24"/>
        </w:rPr>
      </w:pPr>
    </w:p>
    <w:p w14:paraId="1AB5340C" w14:textId="77777777" w:rsidR="00764C3D" w:rsidRPr="000E50F0" w:rsidRDefault="00764C3D" w:rsidP="00917C8D">
      <w:pPr>
        <w:pStyle w:val="ListParagraph"/>
        <w:numPr>
          <w:ilvl w:val="0"/>
          <w:numId w:val="8"/>
        </w:numPr>
        <w:rPr>
          <w:rFonts w:cs="Arial"/>
          <w:b/>
          <w:szCs w:val="24"/>
        </w:rPr>
      </w:pPr>
      <w:r>
        <w:rPr>
          <w:rFonts w:cs="Arial"/>
          <w:color w:val="000000" w:themeColor="text1"/>
          <w:szCs w:val="24"/>
          <w:lang w:val="gd"/>
        </w:rPr>
        <w:t>Sgrùdadh bliadhnail a dhèanamh air luchd-fàgail a rèir feartan dìonta.</w:t>
      </w:r>
      <w:r>
        <w:rPr>
          <w:rFonts w:cs="Arial"/>
          <w:szCs w:val="24"/>
          <w:lang w:val="gd"/>
        </w:rPr>
        <w:t xml:space="preserve"> Tha na h-aithisgean stèidhichte air luchd-fàgail airson na h-ùine aithris bho 1 Giblean gu 31 Màrt gach bliadhna agus a’ soilleireachadh gluasadan agus seallaidhean buntainneach. Tha na h-aithisgean air an cur air beulaibh bùird riaghlaidh iomchaidh agus air an co-roinn le prìomh luchd-ùidh gus dèanamh cinnteach gu bheil gnìomhan iomchaidh air an comharrachadh agus air an adhartachadh. </w:t>
      </w:r>
    </w:p>
    <w:p w14:paraId="349A6928" w14:textId="77777777" w:rsidR="00764C3D" w:rsidRPr="00966269" w:rsidRDefault="00764C3D" w:rsidP="00D7473F">
      <w:pPr>
        <w:pStyle w:val="ListParagraph"/>
        <w:ind w:left="360"/>
        <w:rPr>
          <w:rFonts w:cs="Arial"/>
          <w:szCs w:val="24"/>
        </w:rPr>
      </w:pPr>
    </w:p>
    <w:p w14:paraId="22C0F13C" w14:textId="77777777" w:rsidR="00764C3D" w:rsidRPr="00716E96" w:rsidRDefault="00764C3D" w:rsidP="00917C8D">
      <w:pPr>
        <w:pStyle w:val="ListParagraph"/>
        <w:numPr>
          <w:ilvl w:val="0"/>
          <w:numId w:val="8"/>
        </w:numPr>
        <w:rPr>
          <w:rFonts w:cs="Arial"/>
          <w:szCs w:val="24"/>
        </w:rPr>
      </w:pPr>
      <w:r>
        <w:rPr>
          <w:rFonts w:cs="Arial"/>
          <w:color w:val="000000" w:themeColor="text1"/>
          <w:szCs w:val="24"/>
          <w:lang w:val="gd"/>
        </w:rPr>
        <w:t>Mon-sgrùdadh a</w:t>
      </w:r>
      <w:r>
        <w:rPr>
          <w:rFonts w:cs="Arial"/>
          <w:szCs w:val="24"/>
          <w:lang w:val="gd"/>
        </w:rPr>
        <w:t xml:space="preserve"> dhèanamh air slighe cosnaidh oifigearan boireann ann am Poileas Alba.   Bha am mion-sgrùdadh ag amas air tuigse a thoirt seachad air na h-adhbharan a tha oifigearan boireann a’ fàgail Poileas Alba agus cuideachadh le bhith comharrachadh bhacaidhean agus raointean gnìomh sam bith. Thathar a-nis a’ leasachadh a’ chiad anailis dàta gus a bhith a’ toirt a-steach seallaidhean bho shuirbhidhean luchd-obrach, toraidhean suirbhidh agallaimh fàgail agus fios air ais iomchaidh eile bho oifigearan. (PA a-mhàin)</w:t>
      </w:r>
    </w:p>
    <w:p w14:paraId="5EF34C22" w14:textId="77777777" w:rsidR="00764C3D" w:rsidRDefault="00764C3D" w:rsidP="00D7473F">
      <w:pPr>
        <w:pStyle w:val="ListParagraph"/>
        <w:autoSpaceDE w:val="0"/>
        <w:autoSpaceDN w:val="0"/>
        <w:adjustRightInd w:val="0"/>
        <w:ind w:left="360"/>
        <w:rPr>
          <w:rFonts w:cs="Arial"/>
          <w:szCs w:val="24"/>
        </w:rPr>
      </w:pPr>
    </w:p>
    <w:p w14:paraId="36BC9D2D" w14:textId="77777777" w:rsidR="00764C3D" w:rsidRDefault="00764C3D" w:rsidP="00917C8D">
      <w:pPr>
        <w:pStyle w:val="ListParagraph"/>
        <w:numPr>
          <w:ilvl w:val="0"/>
          <w:numId w:val="8"/>
        </w:numPr>
        <w:autoSpaceDE w:val="0"/>
        <w:autoSpaceDN w:val="0"/>
        <w:adjustRightInd w:val="0"/>
        <w:rPr>
          <w:rFonts w:cs="Arial"/>
          <w:szCs w:val="24"/>
        </w:rPr>
      </w:pPr>
      <w:r>
        <w:rPr>
          <w:rFonts w:cs="Arial"/>
          <w:szCs w:val="24"/>
          <w:lang w:val="gd"/>
        </w:rPr>
        <w:t>Lèirsinnean bho chosnachadh còmhla ri co-obraichean a chleachdadh gus ar tuigse mu eòlasan beò cho-obraichean bho bhuidhnean neo-riochdaichte no buidhnean aig a bheil cnapan-starra ann an cosnadh innse dhuinn. Tha seo a’ gabhail a-steach, mar eisimpleir, toraidhean bho sgrùdadh ‘Cudrom Do Ghuth’, seiseanan ‘Bruidhinn an Fhìrinn ri Cumhachd’ agus conaltradh le prìomh luchd-ùidh a’ gabhail a-steach comainn luchd-obrach reachdail agus iomadachd.</w:t>
      </w:r>
    </w:p>
    <w:p w14:paraId="7CE6A59B" w14:textId="77777777" w:rsidR="00764C3D" w:rsidRPr="000E50F0" w:rsidRDefault="00764C3D" w:rsidP="00D7473F">
      <w:pPr>
        <w:pStyle w:val="ListParagraph"/>
        <w:rPr>
          <w:rFonts w:cs="Arial"/>
          <w:szCs w:val="24"/>
        </w:rPr>
      </w:pPr>
    </w:p>
    <w:p w14:paraId="376C187B" w14:textId="77777777" w:rsidR="00764C3D" w:rsidRPr="00716E96" w:rsidRDefault="00764C3D" w:rsidP="00917C8D">
      <w:pPr>
        <w:pStyle w:val="ListParagraph"/>
        <w:numPr>
          <w:ilvl w:val="0"/>
          <w:numId w:val="8"/>
        </w:numPr>
        <w:rPr>
          <w:rFonts w:cs="Arial"/>
          <w:szCs w:val="24"/>
        </w:rPr>
      </w:pPr>
      <w:r>
        <w:rPr>
          <w:rFonts w:cs="Arial"/>
          <w:szCs w:val="24"/>
          <w:lang w:val="gd"/>
        </w:rPr>
        <w:t>Frèam Conaltraidh is Com-pàirteachaidh a leasachadh gus inbhean agus dùilean airson conaltradh poblach is co-obraichean a mhìneachadh. Tha e ag amas air cothroman conaltraidh a chruthachadh a chuireas ar luachan, ar beusachd agus ar còraichean daonna aig an teas mheadhan. Thug am frèam taic do leasachadh gnìomhachd co-obrachaidh mòr o chionn ghoirid a thaobh gnèitheachas agus mì-mhisneachd, gearan agus toirt a-steach bhidio air corp san àm ri teachd.</w:t>
      </w:r>
    </w:p>
    <w:p w14:paraId="48F3F32F" w14:textId="77777777" w:rsidR="00764C3D" w:rsidRPr="00E450FC" w:rsidRDefault="00764C3D" w:rsidP="009332E9">
      <w:pPr>
        <w:pStyle w:val="Heading5"/>
      </w:pPr>
      <w:r>
        <w:rPr>
          <w:bCs/>
          <w:lang w:val="gd"/>
        </w:rPr>
        <w:t>Bidh sinn:</w:t>
      </w:r>
    </w:p>
    <w:p w14:paraId="51C53D5F" w14:textId="77777777" w:rsidR="00764C3D" w:rsidRPr="00E450FC" w:rsidRDefault="00764C3D" w:rsidP="00D7473F">
      <w:pPr>
        <w:numPr>
          <w:ilvl w:val="0"/>
          <w:numId w:val="3"/>
        </w:numPr>
        <w:ind w:left="360"/>
        <w:mirrorIndents/>
        <w:rPr>
          <w:rFonts w:cs="Arial"/>
          <w:szCs w:val="24"/>
        </w:rPr>
      </w:pPr>
      <w:r>
        <w:rPr>
          <w:rFonts w:cs="Arial"/>
          <w:szCs w:val="24"/>
          <w:lang w:val="gd"/>
        </w:rPr>
        <w:t xml:space="preserve">A’ dèanamh tuilleadh leasachaidh air aithris air toraidhean an t-suirbhidh fàgail. </w:t>
      </w:r>
    </w:p>
    <w:p w14:paraId="16D0438D" w14:textId="77777777" w:rsidR="00764C3D" w:rsidRPr="00E450FC" w:rsidRDefault="00764C3D" w:rsidP="00D7473F">
      <w:pPr>
        <w:numPr>
          <w:ilvl w:val="0"/>
          <w:numId w:val="3"/>
        </w:numPr>
        <w:ind w:left="360"/>
        <w:mirrorIndents/>
        <w:rPr>
          <w:rFonts w:cs="Arial"/>
          <w:szCs w:val="24"/>
        </w:rPr>
      </w:pPr>
      <w:r>
        <w:rPr>
          <w:rFonts w:cs="Arial"/>
          <w:szCs w:val="24"/>
          <w:lang w:val="gd"/>
        </w:rPr>
        <w:t>A’ cumail sùil air luchd-fàgail le fòcas air leigeil dheth a dhreuchd agus comharrachadh ghluasadan is lèirsinn.</w:t>
      </w:r>
    </w:p>
    <w:p w14:paraId="4EBC2A20" w14:textId="77777777" w:rsidR="00764C3D" w:rsidRPr="00E450FC" w:rsidRDefault="00764C3D" w:rsidP="00D7473F">
      <w:pPr>
        <w:numPr>
          <w:ilvl w:val="0"/>
          <w:numId w:val="3"/>
        </w:numPr>
        <w:ind w:left="360"/>
        <w:mirrorIndents/>
        <w:rPr>
          <w:rFonts w:cs="Arial"/>
          <w:szCs w:val="24"/>
        </w:rPr>
      </w:pPr>
      <w:r>
        <w:rPr>
          <w:rFonts w:cs="Arial"/>
          <w:szCs w:val="24"/>
          <w:lang w:val="gd"/>
        </w:rPr>
        <w:t>A’ leantainn air suirbhidh ‘Cudrom Do Ghuth’ gus raointean leasachaidh agus raointean airson tuilleadh gnìomh a chomharrachadh.</w:t>
      </w:r>
    </w:p>
    <w:p w14:paraId="23A8E66B" w14:textId="77777777" w:rsidR="00764C3D" w:rsidRPr="00E450FC" w:rsidRDefault="00764C3D" w:rsidP="00D7473F">
      <w:pPr>
        <w:numPr>
          <w:ilvl w:val="0"/>
          <w:numId w:val="3"/>
        </w:numPr>
        <w:ind w:left="360"/>
        <w:mirrorIndents/>
        <w:rPr>
          <w:rFonts w:cs="Arial"/>
          <w:szCs w:val="24"/>
        </w:rPr>
      </w:pPr>
      <w:r>
        <w:rPr>
          <w:rFonts w:cs="Arial"/>
          <w:szCs w:val="24"/>
          <w:lang w:val="gd"/>
        </w:rPr>
        <w:t>A’ tadhal a-rithist air seiseanan ‘Bruidhinn an Fhìrinn ri Cumhachd’ aig Poileas Alba gus buaidh ghnìomhan a thuigsinn agus na h-ath cheumannan a chomharrachadh. (PA a-mhàin)</w:t>
      </w:r>
    </w:p>
    <w:p w14:paraId="219C53B7" w14:textId="77777777" w:rsidR="00764C3D" w:rsidRPr="00E450FC" w:rsidRDefault="00764C3D" w:rsidP="00D7473F">
      <w:pPr>
        <w:numPr>
          <w:ilvl w:val="0"/>
          <w:numId w:val="3"/>
        </w:numPr>
        <w:ind w:left="360"/>
        <w:mirrorIndents/>
        <w:rPr>
          <w:rFonts w:cs="Arial"/>
          <w:szCs w:val="24"/>
        </w:rPr>
      </w:pPr>
      <w:r>
        <w:rPr>
          <w:rFonts w:cs="Arial"/>
          <w:szCs w:val="24"/>
          <w:lang w:val="gd"/>
        </w:rPr>
        <w:t>A’ dèanamh rannsachadh air an taobh a-staigh gus tuigse a thoirt air slighe oifigearan Mion-chinnidh Dubha (BME) rè na h-ùine dearbhaidh dà bhliadhna taobh a-staigh poileis na h-Alba. (PA a-mhàin)</w:t>
      </w:r>
    </w:p>
    <w:p w14:paraId="054459D8" w14:textId="77777777" w:rsidR="00764C3D" w:rsidRPr="00AC6FD9" w:rsidRDefault="00764C3D" w:rsidP="009332E9">
      <w:pPr>
        <w:pStyle w:val="Heading5"/>
      </w:pPr>
      <w:r>
        <w:rPr>
          <w:bCs/>
          <w:lang w:val="gd"/>
        </w:rPr>
        <w:t>Thuirt sinn gum biodh sinn:</w:t>
      </w:r>
    </w:p>
    <w:p w14:paraId="2A375616" w14:textId="77777777" w:rsidR="00764C3D" w:rsidRPr="00AC6FD9" w:rsidRDefault="00764C3D" w:rsidP="00D7473F">
      <w:pPr>
        <w:rPr>
          <w:rFonts w:cs="Arial"/>
          <w:szCs w:val="24"/>
        </w:rPr>
      </w:pPr>
      <w:r>
        <w:rPr>
          <w:rFonts w:cs="Arial"/>
          <w:szCs w:val="24"/>
          <w:lang w:val="gd"/>
        </w:rPr>
        <w:t>A’ stèidheachadh phrògraman gus dèiligeadh ris na cnapan-starra a thaobh gleidheadh an fheadhainn bho bhuidhnean gun riochdachadh gu leòr.</w:t>
      </w:r>
    </w:p>
    <w:p w14:paraId="27EE60B0" w14:textId="77777777" w:rsidR="00764C3D" w:rsidRPr="00E450FC" w:rsidRDefault="00764C3D" w:rsidP="009332E9">
      <w:pPr>
        <w:pStyle w:val="Heading5"/>
      </w:pPr>
      <w:r>
        <w:rPr>
          <w:bCs/>
          <w:lang w:val="gd"/>
        </w:rPr>
        <w:t>Tha sinn air:</w:t>
      </w:r>
    </w:p>
    <w:p w14:paraId="7EFFF97B" w14:textId="77777777" w:rsidR="00764C3D" w:rsidRPr="000E50F0" w:rsidRDefault="00764C3D" w:rsidP="00917C8D">
      <w:pPr>
        <w:pStyle w:val="ListParagraph"/>
        <w:numPr>
          <w:ilvl w:val="0"/>
          <w:numId w:val="25"/>
        </w:numPr>
        <w:autoSpaceDE w:val="0"/>
        <w:autoSpaceDN w:val="0"/>
        <w:adjustRightInd w:val="0"/>
        <w:rPr>
          <w:rFonts w:cs="Arial"/>
          <w:b/>
          <w:szCs w:val="24"/>
        </w:rPr>
      </w:pPr>
      <w:r>
        <w:rPr>
          <w:rFonts w:cs="Arial"/>
          <w:szCs w:val="24"/>
          <w:lang w:val="gd"/>
        </w:rPr>
        <w:t>Obair co-cheangailte ri co-ionannachd cinnidh a thoirt air adhart tro bhuidheann ‘Bris am Mullach Cinnidh - Glèidheadh’ taobh a-staigh Poileas Alba. Tha seo ag amas air àrdachadh a thoirt air trusadh, gleidheadh agus brosnachadh oifigearan poileis agus luchd-obrach bho chùl-raon mion-chinnidh. Bha a’ bhuidheann a’ cuimseachadh an toiseach air roinn Mòr Ghlaschu agus ghabh iad os làimh grunn ghnìomhan a’ gabhail a-steach cruthachadh Fòram BME, lìbhrigeadh bùthan-obrach ‘Luach air Eadar-dhealachadh is In-ghabhail’, a’ comharrachadh cuspairean bho ghearanan agus aithisgean, a’ toirt a-steach siostaman gus taic a thoirt do ar daoine uile a tha fo ùmhlachd eucoir no tachartasan gràin agus a’ lìbhrigeadh conaltradh leantainneach. Chaidh buaidh na h-obrach seo a mheasadh agus tha fios air ais deimhinneach san fharsaingeachd. (PA a-mhàin)</w:t>
      </w:r>
    </w:p>
    <w:p w14:paraId="3D12D0B4" w14:textId="77777777" w:rsidR="00764C3D" w:rsidRPr="00D76E11" w:rsidRDefault="00764C3D" w:rsidP="00D7473F">
      <w:pPr>
        <w:pStyle w:val="ListParagraph"/>
        <w:autoSpaceDE w:val="0"/>
        <w:autoSpaceDN w:val="0"/>
        <w:adjustRightInd w:val="0"/>
        <w:ind w:left="360"/>
        <w:rPr>
          <w:rFonts w:cs="Arial"/>
          <w:b/>
          <w:bCs/>
          <w:szCs w:val="24"/>
        </w:rPr>
      </w:pPr>
    </w:p>
    <w:p w14:paraId="15DD6E52" w14:textId="77777777" w:rsidR="00764C3D" w:rsidRPr="00325EA4" w:rsidRDefault="00764C3D" w:rsidP="00917C8D">
      <w:pPr>
        <w:pStyle w:val="ListParagraph"/>
        <w:numPr>
          <w:ilvl w:val="0"/>
          <w:numId w:val="25"/>
        </w:numPr>
        <w:rPr>
          <w:rFonts w:cs="Arial"/>
          <w:b/>
          <w:bCs/>
          <w:szCs w:val="24"/>
        </w:rPr>
      </w:pPr>
      <w:r>
        <w:rPr>
          <w:rFonts w:cs="Arial"/>
          <w:szCs w:val="24"/>
          <w:lang w:val="gd"/>
        </w:rPr>
        <w:t>Buidheann ‘Co-ionannachd Gnè agus A’ Cur an Aghaidh Fhuath-bhan’ a stèidheachadh agus air suirbhidh eòlas co-oibrichean a dhèanamh gus fiosrachadh a chruinneachadh mu eòlas co-oibrichean air gnèitheachas agus fuath-bhan aig an obair agus am beachdan air mar a ghabhas dèiligeadh ris na cùisean sin. Chrìochnaich còrr is 500 co-oibrichean an suirbhidh. Thèid an t-suirbhidh a dhèanamh gach bliadhna gus adhartas a thomhas. Ghabh còrr is 150 co-oibrichean pàirt cuideachd ann am buidhnean fòcais agus agallamhan gus na cuspairean agus na beachdan a bha a’ tighinn am bàrr a rannsachadh ann am barrachd doimhneachd. A bharrachd air an sin, chaidh àite ‘Beachdan airson Atharrachaidh’ a chruthachadh gus am faod luchd-obrach smaoineachadh gu cruthachail mu na ghabhas dèanamh gus dèiligeadh ri gnèitheachas agus fuath-bhan an-dràsta agus san àm ri teachd. Faodaidh co-obraichean na beachdan a mheasadh agus beachd a thoirt orra agus thèid smaoineachadh orra agus an cur an gnìomh tron bhuidheann. Is e eisimpleir de chiad ghnìomhachd bhon bhuidheann cleachdadh na sanasan ‘An Duine Sin’ aig toiseach trèanadh luchd-dearbhaidh agus</w:t>
      </w:r>
      <w:r>
        <w:rPr>
          <w:rFonts w:cs="Arial"/>
          <w:color w:val="000000"/>
          <w:szCs w:val="24"/>
          <w:lang w:val="gd"/>
        </w:rPr>
        <w:t xml:space="preserve"> nar trèanadh lorg-phoileas.</w:t>
      </w:r>
    </w:p>
    <w:p w14:paraId="6ADE0CF7" w14:textId="77777777" w:rsidR="00764C3D" w:rsidRPr="00325EA4" w:rsidRDefault="00764C3D" w:rsidP="00D7473F">
      <w:pPr>
        <w:pStyle w:val="ListParagraph"/>
        <w:ind w:left="360"/>
        <w:rPr>
          <w:rFonts w:cs="Arial"/>
          <w:b/>
          <w:bCs/>
          <w:color w:val="7030A0"/>
          <w:szCs w:val="24"/>
        </w:rPr>
      </w:pPr>
    </w:p>
    <w:p w14:paraId="63A43D04" w14:textId="77777777" w:rsidR="005E3D97" w:rsidRDefault="00764C3D" w:rsidP="00917C8D">
      <w:pPr>
        <w:pStyle w:val="ListParagraph"/>
        <w:numPr>
          <w:ilvl w:val="0"/>
          <w:numId w:val="25"/>
        </w:numPr>
        <w:rPr>
          <w:rFonts w:cs="Arial"/>
          <w:szCs w:val="24"/>
        </w:rPr>
      </w:pPr>
      <w:r>
        <w:rPr>
          <w:rFonts w:cs="Arial"/>
          <w:szCs w:val="24"/>
          <w:lang w:val="gd"/>
        </w:rPr>
        <w:t>Stèidhich sinn buidheann ‘Cruthachadh Àite-obrach Deimhinneach’ gus ath-sgrùdadh a dhèanamh air ar dòigh-obrach airson gearain agus an taic a tha na àite. Tha an obair seo deatamach gus dèanamh cinnteach gu bheil na h-innealan ceart aig a h-uile oifigear agus neach-obrach gus draghan sam bith a thig am bàrr san àite-obrach a thogail a dh’fhaodadh a bhith gu sònraichte buntainneach do dhaoine fa leth bho bhuidhnean gun riochdachadh gu leòr agus a’ toirt a-steach draghan sam bith a thaobh EDI. Chaidh suirbhidh ‘A’ Togail Chùisean is Ghearanan san Àite-obrach’ a dhèanamh gus beachdan agus eòlas pearsanta cho-obraichean aig an robh eòlas beò air na pròiseasan sin a chruinneachadh. Chaidh agallamhan leantainneach a dhèanamh cuideachd le timcheall air 40 neach gus seallaidhean nas doimhne fhaighinn. Thathas a’ cleachdadh na cuspairean àrd-ìre bhon t-suirbhidh còmhla ri toraidhean slatan-tomhais gus fiosrachadh a thoirt don obair gus ar poileasaidh, pròiseas, trèanadh agus cultar a leasachadh. Gu ruige seo, chaidh obair a dhèanamh gus dà fhiosrachadh a leasachadh a’ bruidhinn air ‘A’ Togail Cùis san Àite-obrach’ agus ‘A’ Fuasgladh Cùis san Àite-obrach’. Bidh eadar-mheadhanachadh cuideachd air a bhrosnachadh air na grafaigean sin mar eadar-theachd thràth.</w:t>
      </w:r>
    </w:p>
    <w:p w14:paraId="2EC5A1D7" w14:textId="77777777" w:rsidR="005E3D97" w:rsidRPr="005E3D97" w:rsidRDefault="005E3D97" w:rsidP="005E3D97">
      <w:pPr>
        <w:pStyle w:val="ListParagraph"/>
        <w:rPr>
          <w:rFonts w:cs="Arial"/>
          <w:szCs w:val="24"/>
        </w:rPr>
      </w:pPr>
    </w:p>
    <w:p w14:paraId="6EDE7158" w14:textId="77777777" w:rsidR="009332E9" w:rsidRDefault="00764C3D" w:rsidP="00917C8D">
      <w:pPr>
        <w:pStyle w:val="ListParagraph"/>
        <w:numPr>
          <w:ilvl w:val="0"/>
          <w:numId w:val="25"/>
        </w:numPr>
        <w:rPr>
          <w:rFonts w:cs="Arial"/>
          <w:szCs w:val="24"/>
        </w:rPr>
      </w:pPr>
      <w:r>
        <w:rPr>
          <w:rFonts w:cs="Arial"/>
          <w:szCs w:val="24"/>
          <w:lang w:val="gd"/>
        </w:rPr>
        <w:t>Atharrachaidhean a dhèanamh air rèiteachaidhean fòrladh airson oifigearan poileis agus luchd-obrach gus barrachd sùbailteachd a sholarachadh a rèir feuman fa-leth ann an dòigh a bu chòir a bhith gu sònraichte buannachdail do phàrantan/luchd-cùraim agus aig an aon àm a’ brosnachadh cultar de dhleastanas phàrantan co-roinnte. Tha seo a’ gabhail a-steach a bhith a’ lughdachadh na h-ùine a bheir e air oifigearan poileis an làn-chòir air fòrladh bliadhnail fhaighinn, an comas air fòrladh ann am blocaichean uair a thìde seach a bhith air a chuingealachadh ri làithean slàn/leth-latha agus an t-ullachadh ùr de phàigheadh iomlan airson a’ chiad ceithir seachdainean de fhòrladh phàrantan gach pàiste airson oifigearan agus luchd-obrach aig a bheil clann.</w:t>
      </w:r>
    </w:p>
    <w:p w14:paraId="66AF3EAB" w14:textId="77777777" w:rsidR="009332E9" w:rsidRPr="009332E9" w:rsidRDefault="009332E9" w:rsidP="009332E9">
      <w:pPr>
        <w:pStyle w:val="ListParagraph"/>
        <w:rPr>
          <w:rFonts w:cs="Arial"/>
          <w:szCs w:val="24"/>
        </w:rPr>
      </w:pPr>
    </w:p>
    <w:p w14:paraId="6C041024" w14:textId="77777777" w:rsidR="00764C3D" w:rsidRPr="009332E9" w:rsidRDefault="00764C3D" w:rsidP="00917C8D">
      <w:pPr>
        <w:pStyle w:val="ListParagraph"/>
        <w:numPr>
          <w:ilvl w:val="0"/>
          <w:numId w:val="25"/>
        </w:numPr>
        <w:rPr>
          <w:rFonts w:cs="Arial"/>
          <w:szCs w:val="24"/>
        </w:rPr>
      </w:pPr>
      <w:r>
        <w:rPr>
          <w:rFonts w:cs="Arial"/>
          <w:szCs w:val="24"/>
          <w:lang w:val="gd"/>
        </w:rPr>
        <w:t>Solar ùine sùbailte a thoirt a-steach airson ìrean Sgrùdaidh is Stiùiridh gus comas a thoirt seachad a bhith ag obair ann an dòigh nas sùbailte, far a bheil sin comasach.</w:t>
      </w:r>
    </w:p>
    <w:p w14:paraId="72EC361A" w14:textId="77777777" w:rsidR="0031307A" w:rsidRPr="0031307A" w:rsidRDefault="0031307A" w:rsidP="0031307A">
      <w:pPr>
        <w:pStyle w:val="ListParagraph"/>
        <w:rPr>
          <w:rFonts w:cs="Arial"/>
          <w:szCs w:val="24"/>
        </w:rPr>
      </w:pPr>
    </w:p>
    <w:p w14:paraId="6AE47B8E" w14:textId="77777777" w:rsidR="00764C3D" w:rsidRPr="00E5608C" w:rsidRDefault="00764C3D" w:rsidP="00917C8D">
      <w:pPr>
        <w:pStyle w:val="ListParagraph"/>
        <w:numPr>
          <w:ilvl w:val="0"/>
          <w:numId w:val="31"/>
        </w:numPr>
        <w:ind w:hanging="357"/>
        <w:rPr>
          <w:rFonts w:cs="Arial"/>
          <w:color w:val="000000"/>
          <w:szCs w:val="24"/>
        </w:rPr>
      </w:pPr>
      <w:r>
        <w:rPr>
          <w:rFonts w:cs="Arial"/>
          <w:color w:val="000000"/>
          <w:szCs w:val="24"/>
          <w:lang w:val="gd"/>
        </w:rPr>
        <w:t xml:space="preserve">Geata Duaisean is Sochairean </w:t>
      </w:r>
      <w:r>
        <w:rPr>
          <w:rFonts w:cs="Arial"/>
          <w:szCs w:val="24"/>
          <w:lang w:val="gd"/>
        </w:rPr>
        <w:t xml:space="preserve">ùr a chuir air bhog, </w:t>
      </w:r>
      <w:r>
        <w:rPr>
          <w:rFonts w:cs="Arial"/>
          <w:color w:val="000000"/>
          <w:szCs w:val="24"/>
          <w:lang w:val="gd"/>
        </w:rPr>
        <w:t>a bheir cothrom an-asgaidh do dh’oifigearan agus luchd-obrach air raon de thairgsean is lasachaidhean, a bharrachd air taic sunnd agus comainn luchd-obrach iomadachd.</w:t>
      </w:r>
    </w:p>
    <w:p w14:paraId="5A64D704" w14:textId="77777777" w:rsidR="00764C3D" w:rsidRPr="000E50F0" w:rsidRDefault="00764C3D" w:rsidP="00D7473F">
      <w:pPr>
        <w:pStyle w:val="ListParagraph"/>
        <w:ind w:left="360"/>
        <w:rPr>
          <w:rFonts w:cs="Arial"/>
          <w:color w:val="000000"/>
          <w:szCs w:val="24"/>
        </w:rPr>
      </w:pPr>
    </w:p>
    <w:p w14:paraId="6999ABF6" w14:textId="77777777" w:rsidR="00764C3D" w:rsidRPr="000E50F0" w:rsidRDefault="00764C3D" w:rsidP="00917C8D">
      <w:pPr>
        <w:pStyle w:val="ListParagraph"/>
        <w:numPr>
          <w:ilvl w:val="0"/>
          <w:numId w:val="25"/>
        </w:numPr>
        <w:rPr>
          <w:rFonts w:cs="Arial"/>
          <w:b/>
          <w:bCs/>
          <w:szCs w:val="24"/>
        </w:rPr>
      </w:pPr>
      <w:r>
        <w:rPr>
          <w:rFonts w:cs="Arial"/>
          <w:szCs w:val="24"/>
          <w:lang w:val="gd"/>
        </w:rPr>
        <w:t>Am pròiseas a leasachadh gus cothrom fhaighinn air atharrachaidhean reusanta agus air stiùireadh taiceil agus innealan a chuir air bhog a’ gabhail a-steach Pròiseas Nàiseanta airson Atharrachaidhean reusanta (NPPRA) agus sreath de phàipearan stiùiridh, mapaichean pròiseas, liostaichean-sgrùdaidh agus ceistean cumanta. Tha seo ag amas air dèanamh cinnteach gu bheil co-obraichean le ciorram mothachail air an taic a tha ri fhaotainn agus gum faigh iad cothrom air na h-atharrachaidhean reusanta a tha a dhìth orra. Tha an àireamh de thagraidhean airson inntrigeadh gu obair air a dhol suas gach bliadhna bho 2019. Ann am bliadhna buidseit 2019/20 bha 105 iarrtas airson atharrachaidhean reusanta tron sgeama Cothrom air Obair a dh’èirich gu 217 iarrtas ann an ùine buidseit 2021/22.</w:t>
      </w:r>
    </w:p>
    <w:p w14:paraId="4766F1B4" w14:textId="77777777" w:rsidR="00764C3D" w:rsidRPr="000E50F0" w:rsidRDefault="00764C3D" w:rsidP="00D7473F">
      <w:pPr>
        <w:pStyle w:val="ListParagraph"/>
        <w:ind w:left="360"/>
        <w:rPr>
          <w:rFonts w:cs="Arial"/>
          <w:b/>
          <w:bCs/>
          <w:szCs w:val="24"/>
        </w:rPr>
      </w:pPr>
      <w:r>
        <w:rPr>
          <w:rFonts w:cs="Arial"/>
          <w:szCs w:val="24"/>
          <w:lang w:val="gd"/>
        </w:rPr>
        <w:t xml:space="preserve"> </w:t>
      </w:r>
    </w:p>
    <w:p w14:paraId="53537176" w14:textId="77777777" w:rsidR="00764C3D" w:rsidRDefault="00764C3D" w:rsidP="00917C8D">
      <w:pPr>
        <w:pStyle w:val="ListParagraph"/>
        <w:numPr>
          <w:ilvl w:val="0"/>
          <w:numId w:val="25"/>
        </w:numPr>
        <w:rPr>
          <w:rFonts w:cs="Arial"/>
          <w:szCs w:val="24"/>
        </w:rPr>
      </w:pPr>
      <w:r>
        <w:rPr>
          <w:rFonts w:cs="Arial"/>
          <w:szCs w:val="24"/>
          <w:lang w:val="gd"/>
        </w:rPr>
        <w:t xml:space="preserve">Cur-a-steach ùr air mothachadh ciorraim a leasachadh gus barrachd mothachaidh agus tuigse a thoirt do mhanaidsearan loidhne mu chiorram, coir niùro-eadar-mheasgaichte agus na pròiseasan agus modhan-obrach taobh a-staigh iomchaidh. Chaidh an cur-a-steach ùr seo fheuchainn agus thèid a leasachadh a bharrachd a rèir fios air ais. </w:t>
      </w:r>
    </w:p>
    <w:p w14:paraId="4334AB5C" w14:textId="77777777" w:rsidR="00764C3D" w:rsidRDefault="00764C3D" w:rsidP="00D7473F">
      <w:pPr>
        <w:pStyle w:val="ListParagraph"/>
        <w:ind w:left="360"/>
        <w:rPr>
          <w:rFonts w:cs="Arial"/>
          <w:szCs w:val="24"/>
        </w:rPr>
      </w:pPr>
    </w:p>
    <w:p w14:paraId="569ECD0D" w14:textId="77777777" w:rsidR="00764C3D" w:rsidRDefault="00764C3D" w:rsidP="00917C8D">
      <w:pPr>
        <w:pStyle w:val="ListParagraph"/>
        <w:numPr>
          <w:ilvl w:val="0"/>
          <w:numId w:val="25"/>
        </w:numPr>
        <w:rPr>
          <w:rFonts w:cs="Arial"/>
          <w:szCs w:val="24"/>
        </w:rPr>
      </w:pPr>
      <w:r>
        <w:rPr>
          <w:rFonts w:cs="Arial"/>
          <w:szCs w:val="24"/>
          <w:lang w:val="gd"/>
        </w:rPr>
        <w:t>‘Lìonra Niùro-eadar-mheasgaichte an Iar’ a stèidheachadh ann an com-pàirteachas leis a’ Chomann Ciorram is Luchd-cùraim. Tha an lìonra a’ toirt taic do dh’oifigearan agus luchd-obrach aig a bheil coir niùro-eadar-mheasgaichte agus thathar ga leudachadh gu nàiseanta.</w:t>
      </w:r>
    </w:p>
    <w:p w14:paraId="252D4364" w14:textId="77777777" w:rsidR="00764C3D" w:rsidRPr="000E50F0" w:rsidRDefault="00764C3D" w:rsidP="00D7473F">
      <w:pPr>
        <w:pStyle w:val="ListParagraph"/>
        <w:rPr>
          <w:rFonts w:cs="Arial"/>
          <w:szCs w:val="24"/>
        </w:rPr>
      </w:pPr>
    </w:p>
    <w:p w14:paraId="547F1ABC" w14:textId="77777777" w:rsidR="00764C3D" w:rsidRPr="000E50F0" w:rsidRDefault="00764C3D" w:rsidP="00917C8D">
      <w:pPr>
        <w:pStyle w:val="ListParagraph"/>
        <w:numPr>
          <w:ilvl w:val="0"/>
          <w:numId w:val="9"/>
        </w:numPr>
        <w:rPr>
          <w:rFonts w:cs="Arial"/>
          <w:szCs w:val="24"/>
        </w:rPr>
      </w:pPr>
      <w:r>
        <w:rPr>
          <w:rFonts w:cs="Arial"/>
          <w:szCs w:val="24"/>
          <w:lang w:val="gd"/>
        </w:rPr>
        <w:t>Buidheann Curaidhean LGBT+ a stèidheachadh a tha air Lìonra nan Càirdean LGBT ùrachadh agus air taic a thoirt do phìleat Cairt Òigridh LGBT ann an roinn Dhùn Èideann. Chaidh pasgan inntrigidh do charaidean a chruthachadh a tha a’ toirt a-steach gealltanas caidreabhaich a chaidh a leasachadh às ùr, aithris rùin agus pasgan inneal caraidean.  Chaidh Lìonra nan Càirdean LGDT ath-chraoladh rè Mìos Eachdraidh LGDT sa Ghearran 2022. Chaidh tachartas sònraichte a chumail cuideachd gus daoine a bhrosnachadh gu bhith nan caraidean agus gus mothachadh a thogail mu ghealltanasan is dhleastanasan nan caraidean. Mar thoradh air an obair seo thàinig àrdachadh de charaidean LGDT air feadh na buidhne agus ùidh choitcheann ann an cùisean LGDT+. Thug Comann Poileis LGDTI na h-Alba fa-near air àrdachadh de 44% anns a’ bhallrachd aca eadar an Giblean agus an t-Sultain 2022.</w:t>
      </w:r>
    </w:p>
    <w:p w14:paraId="2B317C1C" w14:textId="77777777" w:rsidR="00764C3D" w:rsidRPr="00E450FC" w:rsidRDefault="00764C3D" w:rsidP="00917C8D">
      <w:pPr>
        <w:numPr>
          <w:ilvl w:val="0"/>
          <w:numId w:val="9"/>
        </w:numPr>
        <w:mirrorIndents/>
        <w:rPr>
          <w:rFonts w:cs="Arial"/>
          <w:szCs w:val="24"/>
        </w:rPr>
      </w:pPr>
      <w:r>
        <w:rPr>
          <w:rFonts w:cs="Arial"/>
          <w:szCs w:val="24"/>
          <w:lang w:val="gd"/>
        </w:rPr>
        <w:t xml:space="preserve">Aonta ùr a chruthachadh le ar comainn luchd-obrach iomadachd gus taic a chumail ri obair com-pàirteachais leantainneach. </w:t>
      </w:r>
    </w:p>
    <w:p w14:paraId="24730189" w14:textId="77777777" w:rsidR="00764C3D" w:rsidRPr="00E450FC" w:rsidRDefault="00764C3D" w:rsidP="00917C8D">
      <w:pPr>
        <w:numPr>
          <w:ilvl w:val="0"/>
          <w:numId w:val="9"/>
        </w:numPr>
        <w:mirrorIndents/>
        <w:rPr>
          <w:rFonts w:cs="Arial"/>
          <w:szCs w:val="24"/>
        </w:rPr>
      </w:pPr>
      <w:r>
        <w:rPr>
          <w:rFonts w:cs="Arial"/>
          <w:szCs w:val="24"/>
          <w:lang w:val="gd"/>
        </w:rPr>
        <w:t xml:space="preserve">Cleachdadh Sgòr Bradford a thoirt air falbh nar modh stiùireadh làthaireachd gus a’ bhuaidh a dh’fhaodadh a bhith aige air boireannaich agus daoine le ciorram a lughdachadh. </w:t>
      </w:r>
    </w:p>
    <w:p w14:paraId="6B0EA38F" w14:textId="77777777" w:rsidR="00764C3D" w:rsidRPr="00E450FC" w:rsidRDefault="00764C3D" w:rsidP="00917C8D">
      <w:pPr>
        <w:numPr>
          <w:ilvl w:val="0"/>
          <w:numId w:val="9"/>
        </w:numPr>
        <w:mirrorIndents/>
        <w:rPr>
          <w:rFonts w:cs="Arial"/>
          <w:szCs w:val="24"/>
        </w:rPr>
      </w:pPr>
      <w:r>
        <w:rPr>
          <w:rFonts w:cs="Arial"/>
          <w:szCs w:val="24"/>
          <w:lang w:val="gd"/>
        </w:rPr>
        <w:t xml:space="preserve">Taisbeanaidhean a lìbhrigeadh dhaibhsan a tha trom no air fòrladh màthaireil, athaireil, uchd-mhacachd no co-roinnte gus fiosrachadh agus conaltradh a thoirt seachad. </w:t>
      </w:r>
    </w:p>
    <w:p w14:paraId="2BA58708" w14:textId="77777777" w:rsidR="00764C3D" w:rsidRPr="00E450FC" w:rsidRDefault="00764C3D" w:rsidP="00917C8D">
      <w:pPr>
        <w:numPr>
          <w:ilvl w:val="0"/>
          <w:numId w:val="9"/>
        </w:numPr>
        <w:mirrorIndents/>
        <w:rPr>
          <w:rFonts w:cs="Arial"/>
          <w:szCs w:val="24"/>
        </w:rPr>
      </w:pPr>
      <w:r>
        <w:rPr>
          <w:rFonts w:cs="Arial"/>
          <w:szCs w:val="24"/>
          <w:lang w:val="gd"/>
        </w:rPr>
        <w:t>Buidheann Cànan Soidhnidh Bhreatainn (BSL) a stèidheachadh gus feumalachdan luchd-cleachdaidh BSL a chomharrachadh a-staigh agus a-muigh.</w:t>
      </w:r>
    </w:p>
    <w:p w14:paraId="083A0EE8" w14:textId="77777777" w:rsidR="00764C3D" w:rsidRPr="00E450FC" w:rsidRDefault="00764C3D" w:rsidP="00917C8D">
      <w:pPr>
        <w:numPr>
          <w:ilvl w:val="0"/>
          <w:numId w:val="9"/>
        </w:numPr>
        <w:mirrorIndents/>
        <w:rPr>
          <w:rFonts w:cs="Arial"/>
          <w:szCs w:val="24"/>
        </w:rPr>
      </w:pPr>
      <w:r>
        <w:rPr>
          <w:rFonts w:eastAsia="Calibri" w:cs="Arial"/>
          <w:szCs w:val="24"/>
          <w:lang w:val="gd"/>
        </w:rPr>
        <w:t>Pasgan ‘Amannan In-ghabhail’ a phìleatadh gus deasbad mu EDI a bhrosnachadh air feadh Poileas Alba. (PA a-mhàin)</w:t>
      </w:r>
    </w:p>
    <w:p w14:paraId="365A9B52" w14:textId="77777777" w:rsidR="00764C3D" w:rsidRPr="00E450FC" w:rsidRDefault="00764C3D" w:rsidP="00917C8D">
      <w:pPr>
        <w:numPr>
          <w:ilvl w:val="0"/>
          <w:numId w:val="9"/>
        </w:numPr>
        <w:mirrorIndents/>
        <w:rPr>
          <w:rFonts w:cs="Arial"/>
          <w:szCs w:val="24"/>
        </w:rPr>
      </w:pPr>
      <w:r>
        <w:rPr>
          <w:rFonts w:eastAsia="Calibri" w:cs="Arial"/>
          <w:szCs w:val="24"/>
          <w:lang w:val="gd"/>
        </w:rPr>
        <w:t>Clàradh dhleastanasan atharraichte a leasachadh gus taic a chumail ri cleachdadh èifeachdach de dh’oifigearan agus luchd-obrach a tha trom no air a bheil dochann no ciorram.</w:t>
      </w:r>
    </w:p>
    <w:p w14:paraId="4D0565BD" w14:textId="77777777" w:rsidR="00764C3D" w:rsidRPr="00325EA4" w:rsidRDefault="00764C3D" w:rsidP="00917C8D">
      <w:pPr>
        <w:numPr>
          <w:ilvl w:val="0"/>
          <w:numId w:val="9"/>
        </w:numPr>
        <w:mirrorIndents/>
        <w:rPr>
          <w:rFonts w:cs="Arial"/>
          <w:szCs w:val="24"/>
        </w:rPr>
      </w:pPr>
      <w:r>
        <w:rPr>
          <w:rFonts w:eastAsia="Calibri" w:cs="Arial"/>
          <w:szCs w:val="24"/>
          <w:lang w:val="gd"/>
        </w:rPr>
        <w:t>Tòiseachadh air pìleat cruth-atharrachadh oighreachdan ann an dà thogalach poileis a bheir aire do chothroman gus coinneachadh ri feumalachdan eadar-dhealaichte ar co-obraichean agus luchd-ceannach.</w:t>
      </w:r>
    </w:p>
    <w:p w14:paraId="631CF267" w14:textId="77777777" w:rsidR="00764C3D" w:rsidRDefault="00764C3D" w:rsidP="00917C8D">
      <w:pPr>
        <w:pStyle w:val="ListParagraph"/>
        <w:numPr>
          <w:ilvl w:val="0"/>
          <w:numId w:val="9"/>
        </w:numPr>
        <w:rPr>
          <w:rFonts w:cs="Arial"/>
          <w:szCs w:val="24"/>
        </w:rPr>
      </w:pPr>
      <w:r>
        <w:rPr>
          <w:rFonts w:cs="Arial"/>
          <w:szCs w:val="24"/>
          <w:lang w:val="gd"/>
        </w:rPr>
        <w:t xml:space="preserve">Grunn iomairtean ionadail a ghabhail os làimh gus taic a thoirt do EDI. Mar eisimpleir, chomharraich roinn Siorrachd Lannraig a dealas airson EDI le bhith a’ toirt cuireadh do cho-obraichean gus na h-eòlasan agus fios air ais aca a cho-roinn le luchd-stiùiridh roinneil ann an sreath de sheiseanan ‘Bruidhnidh sinn mu dheidhinn…’. Chaidh na seiseanan a chuir air dòigh gus beachdachadh air cinneadh, ciorram, creideamh no creideamh, taobhadh feise agus gnè bith-eòlasach/gnè. Cha robh feum aig com-pàirtichean a bhith nam pàirt de bhuidheann feartan dìonta airson pàirt a ghabhail. Ann an eisimpleir eile, tha cuid de roinnean ionadail air tachartasan Cabadaich Air Loidhne a thoirt a-steach gus taic agus conaltradh nas èifeachdaiche a dhèanamh le co-obraichean a tha trom, air falbh air fòrladh màthaireil / athaireil / uchd-mhacachd / fòrladh phàrantan co-roinnte no air briseadh dreuchd. Tha an Roinn Conaltraidh, Comand is Cumhachd (C3) cuideachd air pìleat a thoirt a-steach dhaibhsan a tha a’ tighinn air ais bho fhòrladh màthaireil. Air aithneachadh mar ‘Seachdain Fàilte Air Ais’ tha e a’ toirt cothrom do cho-obraichean tilleadh a dh’ obair ùine shònraichte air a shònrachadh gus cuideachadh le bhith a’ gluasad air ais gu obair agus a’ faighinn suas le puist-d, trèanadh agus eòlas a thoirt dhaibh a-rithist air an dreuchd. </w:t>
      </w:r>
    </w:p>
    <w:p w14:paraId="688C4516" w14:textId="77777777" w:rsidR="00764C3D" w:rsidRPr="00D76E11" w:rsidRDefault="00764C3D" w:rsidP="009332E9">
      <w:pPr>
        <w:pStyle w:val="Heading5"/>
      </w:pPr>
      <w:r>
        <w:rPr>
          <w:bCs/>
          <w:lang w:val="gd"/>
        </w:rPr>
        <w:t>Bidh sinn:</w:t>
      </w:r>
    </w:p>
    <w:p w14:paraId="68435DDE" w14:textId="77777777" w:rsidR="00764C3D" w:rsidRPr="00E450FC" w:rsidRDefault="00764C3D" w:rsidP="00D7473F">
      <w:pPr>
        <w:numPr>
          <w:ilvl w:val="0"/>
          <w:numId w:val="2"/>
        </w:numPr>
        <w:mirrorIndents/>
        <w:rPr>
          <w:rFonts w:cs="Arial"/>
          <w:szCs w:val="24"/>
        </w:rPr>
      </w:pPr>
      <w:r>
        <w:rPr>
          <w:rFonts w:cs="Arial"/>
          <w:szCs w:val="24"/>
          <w:lang w:val="gd"/>
        </w:rPr>
        <w:t xml:space="preserve">A’ leasachadh ghnìomhan eile a tha stèidhichte air toraidhean suirbhidh agallaimh fàgail, suirbhidh ‘Cudrom Do Ghuth’, sgrùdadh luchd-fàgail agus fianais sam bith eile. </w:t>
      </w:r>
    </w:p>
    <w:p w14:paraId="7B74F7AB" w14:textId="77777777" w:rsidR="00764C3D" w:rsidRPr="00E450FC" w:rsidRDefault="00764C3D" w:rsidP="00D7473F">
      <w:pPr>
        <w:numPr>
          <w:ilvl w:val="0"/>
          <w:numId w:val="2"/>
        </w:numPr>
        <w:mirrorIndents/>
        <w:rPr>
          <w:rFonts w:cs="Arial"/>
          <w:szCs w:val="24"/>
        </w:rPr>
      </w:pPr>
      <w:r>
        <w:rPr>
          <w:rFonts w:cs="Arial"/>
          <w:szCs w:val="24"/>
          <w:lang w:val="gd"/>
        </w:rPr>
        <w:t>A’ coileanadh raointean-ùghdarrais nam buidhnean obrach stèidhichte.</w:t>
      </w:r>
    </w:p>
    <w:p w14:paraId="514E5C26" w14:textId="77777777" w:rsidR="00764C3D" w:rsidRPr="00E450FC" w:rsidRDefault="00764C3D" w:rsidP="00D7473F">
      <w:pPr>
        <w:numPr>
          <w:ilvl w:val="0"/>
          <w:numId w:val="2"/>
        </w:numPr>
        <w:mirrorIndents/>
        <w:rPr>
          <w:rFonts w:cs="Arial"/>
          <w:szCs w:val="24"/>
        </w:rPr>
      </w:pPr>
      <w:r>
        <w:rPr>
          <w:rFonts w:cs="Arial"/>
          <w:szCs w:val="24"/>
          <w:lang w:val="gd"/>
        </w:rPr>
        <w:t>A’ cur ainm ri Gealltanas Cinnidh Riaghaltas na h-Alba agus a’ lìbhrigeadh obair gus seo a choileanadh.</w:t>
      </w:r>
    </w:p>
    <w:p w14:paraId="4631EF8D" w14:textId="77777777" w:rsidR="00764C3D" w:rsidRPr="00E450FC" w:rsidRDefault="00764C3D" w:rsidP="00D7473F">
      <w:pPr>
        <w:numPr>
          <w:ilvl w:val="0"/>
          <w:numId w:val="2"/>
        </w:numPr>
        <w:mirrorIndents/>
        <w:rPr>
          <w:rFonts w:cs="Arial"/>
          <w:szCs w:val="24"/>
        </w:rPr>
      </w:pPr>
      <w:r>
        <w:rPr>
          <w:rFonts w:cs="Arial"/>
          <w:szCs w:val="24"/>
          <w:lang w:val="gd"/>
        </w:rPr>
        <w:t xml:space="preserve">A’ leantainn air adhart a’ rannsachadh chothroman airson obair com-pàirteachais le ar comainn luchd-obrach iomadachd tro bhuidheann co-obrachaidh ùr. </w:t>
      </w:r>
    </w:p>
    <w:p w14:paraId="04BFD496" w14:textId="77777777" w:rsidR="00764C3D" w:rsidRPr="00E450FC" w:rsidRDefault="00764C3D" w:rsidP="00D7473F">
      <w:pPr>
        <w:numPr>
          <w:ilvl w:val="0"/>
          <w:numId w:val="2"/>
        </w:numPr>
        <w:mirrorIndents/>
        <w:rPr>
          <w:rFonts w:cs="Arial"/>
          <w:szCs w:val="24"/>
        </w:rPr>
      </w:pPr>
      <w:r>
        <w:rPr>
          <w:rFonts w:cs="Arial"/>
          <w:szCs w:val="24"/>
          <w:lang w:val="gd"/>
        </w:rPr>
        <w:t>A’ cur air bhog modh-obrach fàgail ùr le fiosrachadh mu sgrùdaidhean fàgail agus agallamhan.</w:t>
      </w:r>
    </w:p>
    <w:p w14:paraId="4E4B223C" w14:textId="77777777" w:rsidR="00764C3D" w:rsidRPr="00E450FC" w:rsidRDefault="00764C3D" w:rsidP="00D7473F">
      <w:pPr>
        <w:numPr>
          <w:ilvl w:val="0"/>
          <w:numId w:val="2"/>
        </w:numPr>
        <w:mirrorIndents/>
        <w:rPr>
          <w:rFonts w:cs="Arial"/>
          <w:szCs w:val="24"/>
        </w:rPr>
      </w:pPr>
      <w:r>
        <w:rPr>
          <w:rFonts w:cs="Arial"/>
          <w:szCs w:val="24"/>
          <w:lang w:val="gd"/>
        </w:rPr>
        <w:t>A’ leasachadh plana gnìomh BSL le gnìomhan a-staigh agus a-muigh.</w:t>
      </w:r>
    </w:p>
    <w:p w14:paraId="336D23ED" w14:textId="77777777" w:rsidR="00764C3D" w:rsidRPr="00E450FC" w:rsidRDefault="00764C3D" w:rsidP="00D7473F">
      <w:pPr>
        <w:numPr>
          <w:ilvl w:val="0"/>
          <w:numId w:val="2"/>
        </w:numPr>
        <w:mirrorIndents/>
        <w:rPr>
          <w:rFonts w:cs="Arial"/>
          <w:szCs w:val="24"/>
        </w:rPr>
      </w:pPr>
      <w:r>
        <w:rPr>
          <w:rFonts w:cs="Arial"/>
          <w:szCs w:val="24"/>
          <w:lang w:val="gd"/>
        </w:rPr>
        <w:t xml:space="preserve">Ag ath-sgrùdadh a’ Phìleat Amannan In-ghabhail agus a’ leasachadh susbaint a’ phacaid tuilleadh. </w:t>
      </w:r>
    </w:p>
    <w:p w14:paraId="7D08038D" w14:textId="77777777" w:rsidR="00764C3D" w:rsidRPr="00E450FC" w:rsidRDefault="00764C3D" w:rsidP="00D7473F">
      <w:pPr>
        <w:numPr>
          <w:ilvl w:val="0"/>
          <w:numId w:val="2"/>
        </w:numPr>
        <w:mirrorIndents/>
        <w:rPr>
          <w:rFonts w:cs="Arial"/>
          <w:szCs w:val="24"/>
        </w:rPr>
      </w:pPr>
      <w:r>
        <w:rPr>
          <w:rFonts w:cs="Arial"/>
          <w:szCs w:val="24"/>
          <w:lang w:val="gd"/>
        </w:rPr>
        <w:t>A’ rannsachadh chothroman gus an oighreachd againn a leasachadh mean air mhean m.e. ruigsinneachd, goireasan gnè neo-phàirteach.</w:t>
      </w:r>
    </w:p>
    <w:p w14:paraId="377D2ADD" w14:textId="77777777" w:rsidR="00764C3D" w:rsidRPr="00E450FC" w:rsidRDefault="00764C3D" w:rsidP="00D7473F">
      <w:pPr>
        <w:numPr>
          <w:ilvl w:val="0"/>
          <w:numId w:val="2"/>
        </w:numPr>
        <w:mirrorIndents/>
        <w:rPr>
          <w:rFonts w:cs="Arial"/>
          <w:szCs w:val="24"/>
        </w:rPr>
      </w:pPr>
      <w:r>
        <w:rPr>
          <w:rFonts w:cs="Arial"/>
          <w:szCs w:val="24"/>
          <w:lang w:val="gd"/>
        </w:rPr>
        <w:t xml:space="preserve">A’ toirt tuilleadh leasachaidh air fiosrachadh mu Chiorramachd agus a’ leasachadh taic do dh’oifigearan agus luchd-obrach le ciorraman agus/no dleastanasan atharraichte. </w:t>
      </w:r>
    </w:p>
    <w:p w14:paraId="57E236D4" w14:textId="77777777" w:rsidR="00764C3D" w:rsidRPr="00E450FC" w:rsidRDefault="00764C3D" w:rsidP="00D7473F">
      <w:pPr>
        <w:numPr>
          <w:ilvl w:val="0"/>
          <w:numId w:val="2"/>
        </w:numPr>
        <w:mirrorIndents/>
        <w:rPr>
          <w:rFonts w:cs="Arial"/>
          <w:szCs w:val="24"/>
        </w:rPr>
      </w:pPr>
      <w:r>
        <w:rPr>
          <w:rFonts w:cs="Arial"/>
          <w:szCs w:val="24"/>
          <w:lang w:val="gd"/>
        </w:rPr>
        <w:t xml:space="preserve">A’ dèanamh obair le oifigearan agus luchd-obrach le eòlas cùraim gus eòlas beò sam bith agus feumalachdan cosnaidh sònraichte a stèidheachadh. </w:t>
      </w:r>
    </w:p>
    <w:p w14:paraId="1C5E34FD" w14:textId="77777777" w:rsidR="00764C3D" w:rsidRPr="00E450FC" w:rsidRDefault="00764C3D" w:rsidP="00D7473F">
      <w:pPr>
        <w:numPr>
          <w:ilvl w:val="0"/>
          <w:numId w:val="2"/>
        </w:numPr>
        <w:mirrorIndents/>
        <w:rPr>
          <w:rFonts w:cs="Arial"/>
          <w:szCs w:val="24"/>
        </w:rPr>
      </w:pPr>
      <w:r>
        <w:rPr>
          <w:rFonts w:cs="Arial"/>
          <w:szCs w:val="24"/>
          <w:lang w:val="gd"/>
        </w:rPr>
        <w:t>Ag àrdachadh follaiseachd, cunbhalachd agus cothromachd tro phìleat ‘Prògram Cluich Cothromach’.</w:t>
      </w:r>
    </w:p>
    <w:p w14:paraId="65239CCF" w14:textId="77777777" w:rsidR="00764C3D" w:rsidRPr="00E450FC" w:rsidRDefault="00764C3D" w:rsidP="00D7473F">
      <w:pPr>
        <w:numPr>
          <w:ilvl w:val="0"/>
          <w:numId w:val="2"/>
        </w:numPr>
        <w:mirrorIndents/>
        <w:rPr>
          <w:rFonts w:cs="Arial"/>
          <w:szCs w:val="24"/>
        </w:rPr>
      </w:pPr>
      <w:r>
        <w:rPr>
          <w:rFonts w:cs="Arial"/>
          <w:szCs w:val="24"/>
          <w:lang w:val="gd"/>
        </w:rPr>
        <w:t>A’ dèanamh cinnteach gu bheil planadh thachartasan, obrachaidhean agus cho-labhairtean a’ frithealadh air feumalachdan daithead stèidhichte air creideamh agus gu bheil goireasan ann airson ùrnaigh.</w:t>
      </w:r>
    </w:p>
    <w:p w14:paraId="2243954E" w14:textId="77777777" w:rsidR="00764C3D" w:rsidRPr="00E450FC" w:rsidRDefault="00764C3D" w:rsidP="00D7473F">
      <w:pPr>
        <w:numPr>
          <w:ilvl w:val="0"/>
          <w:numId w:val="2"/>
        </w:numPr>
        <w:mirrorIndents/>
        <w:rPr>
          <w:rFonts w:cs="Arial"/>
          <w:szCs w:val="24"/>
        </w:rPr>
      </w:pPr>
      <w:r>
        <w:rPr>
          <w:rFonts w:cs="Arial"/>
          <w:szCs w:val="24"/>
          <w:lang w:val="gd"/>
        </w:rPr>
        <w:t>A’ sgrùdadh roghainnean a thaobh toirt a-steach neach-tagraidh neo-eisimeileach gus taic a thoirt do cho-obraichean a tha a’ togail draghan mu leth-bhreith.</w:t>
      </w:r>
    </w:p>
    <w:p w14:paraId="15C39E97" w14:textId="77777777" w:rsidR="00764C3D" w:rsidRPr="00AC6FD9" w:rsidRDefault="00764C3D" w:rsidP="009332E9">
      <w:pPr>
        <w:pStyle w:val="Heading5"/>
      </w:pPr>
      <w:r>
        <w:rPr>
          <w:bCs/>
          <w:lang w:val="gd"/>
        </w:rPr>
        <w:t>Thuirt sinn gum biodh sinn:</w:t>
      </w:r>
    </w:p>
    <w:p w14:paraId="0CA7C4C0" w14:textId="77777777" w:rsidR="00764C3D" w:rsidRPr="00AC6FD9" w:rsidRDefault="00764C3D" w:rsidP="00D7473F">
      <w:pPr>
        <w:rPr>
          <w:rFonts w:cs="Arial"/>
          <w:szCs w:val="24"/>
        </w:rPr>
      </w:pPr>
      <w:r>
        <w:rPr>
          <w:rFonts w:cs="Arial"/>
          <w:szCs w:val="24"/>
          <w:lang w:val="gd"/>
        </w:rPr>
        <w:t>A’ cleachdadh conaltradh leantainneach gus cultar agus luachan in-ghabhalach a bhrosnachadh.</w:t>
      </w:r>
    </w:p>
    <w:p w14:paraId="1B33AE94" w14:textId="77777777" w:rsidR="00764C3D" w:rsidRPr="00E450FC" w:rsidRDefault="00764C3D" w:rsidP="009332E9">
      <w:pPr>
        <w:pStyle w:val="Heading5"/>
      </w:pPr>
      <w:r>
        <w:rPr>
          <w:bCs/>
          <w:lang w:val="gd"/>
        </w:rPr>
        <w:t>Tha sinn air:</w:t>
      </w:r>
    </w:p>
    <w:p w14:paraId="28BD196B" w14:textId="77777777" w:rsidR="00764C3D" w:rsidRPr="005C7F83" w:rsidRDefault="00764C3D" w:rsidP="00917C8D">
      <w:pPr>
        <w:numPr>
          <w:ilvl w:val="0"/>
          <w:numId w:val="10"/>
        </w:numPr>
        <w:mirrorIndents/>
        <w:rPr>
          <w:rFonts w:eastAsia="Calibri" w:cs="Arial"/>
          <w:szCs w:val="24"/>
        </w:rPr>
      </w:pPr>
      <w:r>
        <w:rPr>
          <w:rFonts w:cs="Arial"/>
          <w:szCs w:val="24"/>
          <w:lang w:val="gd"/>
        </w:rPr>
        <w:t>An àrd-ùrlar conaltraidh againn a chur air bhog, a tha air a stiùireadh le Poileas Alba, Poileasadh Còmhla agus a’ soilleireachadh ar dealas airson cultar a chruthachadh a tha a’ gabhail a-steach iomadachd agus ag àrach faireachdainn de bhuinteanas. Tha seo a’ gabhail a-steach raon eadra-lìon le fòcas air ar luachan, agus a’ co-roinn eòlas beò ar co-obraichean taobh a-staigh obair poileis. (PA a-mhàin)</w:t>
      </w:r>
    </w:p>
    <w:p w14:paraId="7984D371" w14:textId="77777777" w:rsidR="00764C3D" w:rsidRPr="00325EA4" w:rsidRDefault="00764C3D" w:rsidP="00917C8D">
      <w:pPr>
        <w:pStyle w:val="ListParagraph"/>
        <w:numPr>
          <w:ilvl w:val="0"/>
          <w:numId w:val="10"/>
        </w:numPr>
        <w:rPr>
          <w:rFonts w:cs="Arial"/>
          <w:color w:val="000000"/>
          <w:szCs w:val="24"/>
        </w:rPr>
      </w:pPr>
      <w:r>
        <w:rPr>
          <w:rFonts w:cs="Arial"/>
          <w:szCs w:val="24"/>
          <w:lang w:val="gd"/>
        </w:rPr>
        <w:t xml:space="preserve">Iomairt ‘Know Our Values, Live Our Values’ a chuir air bhog gus cuideachadh </w:t>
      </w:r>
      <w:r>
        <w:rPr>
          <w:rFonts w:cs="Arial"/>
          <w:szCs w:val="24"/>
          <w:shd w:val="clear" w:color="auto" w:fill="FFFFFF"/>
          <w:lang w:val="gd"/>
        </w:rPr>
        <w:t xml:space="preserve">le tuigse nas fheàrr agus modhan-giùlain atharrachadh air feadh Poileas Alba. </w:t>
      </w:r>
      <w:r>
        <w:rPr>
          <w:rFonts w:cs="Arial"/>
          <w:szCs w:val="24"/>
          <w:lang w:val="gd"/>
        </w:rPr>
        <w:t xml:space="preserve">Tha </w:t>
      </w:r>
      <w:r>
        <w:rPr>
          <w:rFonts w:cs="Arial"/>
          <w:color w:val="000000"/>
          <w:szCs w:val="24"/>
          <w:lang w:val="gd"/>
        </w:rPr>
        <w:t xml:space="preserve">an iomairt a’ dèanamh fòcas air gach aon de na deich inbhean reachdail de ghiùlan proifeasanta. Tha e a’ mìneachadh na tha iad a’ ciallachadh, carson a tha iad cudromach agus carson a tha e deatamach gun cùm sinn riutha. Tha e cuideachd a’ toirt seachad fìor eisimpleirean de ghiùlan a dh’fhaodadh am briseadh agus </w:t>
      </w:r>
      <w:r>
        <w:rPr>
          <w:rFonts w:cs="Arial"/>
          <w:color w:val="333333"/>
          <w:szCs w:val="24"/>
          <w:shd w:val="clear" w:color="auto" w:fill="FFFFFF"/>
          <w:lang w:val="gd"/>
        </w:rPr>
        <w:t>sgeulachdan fìor a’ mìneachadh buaidh leth-bhreith taobh a-staigh agus taobh a-muigh seirbheis a’ phoileis.</w:t>
      </w:r>
      <w:r>
        <w:rPr>
          <w:rFonts w:cs="Arial"/>
          <w:color w:val="000000"/>
          <w:szCs w:val="24"/>
          <w:lang w:val="gd"/>
        </w:rPr>
        <w:t xml:space="preserve"> Mar eisimpleir, chaidh bhidio ‘Mì-ghnàthachadh cumhachd airson adhbhar feise’</w:t>
      </w:r>
      <w:r>
        <w:rPr>
          <w:rFonts w:cs="Arial"/>
          <w:color w:val="333333"/>
          <w:szCs w:val="24"/>
          <w:shd w:val="clear" w:color="auto" w:fill="FFFFFF"/>
          <w:lang w:val="gd"/>
        </w:rPr>
        <w:t xml:space="preserve"> a thoirt </w:t>
      </w:r>
      <w:r>
        <w:rPr>
          <w:rFonts w:cs="Arial"/>
          <w:szCs w:val="24"/>
          <w:shd w:val="clear" w:color="auto" w:fill="FFFFFF"/>
          <w:lang w:val="gd"/>
        </w:rPr>
        <w:t xml:space="preserve">gu buil agus fhoillseachadh air an eadra-lìon gus na h-ìrean giùlain a tha a dhìth a shoilleireachadh. Tha am bhidio gu sònraichte a’ comharrachadh eisimpleirean de ghiùlan mì-fhreagarrach a dh’ionnsaigh co-obraichean agus buill den phoball. </w:t>
      </w:r>
      <w:r>
        <w:rPr>
          <w:rFonts w:cs="Arial"/>
          <w:szCs w:val="24"/>
          <w:lang w:val="gd"/>
        </w:rPr>
        <w:t>(PA a-mhàin)</w:t>
      </w:r>
    </w:p>
    <w:p w14:paraId="77B09161" w14:textId="77777777" w:rsidR="00764C3D" w:rsidRPr="002772C0" w:rsidRDefault="00764C3D" w:rsidP="00917C8D">
      <w:pPr>
        <w:numPr>
          <w:ilvl w:val="0"/>
          <w:numId w:val="10"/>
        </w:numPr>
        <w:mirrorIndents/>
        <w:rPr>
          <w:rFonts w:eastAsia="Calibri" w:cs="Arial"/>
          <w:szCs w:val="24"/>
        </w:rPr>
      </w:pPr>
      <w:r>
        <w:rPr>
          <w:rFonts w:cs="Arial"/>
          <w:szCs w:val="24"/>
          <w:lang w:val="gd"/>
        </w:rPr>
        <w:t xml:space="preserve">Mìosachan cultarach a stèidheachadh anns an deach grunn phrìomh chinn-latha a chomharrachadh agus a chomharrachadh thar obair poileis. Chaidh conaltradh agus tachartasan a leasachadh ann an com-pàirteachas leis na comainn luchd-obrach iomadachd againn gus cinn-latha aithneachadh leithid Ramadan, </w:t>
      </w:r>
      <w:r>
        <w:rPr>
          <w:rFonts w:cs="Arial"/>
          <w:color w:val="000000"/>
          <w:szCs w:val="24"/>
          <w:lang w:val="gd"/>
        </w:rPr>
        <w:t>Seachdain Mothachadh Neo-thorrachais Nàiseanta, Pròis, Seachdain Luchd-cùraim, Seachdain Mothachadh Bodhar, Seachdain Mothachadh Slàinte Inntinn, Latha Eadar-nàiseanta na h-Ùrnaigh, Mìos Eachdraidh Dhubh agus Mìos Eachdraidh Ciorraim.</w:t>
      </w:r>
    </w:p>
    <w:p w14:paraId="4BC635D7" w14:textId="77777777" w:rsidR="00764C3D" w:rsidRPr="00E450FC" w:rsidRDefault="00764C3D" w:rsidP="00917C8D">
      <w:pPr>
        <w:numPr>
          <w:ilvl w:val="0"/>
          <w:numId w:val="10"/>
        </w:numPr>
        <w:mirrorIndents/>
        <w:rPr>
          <w:rFonts w:eastAsia="Calibri" w:cs="Arial"/>
          <w:szCs w:val="24"/>
        </w:rPr>
      </w:pPr>
      <w:r>
        <w:rPr>
          <w:rFonts w:cs="Arial"/>
          <w:szCs w:val="24"/>
          <w:lang w:val="gd"/>
        </w:rPr>
        <w:t>Leasaich Poileas Alba Ro-innleachd agus stiùireadh Ruigsinneachd Conaltradh Corporra. (PA a-mhàin)</w:t>
      </w:r>
    </w:p>
    <w:p w14:paraId="0E0C5FD6" w14:textId="77777777" w:rsidR="00843EF0" w:rsidRPr="00843EF0" w:rsidRDefault="00764C3D" w:rsidP="00843EF0">
      <w:pPr>
        <w:pStyle w:val="Heading5"/>
      </w:pPr>
      <w:r>
        <w:rPr>
          <w:bCs/>
          <w:lang w:val="gd"/>
        </w:rPr>
        <w:t>Bidh sinn:</w:t>
      </w:r>
    </w:p>
    <w:p w14:paraId="0BC54958" w14:textId="77777777" w:rsidR="00843EF0" w:rsidRDefault="00764C3D" w:rsidP="00917C8D">
      <w:pPr>
        <w:numPr>
          <w:ilvl w:val="0"/>
          <w:numId w:val="14"/>
        </w:numPr>
        <w:ind w:left="360"/>
        <w:rPr>
          <w:rFonts w:cs="Arial"/>
          <w:b/>
          <w:bCs/>
          <w:szCs w:val="24"/>
        </w:rPr>
      </w:pPr>
      <w:r>
        <w:rPr>
          <w:rFonts w:cs="Arial"/>
          <w:szCs w:val="24"/>
          <w:lang w:val="gd"/>
        </w:rPr>
        <w:t>A’ dèanamh tuilleadh leasachaidh air àrd-ùrlar conaltraidh agus iomairtean Poileasaidh Còmhla air a stiùireadh le Poileas Alba. (PA a-mhàin)</w:t>
      </w:r>
    </w:p>
    <w:p w14:paraId="2A9B7C14" w14:textId="77777777" w:rsidR="00843EF0" w:rsidRDefault="00764C3D" w:rsidP="00917C8D">
      <w:pPr>
        <w:numPr>
          <w:ilvl w:val="0"/>
          <w:numId w:val="14"/>
        </w:numPr>
        <w:ind w:left="360"/>
        <w:rPr>
          <w:rFonts w:cs="Arial"/>
          <w:b/>
          <w:bCs/>
          <w:szCs w:val="24"/>
        </w:rPr>
      </w:pPr>
      <w:r>
        <w:rPr>
          <w:rFonts w:cs="Arial"/>
          <w:szCs w:val="24"/>
          <w:lang w:val="gd"/>
        </w:rPr>
        <w:t>A’ leantainn air adhart le tachartasan agus conaltradh mar thaic don mhìosachan chultarail againn.</w:t>
      </w:r>
    </w:p>
    <w:p w14:paraId="29F3CD34" w14:textId="77777777" w:rsidR="00764C3D" w:rsidRPr="00843EF0" w:rsidRDefault="00764C3D" w:rsidP="00917C8D">
      <w:pPr>
        <w:numPr>
          <w:ilvl w:val="0"/>
          <w:numId w:val="14"/>
        </w:numPr>
        <w:ind w:left="360"/>
        <w:rPr>
          <w:rFonts w:cs="Arial"/>
          <w:b/>
          <w:bCs/>
          <w:szCs w:val="24"/>
        </w:rPr>
      </w:pPr>
      <w:r>
        <w:rPr>
          <w:rFonts w:cs="Arial"/>
          <w:szCs w:val="24"/>
          <w:lang w:val="gd"/>
        </w:rPr>
        <w:t>A’ togail mothachaidh air an t-suirbhidh fàgail agus brosnaichidh sinn com-pàirt.</w:t>
      </w:r>
    </w:p>
    <w:p w14:paraId="091417BD" w14:textId="77777777" w:rsidR="00764C3D" w:rsidRPr="00AC6FD9" w:rsidRDefault="00764C3D" w:rsidP="0031307A">
      <w:pPr>
        <w:pStyle w:val="Heading2"/>
      </w:pPr>
      <w:r>
        <w:rPr>
          <w:b w:val="0"/>
          <w:color w:val="1F4E79" w:themeColor="accent1" w:themeShade="80"/>
          <w:lang w:val="gd"/>
        </w:rPr>
        <w:br w:type="page"/>
      </w:r>
      <w:r>
        <w:rPr>
          <w:bCs/>
          <w:lang w:val="gd"/>
        </w:rPr>
        <w:t xml:space="preserve">Buil Co-ionannachd 8 </w:t>
      </w:r>
    </w:p>
    <w:p w14:paraId="62DF6AF3" w14:textId="77777777" w:rsidR="00764C3D" w:rsidRPr="00AC6FD9" w:rsidRDefault="00764C3D" w:rsidP="00D7473F">
      <w:pPr>
        <w:rPr>
          <w:rFonts w:cs="Arial"/>
          <w:szCs w:val="24"/>
        </w:rPr>
      </w:pPr>
      <w:r>
        <w:rPr>
          <w:rFonts w:cs="Arial"/>
          <w:szCs w:val="24"/>
          <w:lang w:val="gd"/>
        </w:rPr>
        <w:t>Tha pròiseasan trusaidh is adhartachaidh in-ghabhalach againn a chuireas casg air bacaidhean neo-riatanach a bheir buaidh air buidhnean nach eil air an riochdachadh gu leòr.</w:t>
      </w:r>
    </w:p>
    <w:p w14:paraId="3016DC72" w14:textId="77777777" w:rsidR="00764C3D" w:rsidRPr="00AC6FD9" w:rsidRDefault="00764C3D" w:rsidP="009B64AB">
      <w:pPr>
        <w:pStyle w:val="Heading3"/>
      </w:pPr>
      <w:r>
        <w:rPr>
          <w:bCs/>
          <w:lang w:val="gd"/>
        </w:rPr>
        <w:t xml:space="preserve">Amasan: </w:t>
      </w:r>
    </w:p>
    <w:p w14:paraId="7813D807" w14:textId="77777777" w:rsidR="00764C3D" w:rsidRPr="00AC6FD9" w:rsidRDefault="00764C3D" w:rsidP="00D7473F">
      <w:pPr>
        <w:numPr>
          <w:ilvl w:val="0"/>
          <w:numId w:val="1"/>
        </w:numPr>
        <w:rPr>
          <w:rFonts w:cs="Arial"/>
          <w:szCs w:val="24"/>
        </w:rPr>
      </w:pPr>
      <w:r>
        <w:rPr>
          <w:rFonts w:cs="Arial"/>
          <w:szCs w:val="24"/>
          <w:lang w:val="gd"/>
        </w:rPr>
        <w:t>Tha sinn a’ tuigsinn bacaidhean taobh a-staigh agus sòisealta a thaobh a bhith a’ tàladh dhaoine bho bhuidhnean gun riochdachadh gu leòr gu Poileas Alba/Ùghdarras Poileis na h-Alba.</w:t>
      </w:r>
    </w:p>
    <w:p w14:paraId="2C5383D9" w14:textId="77777777" w:rsidR="00764C3D" w:rsidRPr="00AC6FD9" w:rsidRDefault="00764C3D" w:rsidP="00D7473F">
      <w:pPr>
        <w:numPr>
          <w:ilvl w:val="0"/>
          <w:numId w:val="1"/>
        </w:numPr>
        <w:rPr>
          <w:rFonts w:cs="Arial"/>
          <w:szCs w:val="24"/>
        </w:rPr>
      </w:pPr>
      <w:r>
        <w:rPr>
          <w:rFonts w:cs="Arial"/>
          <w:szCs w:val="24"/>
          <w:lang w:val="gd"/>
        </w:rPr>
        <w:t>Tha ro-innleachdan tarraing in-ghabhalach againn agus siostam fastaidh a bheir taic do chleachdaidhean fastaidh in-ghabhalach.</w:t>
      </w:r>
    </w:p>
    <w:p w14:paraId="1AF5E6B0" w14:textId="77777777" w:rsidR="00764C3D" w:rsidRDefault="00764C3D" w:rsidP="009B64AB">
      <w:pPr>
        <w:pStyle w:val="Heading3"/>
      </w:pPr>
      <w:r>
        <w:rPr>
          <w:bCs/>
          <w:lang w:val="gd"/>
        </w:rPr>
        <w:t>Ceumannan:</w:t>
      </w:r>
    </w:p>
    <w:p w14:paraId="669FB305" w14:textId="77777777" w:rsidR="00280ED0" w:rsidRPr="00280ED0" w:rsidRDefault="00764C3D" w:rsidP="000369EB">
      <w:pPr>
        <w:numPr>
          <w:ilvl w:val="0"/>
          <w:numId w:val="1"/>
        </w:numPr>
        <w:rPr>
          <w:rFonts w:cs="Arial"/>
          <w:szCs w:val="24"/>
        </w:rPr>
      </w:pPr>
      <w:r>
        <w:rPr>
          <w:rFonts w:cs="Arial"/>
          <w:szCs w:val="24"/>
          <w:lang w:val="gd"/>
        </w:rPr>
        <w:t xml:space="preserve">Seallaidhean air mar a tha Poileas Alba agus Ùghdarras Poileis na h-Alba a’ cleachdadh tachartasan agus gnìomhachasan gnìomh adhartach. </w:t>
      </w:r>
    </w:p>
    <w:p w14:paraId="17A3B2CA" w14:textId="77777777" w:rsidR="00280ED0" w:rsidRDefault="00764C3D" w:rsidP="00280ED0">
      <w:pPr>
        <w:numPr>
          <w:ilvl w:val="0"/>
          <w:numId w:val="1"/>
        </w:numPr>
        <w:rPr>
          <w:rFonts w:cs="Arial"/>
          <w:szCs w:val="24"/>
        </w:rPr>
      </w:pPr>
      <w:r>
        <w:rPr>
          <w:rFonts w:cs="Arial"/>
          <w:szCs w:val="24"/>
          <w:lang w:val="gd"/>
        </w:rPr>
        <w:t>Co-roinn de luchd-obrach ùra bho bhuidhnean nach eil air an riochdachadh gu leòr.</w:t>
      </w:r>
    </w:p>
    <w:p w14:paraId="7E0EBF67" w14:textId="77777777" w:rsidR="00280ED0" w:rsidRDefault="00764C3D" w:rsidP="00280ED0">
      <w:pPr>
        <w:numPr>
          <w:ilvl w:val="0"/>
          <w:numId w:val="1"/>
        </w:numPr>
        <w:rPr>
          <w:rFonts w:cs="Arial"/>
          <w:szCs w:val="24"/>
        </w:rPr>
      </w:pPr>
      <w:r>
        <w:rPr>
          <w:rFonts w:cs="Arial"/>
          <w:szCs w:val="24"/>
          <w:lang w:val="gd"/>
        </w:rPr>
        <w:t>Meudachadh ann an riochdachadh luchd-obrach nam buidhnean gun riochdachadh gu leòr (pròifilean sgioba-obrach &amp; ràgh/ìre).</w:t>
      </w:r>
    </w:p>
    <w:p w14:paraId="16D1D253" w14:textId="77777777" w:rsidR="00764C3D" w:rsidRPr="00280ED0" w:rsidRDefault="00764C3D" w:rsidP="00280ED0">
      <w:pPr>
        <w:numPr>
          <w:ilvl w:val="0"/>
          <w:numId w:val="1"/>
        </w:numPr>
        <w:rPr>
          <w:rFonts w:cs="Arial"/>
          <w:szCs w:val="24"/>
        </w:rPr>
      </w:pPr>
      <w:r>
        <w:rPr>
          <w:rFonts w:cs="Arial"/>
          <w:szCs w:val="24"/>
          <w:lang w:val="gd"/>
        </w:rPr>
        <w:t>Co-roinn de dh’oifigearan agus luchd-obrach air an àrdachadh gu tùr ùr bho bhuidhnean nach eil air an riochdachadh gu leòr.</w:t>
      </w:r>
    </w:p>
    <w:p w14:paraId="0A7E7008" w14:textId="77777777" w:rsidR="00764C3D" w:rsidRPr="00E450FC" w:rsidRDefault="00764C3D" w:rsidP="00D7473F">
      <w:pPr>
        <w:rPr>
          <w:rFonts w:cs="Arial"/>
          <w:szCs w:val="24"/>
        </w:rPr>
      </w:pPr>
      <w:r>
        <w:rPr>
          <w:rFonts w:cs="Arial"/>
          <w:szCs w:val="24"/>
          <w:lang w:val="gd"/>
        </w:rPr>
        <w:t>Tha Poileas Alba agus Ùghdarras Poileis na h-Alba ag aithneachadh nam buannachdan a tha luchd-obrach eadar-mheasgte a’ toirt do obair poileis. Chaidh a’ bhuil seo a leasachadh mar fhreagairt air na cnapan-starra eagrachaidh agus sòisealta a dh’fhaodadh buaidh a thoirt air ar comas diofar thagraichean a thàladh gu obair poileis. Tha a’ chiad fhòcas a th’ againn a thaobh a’ bhuil seo air a bhith ag obair gus làn chomharrachadh a dhèanamh air na cnapan-starra as urrainn dhuinn dèiligeadh riutha agus faighinn a-mach dè a tha a dhìth. Tha sinn cuideachd air leantainn air adhart le ar n-iomairtean gnìomh adhartach gus cothroman dreuchdail ann am obair-phoilis a chomharrachadh don fheadhainn nach eil air an riochdachadh gu leòr, a tha air a bhith mu choinneamh bacaidhean eachdraidheil no aig a bheil feumalachdan sònraichte.</w:t>
      </w:r>
    </w:p>
    <w:p w14:paraId="2F9C8706" w14:textId="77777777" w:rsidR="00764C3D" w:rsidRPr="00AC6FD9" w:rsidRDefault="00764C3D" w:rsidP="009332E9">
      <w:pPr>
        <w:pStyle w:val="Heading4"/>
      </w:pPr>
      <w:r>
        <w:rPr>
          <w:lang w:val="gd"/>
        </w:rPr>
        <w:t>Gnìomhan</w:t>
      </w:r>
    </w:p>
    <w:p w14:paraId="22F4B9CA" w14:textId="77777777" w:rsidR="00764C3D" w:rsidRPr="00AC6FD9" w:rsidRDefault="00764C3D" w:rsidP="009332E9">
      <w:pPr>
        <w:pStyle w:val="Heading5"/>
      </w:pPr>
      <w:r>
        <w:rPr>
          <w:bCs/>
          <w:lang w:val="gd"/>
        </w:rPr>
        <w:t>Thuirt sinn gum biodh sinn:</w:t>
      </w:r>
    </w:p>
    <w:p w14:paraId="21882E3C" w14:textId="77777777" w:rsidR="00764C3D" w:rsidRPr="00AC6FD9" w:rsidRDefault="00764C3D" w:rsidP="00D7473F">
      <w:pPr>
        <w:rPr>
          <w:rFonts w:cs="Arial"/>
          <w:szCs w:val="24"/>
        </w:rPr>
      </w:pPr>
      <w:r>
        <w:rPr>
          <w:rFonts w:cs="Arial"/>
          <w:szCs w:val="24"/>
          <w:lang w:val="gd"/>
        </w:rPr>
        <w:t>Comharraich na bacaidhean taobh a-staigh agus sòisealta an aghaidh bhuidhnean gun riochdachadh gu leòr a dhol an sàs ann am Poileas Alba/Ùghdarras Poileis na h-Alba.</w:t>
      </w:r>
    </w:p>
    <w:p w14:paraId="006281F4" w14:textId="77777777" w:rsidR="00764C3D" w:rsidRPr="00E450FC" w:rsidRDefault="00764C3D" w:rsidP="009332E9">
      <w:pPr>
        <w:pStyle w:val="Heading5"/>
      </w:pPr>
      <w:r>
        <w:rPr>
          <w:bCs/>
          <w:lang w:val="gd"/>
        </w:rPr>
        <w:t>Tha sinn air:</w:t>
      </w:r>
    </w:p>
    <w:p w14:paraId="5E200C0F" w14:textId="77777777" w:rsidR="00764C3D" w:rsidRPr="000E50F0" w:rsidRDefault="00764C3D" w:rsidP="00917C8D">
      <w:pPr>
        <w:pStyle w:val="ListParagraph"/>
        <w:numPr>
          <w:ilvl w:val="0"/>
          <w:numId w:val="26"/>
        </w:numPr>
        <w:autoSpaceDE w:val="0"/>
        <w:autoSpaceDN w:val="0"/>
        <w:adjustRightInd w:val="0"/>
        <w:rPr>
          <w:rFonts w:cs="Arial"/>
          <w:b/>
          <w:szCs w:val="24"/>
        </w:rPr>
      </w:pPr>
      <w:r>
        <w:rPr>
          <w:rFonts w:cs="Arial"/>
          <w:szCs w:val="24"/>
          <w:lang w:val="gd"/>
        </w:rPr>
        <w:t>Solaraiche bhon taobh a-muigh a bharrantachadh gus rannsachadh a dhèanamh gus cnapan-starra a chomharrachadh a thaobh a bhith a’ tàladh agus a’ fastadh boireannaich agus an fheadhainn bho choimhearsnachdan mion-chinnidheach agus LGDT+ gu dreuchdan oifigearan poileis agus luchd-obrach poileis. Am measg an rannsachaidh bha:</w:t>
      </w:r>
    </w:p>
    <w:p w14:paraId="0E7B91EA" w14:textId="77777777" w:rsidR="00764C3D" w:rsidRPr="009844BA" w:rsidRDefault="00764C3D" w:rsidP="00917C8D">
      <w:pPr>
        <w:numPr>
          <w:ilvl w:val="0"/>
          <w:numId w:val="29"/>
        </w:numPr>
        <w:rPr>
          <w:rFonts w:cs="Arial"/>
          <w:szCs w:val="24"/>
        </w:rPr>
      </w:pPr>
      <w:r>
        <w:rPr>
          <w:rFonts w:cs="Arial"/>
          <w:szCs w:val="24"/>
          <w:lang w:val="gd"/>
        </w:rPr>
        <w:t>Rannsachadh deasg a’ gabhail a-steach ath-sgrùdadh air dàta buntainneach.</w:t>
      </w:r>
    </w:p>
    <w:p w14:paraId="3599868A" w14:textId="77777777" w:rsidR="00764C3D" w:rsidRPr="009844BA" w:rsidRDefault="00764C3D" w:rsidP="00917C8D">
      <w:pPr>
        <w:numPr>
          <w:ilvl w:val="0"/>
          <w:numId w:val="29"/>
        </w:numPr>
        <w:rPr>
          <w:rFonts w:cs="Arial"/>
          <w:szCs w:val="24"/>
        </w:rPr>
      </w:pPr>
      <w:r>
        <w:rPr>
          <w:rFonts w:cs="Arial"/>
          <w:szCs w:val="24"/>
          <w:lang w:val="gd"/>
        </w:rPr>
        <w:t xml:space="preserve">Agallamhan rannsachail le eòlaichean neo-eisimeileach air tàladh, fastadh agus glèidheadh dhaoine fa leth taobh a-staigh buidhnean dìonta iomchaidh. </w:t>
      </w:r>
    </w:p>
    <w:p w14:paraId="5DCB2F60" w14:textId="77777777" w:rsidR="00764C3D" w:rsidRPr="009844BA" w:rsidRDefault="00764C3D" w:rsidP="00917C8D">
      <w:pPr>
        <w:numPr>
          <w:ilvl w:val="0"/>
          <w:numId w:val="29"/>
        </w:numPr>
        <w:rPr>
          <w:rFonts w:cs="Arial"/>
          <w:szCs w:val="24"/>
        </w:rPr>
      </w:pPr>
      <w:r>
        <w:rPr>
          <w:rFonts w:cs="Arial"/>
          <w:szCs w:val="24"/>
          <w:lang w:val="gd"/>
        </w:rPr>
        <w:t xml:space="preserve">Agallamhan domhainn le luchd-ùidh aig Poileas Alba/Ùghdarras Poileis na h-Alba. </w:t>
      </w:r>
    </w:p>
    <w:p w14:paraId="56E56E82" w14:textId="77777777" w:rsidR="00764C3D" w:rsidRPr="009844BA" w:rsidRDefault="00764C3D" w:rsidP="00917C8D">
      <w:pPr>
        <w:numPr>
          <w:ilvl w:val="0"/>
          <w:numId w:val="29"/>
        </w:numPr>
        <w:rPr>
          <w:rFonts w:cs="Arial"/>
          <w:szCs w:val="24"/>
        </w:rPr>
      </w:pPr>
      <w:r>
        <w:rPr>
          <w:rFonts w:cs="Arial"/>
          <w:szCs w:val="24"/>
          <w:lang w:val="gd"/>
        </w:rPr>
        <w:t>Suirbhidh fèin-chrìochnachaidh cainneachdail air-loidhne le luchd-fastaidh ùr.</w:t>
      </w:r>
    </w:p>
    <w:p w14:paraId="3ACD5C00" w14:textId="77777777" w:rsidR="00764C3D" w:rsidRPr="009844BA" w:rsidRDefault="00764C3D" w:rsidP="00917C8D">
      <w:pPr>
        <w:numPr>
          <w:ilvl w:val="0"/>
          <w:numId w:val="29"/>
        </w:numPr>
        <w:rPr>
          <w:rFonts w:cs="Arial"/>
          <w:szCs w:val="24"/>
        </w:rPr>
      </w:pPr>
      <w:r>
        <w:rPr>
          <w:rFonts w:cs="Arial"/>
          <w:szCs w:val="24"/>
          <w:lang w:val="gd"/>
        </w:rPr>
        <w:t xml:space="preserve">Agallamhan càileachdail 1:1 domhainn le co-obraichean a chaidh fhastadh o chionn ghoirid bho bhuidhnean gun riochdachadh gu leòr. </w:t>
      </w:r>
    </w:p>
    <w:p w14:paraId="734F3F9E" w14:textId="77777777" w:rsidR="00764C3D" w:rsidRPr="009844BA" w:rsidRDefault="00764C3D" w:rsidP="00917C8D">
      <w:pPr>
        <w:numPr>
          <w:ilvl w:val="0"/>
          <w:numId w:val="29"/>
        </w:numPr>
        <w:rPr>
          <w:rFonts w:cs="Arial"/>
          <w:szCs w:val="24"/>
        </w:rPr>
      </w:pPr>
      <w:r>
        <w:rPr>
          <w:rFonts w:cs="Arial"/>
          <w:szCs w:val="24"/>
          <w:lang w:val="gd"/>
        </w:rPr>
        <w:t>Suirbhidh fèin-chrìochnachaidh cainneachdail air-loidhne de dh’inbhich ann an Alba a tha airidh air tagradh airson obair le Poileas Alba.</w:t>
      </w:r>
    </w:p>
    <w:p w14:paraId="42488583" w14:textId="77777777" w:rsidR="00764C3D" w:rsidRPr="009844BA" w:rsidRDefault="00764C3D" w:rsidP="00917C8D">
      <w:pPr>
        <w:numPr>
          <w:ilvl w:val="0"/>
          <w:numId w:val="29"/>
        </w:numPr>
        <w:rPr>
          <w:rFonts w:cs="Arial"/>
          <w:szCs w:val="24"/>
        </w:rPr>
      </w:pPr>
      <w:r>
        <w:rPr>
          <w:rFonts w:cs="Arial"/>
          <w:szCs w:val="24"/>
          <w:lang w:val="gd"/>
        </w:rPr>
        <w:t xml:space="preserve">Còmhraidhean buidhne càileachdail le daoine ann am buidhnean dìonta targaidte, a tha airidh air a bhith air am fastadh le Poileas Alba ach nach eil ag obair ann aig an àm seo. </w:t>
      </w:r>
    </w:p>
    <w:p w14:paraId="7336C8D4" w14:textId="77777777" w:rsidR="00764C3D" w:rsidRPr="00E450FC" w:rsidRDefault="00764C3D" w:rsidP="00D7473F">
      <w:pPr>
        <w:ind w:left="360"/>
        <w:rPr>
          <w:rFonts w:cs="Arial"/>
          <w:szCs w:val="24"/>
        </w:rPr>
      </w:pPr>
      <w:r>
        <w:rPr>
          <w:rFonts w:cs="Arial"/>
          <w:szCs w:val="24"/>
          <w:lang w:val="gd"/>
        </w:rPr>
        <w:t xml:space="preserve">Chaidh co-dhùnaidhean na h-aithisge tùsail a thaisbeanadh do Phoileas Alba air 24 Faoilleach 2023. </w:t>
      </w:r>
    </w:p>
    <w:p w14:paraId="17C36FD8" w14:textId="77777777" w:rsidR="00764C3D" w:rsidRPr="000E50F0" w:rsidRDefault="00764C3D" w:rsidP="00D7473F">
      <w:pPr>
        <w:pStyle w:val="ListParagraph"/>
        <w:numPr>
          <w:ilvl w:val="0"/>
          <w:numId w:val="2"/>
        </w:numPr>
        <w:rPr>
          <w:rFonts w:cs="Arial"/>
          <w:b/>
          <w:szCs w:val="24"/>
        </w:rPr>
      </w:pPr>
      <w:r>
        <w:rPr>
          <w:rFonts w:cs="Arial"/>
          <w:szCs w:val="24"/>
          <w:lang w:val="gd"/>
        </w:rPr>
        <w:t>Còmhraidhean neo-eisimeileach a thairgsinn do gach oifigear aig Poileas Alba a tha a’ leigeil dhiubh a dhreuchd anns a’ chiad dà bhliadhna de dheuchainnean gus ionnsachadh mu thuras fastaidh no cùisean eagrachaidh a stèidheachadh a thug buaidh air a’ cho-dhùnadh aca a dhreuchd a leigeil dheth. (PA a-mhàin)</w:t>
      </w:r>
    </w:p>
    <w:p w14:paraId="3FA66AA4" w14:textId="77777777" w:rsidR="00764C3D" w:rsidRPr="00E450FC" w:rsidRDefault="00764C3D" w:rsidP="00D7473F">
      <w:pPr>
        <w:numPr>
          <w:ilvl w:val="0"/>
          <w:numId w:val="2"/>
        </w:numPr>
        <w:mirrorIndents/>
        <w:rPr>
          <w:rFonts w:cs="Arial"/>
          <w:szCs w:val="24"/>
        </w:rPr>
      </w:pPr>
      <w:r>
        <w:rPr>
          <w:rFonts w:cs="Arial"/>
          <w:szCs w:val="24"/>
          <w:lang w:val="gd"/>
        </w:rPr>
        <w:t>Cnap-starra a chomharrachadh a thaobh cuid de bheachdan àicheil mu ghnìomhachd adhartach agus air ceumannan a ghabhail gus dèiligeadh ris an seo le bhith a’ togail mothachadh air dè a th’ ann an gnìomh adhartach agus mar a thathar ga chleachdadh.</w:t>
      </w:r>
    </w:p>
    <w:p w14:paraId="6E55DFC1" w14:textId="77777777" w:rsidR="00764C3D" w:rsidRPr="00E450FC" w:rsidRDefault="00BB2A81" w:rsidP="00D7473F">
      <w:pPr>
        <w:numPr>
          <w:ilvl w:val="0"/>
          <w:numId w:val="2"/>
        </w:numPr>
        <w:rPr>
          <w:rFonts w:cs="Arial"/>
          <w:szCs w:val="24"/>
        </w:rPr>
      </w:pPr>
      <w:r>
        <w:rPr>
          <w:rFonts w:cs="Arial"/>
          <w:color w:val="000000" w:themeColor="text1"/>
          <w:szCs w:val="24"/>
          <w:lang w:val="gd"/>
        </w:rPr>
        <w:t xml:space="preserve">Obair slat-tomhais a ghabhail os làimh a thaobh bacaidhean a tha a’ toirt buaidh air boireannaich ann am obair poileis. </w:t>
      </w:r>
      <w:r>
        <w:rPr>
          <w:rFonts w:cs="Arial"/>
          <w:szCs w:val="24"/>
          <w:lang w:val="gd"/>
        </w:rPr>
        <w:t>(PA a-mhàin)</w:t>
      </w:r>
    </w:p>
    <w:p w14:paraId="6F75E892" w14:textId="77777777" w:rsidR="00764C3D" w:rsidRPr="00E450FC" w:rsidRDefault="00764C3D" w:rsidP="009332E9">
      <w:pPr>
        <w:pStyle w:val="Heading5"/>
      </w:pPr>
      <w:r>
        <w:rPr>
          <w:bCs/>
          <w:lang w:val="gd"/>
        </w:rPr>
        <w:t>Bidh sinn:</w:t>
      </w:r>
    </w:p>
    <w:p w14:paraId="196813D1" w14:textId="77777777" w:rsidR="00764C3D" w:rsidRPr="00E450FC" w:rsidRDefault="00764C3D" w:rsidP="00D7473F">
      <w:pPr>
        <w:numPr>
          <w:ilvl w:val="0"/>
          <w:numId w:val="2"/>
        </w:numPr>
        <w:rPr>
          <w:rFonts w:cs="Arial"/>
          <w:b/>
          <w:bCs/>
          <w:szCs w:val="24"/>
        </w:rPr>
      </w:pPr>
      <w:r>
        <w:rPr>
          <w:rFonts w:cs="Arial"/>
          <w:szCs w:val="24"/>
          <w:lang w:val="gd"/>
        </w:rPr>
        <w:t>A’ leantainn air adhart a’ leasachadh sgrùdadh iomadachd agus aithris airson pròiseasan fastaidh.</w:t>
      </w:r>
    </w:p>
    <w:p w14:paraId="48CCE642" w14:textId="77777777" w:rsidR="00764C3D" w:rsidRPr="00E450FC" w:rsidRDefault="00764C3D" w:rsidP="00D7473F">
      <w:pPr>
        <w:numPr>
          <w:ilvl w:val="0"/>
          <w:numId w:val="2"/>
        </w:numPr>
        <w:rPr>
          <w:rFonts w:cs="Arial"/>
          <w:b/>
          <w:bCs/>
          <w:szCs w:val="24"/>
        </w:rPr>
      </w:pPr>
      <w:r>
        <w:rPr>
          <w:rFonts w:cs="Arial"/>
          <w:szCs w:val="24"/>
          <w:lang w:val="gd"/>
        </w:rPr>
        <w:t>A’ dèanamh mion-sgrùdadh air co-dhùnaidhean an rannsachaidh a chaidh a choimiseanachadh gus cnapan-starra a thaobh fastadh a chomharrachadh agus gnìomhan a leasachadh gus dèiligeadh ri cnapan-starra a thaobh tàladh agus fastadh thagraichean bho chùl-raointean eadar-mheasgte no gun riochdachadh gu leòr.</w:t>
      </w:r>
    </w:p>
    <w:p w14:paraId="77AA47B1" w14:textId="77777777" w:rsidR="00764C3D" w:rsidRPr="00E450FC" w:rsidRDefault="00764C3D" w:rsidP="00D7473F">
      <w:pPr>
        <w:numPr>
          <w:ilvl w:val="0"/>
          <w:numId w:val="2"/>
        </w:numPr>
        <w:mirrorIndents/>
        <w:rPr>
          <w:rFonts w:cs="Arial"/>
          <w:szCs w:val="24"/>
        </w:rPr>
      </w:pPr>
      <w:r>
        <w:rPr>
          <w:rFonts w:cs="Arial"/>
          <w:szCs w:val="24"/>
          <w:lang w:val="gd"/>
        </w:rPr>
        <w:t>A’ glacadh agus a’ dèanamh lèirmheas air eòlasan dhaoine fa leth a tha airson a dhol a-steach don t-seirbheis.</w:t>
      </w:r>
    </w:p>
    <w:p w14:paraId="5A8D49B6" w14:textId="77777777" w:rsidR="009B64AB" w:rsidRDefault="009B64AB" w:rsidP="009332E9">
      <w:pPr>
        <w:pStyle w:val="Heading5"/>
      </w:pPr>
      <w:r>
        <w:rPr>
          <w:bCs/>
          <w:lang w:val="gd"/>
        </w:rPr>
        <w:t xml:space="preserve">Thuirt sinn gum biodh sinn: </w:t>
      </w:r>
    </w:p>
    <w:p w14:paraId="7951A10F" w14:textId="77777777" w:rsidR="00764C3D" w:rsidRPr="009B64AB" w:rsidRDefault="00764C3D" w:rsidP="00D7473F">
      <w:pPr>
        <w:rPr>
          <w:rFonts w:cs="Arial"/>
          <w:szCs w:val="24"/>
        </w:rPr>
      </w:pPr>
      <w:r>
        <w:rPr>
          <w:rFonts w:cs="Arial"/>
          <w:szCs w:val="24"/>
          <w:lang w:val="gd"/>
        </w:rPr>
        <w:t>A’ lìbhrigeadh siostam fastaidh agus pròiseasan a bheir taic do chleachdaidhean fastaidh in-ghabhalach.</w:t>
      </w:r>
    </w:p>
    <w:p w14:paraId="4B9CA366" w14:textId="77777777" w:rsidR="00764C3D" w:rsidRPr="00E450FC" w:rsidRDefault="00764C3D" w:rsidP="009332E9">
      <w:pPr>
        <w:pStyle w:val="Heading5"/>
      </w:pPr>
      <w:r>
        <w:rPr>
          <w:bCs/>
          <w:lang w:val="gd"/>
        </w:rPr>
        <w:t>Tha sinn air:</w:t>
      </w:r>
    </w:p>
    <w:p w14:paraId="53357012" w14:textId="77777777" w:rsidR="00764C3D" w:rsidRPr="000E50F0" w:rsidRDefault="00764C3D" w:rsidP="00917C8D">
      <w:pPr>
        <w:pStyle w:val="ListParagraph"/>
        <w:numPr>
          <w:ilvl w:val="0"/>
          <w:numId w:val="27"/>
        </w:numPr>
        <w:rPr>
          <w:rFonts w:cs="Arial"/>
          <w:b/>
          <w:szCs w:val="24"/>
        </w:rPr>
      </w:pPr>
      <w:r>
        <w:rPr>
          <w:rFonts w:cs="Arial"/>
          <w:szCs w:val="24"/>
          <w:lang w:val="gd"/>
        </w:rPr>
        <w:t>Siostam trusaidh-d a thoirt a-steach</w:t>
      </w:r>
      <w:r>
        <w:rPr>
          <w:rFonts w:cs="Arial"/>
          <w:color w:val="000000"/>
          <w:szCs w:val="24"/>
          <w:lang w:val="gd"/>
        </w:rPr>
        <w:t xml:space="preserve"> airson fastadh oifigearan poileis, luchd-obrach poileis, constabalan sònraichte agus luchd-tar-chuir. Tha an siostam a’ cuingealachadh ruigsinneachd air dàta feartan dìonta ach a-mhàin far a bheil feum air fiosrachadh ciorraim gus taic agus atharrachaidhean reusanta a thoirt seachad sa phròiseas fastaidh. Tha seo ag amas air cunnart sam bith de chlaonadh neo-fhiosrachail a lughdachadh taobh a-staigh a’ phròiseas fastaidh is taghaidh. Tha an siostam trusaidh-d cuideachd a’ toirt a-steach comas-gnìomh gus dèanamh cinnteach gu bheil sanasan agus stuthan tarraing eile uile air an cruth, air an structaradh agus a’ cleachdadh cànan neo-ghnèitheach iomchaidh. A bharrachd air an sin, tha an siostam air ar comas a leasachadh gus taic a thoirt do atharrachaidhean reusanta anns na pròiseasan fastaidh nas èifeachdaiche agus nas cudromaiche ann an raon tèarainte le smachdan air an dàta mothachail ga thoirt seachad. </w:t>
      </w:r>
    </w:p>
    <w:p w14:paraId="44195195" w14:textId="77777777" w:rsidR="00764C3D" w:rsidRPr="000E50F0" w:rsidRDefault="00764C3D" w:rsidP="00D7473F">
      <w:pPr>
        <w:pStyle w:val="ListParagraph"/>
        <w:ind w:left="360"/>
        <w:rPr>
          <w:rFonts w:cs="Arial"/>
          <w:b/>
          <w:szCs w:val="24"/>
        </w:rPr>
      </w:pPr>
    </w:p>
    <w:p w14:paraId="1A5BA250" w14:textId="77777777" w:rsidR="00764C3D" w:rsidRPr="000E50F0" w:rsidRDefault="00764C3D" w:rsidP="00917C8D">
      <w:pPr>
        <w:pStyle w:val="ListParagraph"/>
        <w:numPr>
          <w:ilvl w:val="0"/>
          <w:numId w:val="27"/>
        </w:numPr>
        <w:rPr>
          <w:rFonts w:cs="Arial"/>
          <w:b/>
          <w:szCs w:val="24"/>
        </w:rPr>
      </w:pPr>
      <w:r>
        <w:rPr>
          <w:rFonts w:cs="Arial"/>
          <w:szCs w:val="24"/>
          <w:lang w:val="gd"/>
        </w:rPr>
        <w:t>Suirbhidh fastaidh is taghaidh a dhèanamh gus taic a thoirt do leasachadh modh trusaidh is taghaidh ùr.</w:t>
      </w:r>
      <w:r>
        <w:rPr>
          <w:rFonts w:cs="Arial"/>
          <w:b/>
          <w:bCs/>
          <w:szCs w:val="24"/>
          <w:lang w:val="gd"/>
        </w:rPr>
        <w:t xml:space="preserve"> </w:t>
      </w:r>
      <w:r>
        <w:rPr>
          <w:rFonts w:cs="Arial"/>
          <w:szCs w:val="24"/>
          <w:lang w:val="gd"/>
        </w:rPr>
        <w:t>Fhuair an suirbhidh 1,482 freagairt agus thèid beachdachadh air a h-uile puing nuair a thathar a’ leasachadh poileasaidh nas fharsainge. Chaidh EqHRIA a thòiseachadh cuideachd gus dèanamh cinnteach gu bheilear a’ comharrachadh agus a’ cur an gnìomh a h-uile buaidh agus cothrom air co-ionannachd agus còraichean daonna.</w:t>
      </w:r>
    </w:p>
    <w:p w14:paraId="486EA117" w14:textId="77777777" w:rsidR="00764C3D" w:rsidRDefault="00764C3D" w:rsidP="00D7473F">
      <w:pPr>
        <w:pStyle w:val="ListParagraph"/>
        <w:ind w:left="360"/>
        <w:rPr>
          <w:rFonts w:cs="Arial"/>
          <w:b/>
          <w:szCs w:val="24"/>
        </w:rPr>
      </w:pPr>
    </w:p>
    <w:p w14:paraId="5726DAE0" w14:textId="77777777" w:rsidR="00764C3D" w:rsidRPr="000E50F0" w:rsidRDefault="00764C3D" w:rsidP="00917C8D">
      <w:pPr>
        <w:pStyle w:val="ListParagraph"/>
        <w:numPr>
          <w:ilvl w:val="0"/>
          <w:numId w:val="27"/>
        </w:numPr>
        <w:rPr>
          <w:rFonts w:cs="Arial"/>
          <w:b/>
          <w:szCs w:val="24"/>
        </w:rPr>
      </w:pPr>
      <w:r>
        <w:rPr>
          <w:rFonts w:cs="Arial"/>
          <w:szCs w:val="24"/>
          <w:lang w:val="gd"/>
        </w:rPr>
        <w:t>Saidhg-eòlaichean gnìomhachais a thoirt a-steach gus taic a thoirt do dhealbhadh gach eacarsaich fastaidh is adhartachaidh a thathas a’ leasachadh le co-ionannachd, iomadachd agus in-ghabhail aig fìor thoiseach.</w:t>
      </w:r>
    </w:p>
    <w:p w14:paraId="08A7B652" w14:textId="77777777" w:rsidR="00764C3D" w:rsidRPr="000F6583" w:rsidRDefault="00764C3D" w:rsidP="00D7473F">
      <w:pPr>
        <w:numPr>
          <w:ilvl w:val="0"/>
          <w:numId w:val="2"/>
        </w:numPr>
        <w:mirrorIndents/>
        <w:rPr>
          <w:rFonts w:cs="Arial"/>
          <w:szCs w:val="24"/>
        </w:rPr>
      </w:pPr>
      <w:r>
        <w:rPr>
          <w:rFonts w:cs="Arial"/>
          <w:szCs w:val="24"/>
          <w:lang w:val="gd"/>
        </w:rPr>
        <w:t>Sgioba fastaidh luchd-obrach a’ phoileis ath-structaradh agus air trèanadh claonadh neo-fhiosrachail a lìbhrigeadh don h-uile ball.</w:t>
      </w:r>
    </w:p>
    <w:p w14:paraId="250A0D55" w14:textId="77777777" w:rsidR="00764C3D" w:rsidRPr="00E450FC" w:rsidRDefault="00764C3D" w:rsidP="009332E9">
      <w:pPr>
        <w:pStyle w:val="Heading5"/>
      </w:pPr>
      <w:r>
        <w:rPr>
          <w:bCs/>
          <w:lang w:val="gd"/>
        </w:rPr>
        <w:t>Bidh sinn:</w:t>
      </w:r>
    </w:p>
    <w:p w14:paraId="0DAE296F" w14:textId="77777777" w:rsidR="00764C3D" w:rsidRPr="00E450FC" w:rsidRDefault="00764C3D" w:rsidP="00D7473F">
      <w:pPr>
        <w:numPr>
          <w:ilvl w:val="0"/>
          <w:numId w:val="2"/>
        </w:numPr>
        <w:rPr>
          <w:rFonts w:cs="Arial"/>
          <w:b/>
          <w:bCs/>
          <w:szCs w:val="24"/>
        </w:rPr>
      </w:pPr>
      <w:r>
        <w:rPr>
          <w:rFonts w:cs="Arial"/>
          <w:szCs w:val="24"/>
          <w:lang w:val="gd"/>
        </w:rPr>
        <w:t>A’ cur air bhog modh-obrach trusaidh is taghaidh ùr a choinnicheas ri deagh chleachdadh agus a tha a rèir Achd na Co-ionannachd.</w:t>
      </w:r>
    </w:p>
    <w:p w14:paraId="6D783999" w14:textId="77777777" w:rsidR="00764C3D" w:rsidRPr="00E450FC" w:rsidRDefault="00764C3D" w:rsidP="00D7473F">
      <w:pPr>
        <w:numPr>
          <w:ilvl w:val="0"/>
          <w:numId w:val="2"/>
        </w:numPr>
        <w:mirrorIndents/>
        <w:rPr>
          <w:rFonts w:cs="Arial"/>
          <w:szCs w:val="24"/>
        </w:rPr>
      </w:pPr>
      <w:r>
        <w:rPr>
          <w:rFonts w:cs="Arial"/>
          <w:szCs w:val="24"/>
          <w:lang w:val="gd"/>
        </w:rPr>
        <w:t>A’ glacadh ionnsachadh eagrachail bho bhith a’ buileachadh a’ phròiseas trusaidh-d agus cleachd toraidhean gus fiosrachadh a thoirt do leasachaidhean.</w:t>
      </w:r>
    </w:p>
    <w:p w14:paraId="38469E37" w14:textId="77777777" w:rsidR="009B64AB" w:rsidRDefault="009B64AB" w:rsidP="009332E9">
      <w:pPr>
        <w:pStyle w:val="Heading5"/>
      </w:pPr>
      <w:r>
        <w:rPr>
          <w:bCs/>
          <w:lang w:val="gd"/>
        </w:rPr>
        <w:t xml:space="preserve">Thuirt sinn gum biodh sinn: </w:t>
      </w:r>
    </w:p>
    <w:p w14:paraId="083072BC" w14:textId="77777777" w:rsidR="00764C3D" w:rsidRPr="00AC6FD9" w:rsidRDefault="00764C3D" w:rsidP="00D7473F">
      <w:pPr>
        <w:rPr>
          <w:rFonts w:cs="Arial"/>
          <w:szCs w:val="24"/>
        </w:rPr>
      </w:pPr>
      <w:r>
        <w:rPr>
          <w:rFonts w:cs="Arial"/>
          <w:szCs w:val="24"/>
          <w:lang w:val="gd"/>
        </w:rPr>
        <w:t>A’ cleachdadh ro-innleachdan fastaidh in-ghabhalach agus gnìomhan gnìomh adhartach.</w:t>
      </w:r>
    </w:p>
    <w:p w14:paraId="45AE461A" w14:textId="77777777" w:rsidR="00764C3D" w:rsidRPr="00E450FC" w:rsidRDefault="00764C3D" w:rsidP="009332E9">
      <w:pPr>
        <w:pStyle w:val="Heading5"/>
      </w:pPr>
      <w:r>
        <w:rPr>
          <w:bCs/>
          <w:lang w:val="gd"/>
        </w:rPr>
        <w:t>Tha sinn air:</w:t>
      </w:r>
    </w:p>
    <w:p w14:paraId="49C428F0" w14:textId="77777777" w:rsidR="00764C3D" w:rsidRPr="000F6583" w:rsidRDefault="00764C3D" w:rsidP="00917C8D">
      <w:pPr>
        <w:pStyle w:val="ListParagraph"/>
        <w:numPr>
          <w:ilvl w:val="0"/>
          <w:numId w:val="28"/>
        </w:numPr>
        <w:rPr>
          <w:rFonts w:cs="Arial"/>
          <w:b/>
          <w:szCs w:val="24"/>
        </w:rPr>
      </w:pPr>
      <w:r>
        <w:rPr>
          <w:rFonts w:cs="Arial"/>
          <w:szCs w:val="24"/>
          <w:lang w:val="gd"/>
        </w:rPr>
        <w:t xml:space="preserve">Iomairt fastaidh ùr a lìbhrigeadh a’ toirt a-steach bhidio sanasachd ùr a’ sealltainn oifigearan poileis bho air feadh na dùthcha, a’ cur an gnìomh suidheachaidhean làitheil. Tha am bhidio seo a’ nochdadh air duilleagan fastaidh Poileas Alba air an eadar-lìn, a bharrachd air àrd-ùrlaran nam meadhanan sòisealta. Chunnaic an iomairt fastaidh againn àrdachadh an-toiseach anns na Tagraichean Mion-chinnidh againn (BME &amp; mion-chuid geal) bho 5% gu 8% agus tagraidhean boireann bho 18% gu 25% anns na 6 seachdainean tùsail den iomairt. </w:t>
      </w:r>
    </w:p>
    <w:p w14:paraId="056362B2" w14:textId="77777777" w:rsidR="00764C3D" w:rsidRPr="000F6583" w:rsidRDefault="00764C3D" w:rsidP="00D7473F">
      <w:pPr>
        <w:pStyle w:val="ListParagraph"/>
        <w:ind w:left="360"/>
        <w:rPr>
          <w:rFonts w:cs="Arial"/>
          <w:b/>
          <w:bCs/>
          <w:szCs w:val="24"/>
        </w:rPr>
      </w:pPr>
    </w:p>
    <w:p w14:paraId="50CE0288" w14:textId="77777777" w:rsidR="00764C3D" w:rsidRPr="000E50F0" w:rsidRDefault="00764C3D" w:rsidP="00917C8D">
      <w:pPr>
        <w:pStyle w:val="ListParagraph"/>
        <w:numPr>
          <w:ilvl w:val="0"/>
          <w:numId w:val="28"/>
        </w:numPr>
        <w:rPr>
          <w:rFonts w:cs="Arial"/>
          <w:b/>
          <w:bCs/>
          <w:szCs w:val="24"/>
        </w:rPr>
      </w:pPr>
      <w:r>
        <w:rPr>
          <w:rFonts w:cs="Arial"/>
          <w:szCs w:val="24"/>
          <w:lang w:val="gd"/>
        </w:rPr>
        <w:t>Tachartasan gnìomh adhartach a lìbhrigeadh mar phàirt de ar gnìomhachd tarraingeach. Bidh na tachartasan seo a’ dèanamh cinnteach gu bheil buidhnean nach eil air an riochdachadh gu leòr mothachail air cothroman dreuchdail ann an obair poileis, a bharrachd air a bhith a’ soilleireachadh ar dealas airson cultar de bhuinteanas a chruthachadh dha na h-uile duine. Tha na h-iomairtean gnìomh dearbhach againn bho na h-oifigearan poileis air leudachadh nas fhaide na rèis gu bhith a’ toirt a-steach buidhnean eile nach eil air an riochdachadh gu leòr leithid boireannaich, LGDT+ agus niùro-eadar-measgaichte. Chaidh tachartasan gnìomh adhartach a thoirt a-steach cuideachd airson dreuchdan luchd-obrach poileis. Thairis air an dà bhliadhna a dh’fhalbh, chaidh tachartasan a lìbhrigeadh air loidhne, aghaidh ri aghaidh no mar thachartasan measgaichte. A bharrachd air an sin, chaidh fiosrachadh a leasachadh gus cur às do uirsgeulan sam bith mu iomairtean gnìomh dearbhach airson a lìbhrigeadh don h-uile cùrsa dearbhaidh aig Colaiste Poileas na h-Alba agus tha e a-nis ga sgaoileadh mar phàirt de thrèanadh Prìomh Mhanaidsearan Loidhne agus fiosrachadh-d roinneil nas fharsainge.</w:t>
      </w:r>
    </w:p>
    <w:p w14:paraId="0A43FA45" w14:textId="77777777" w:rsidR="00764C3D" w:rsidRPr="000E50F0" w:rsidRDefault="00764C3D" w:rsidP="00D7473F">
      <w:pPr>
        <w:pStyle w:val="ListParagraph"/>
        <w:rPr>
          <w:rFonts w:cs="Arial"/>
          <w:b/>
          <w:bCs/>
          <w:szCs w:val="24"/>
        </w:rPr>
      </w:pPr>
    </w:p>
    <w:p w14:paraId="6CE4DAE4" w14:textId="77777777" w:rsidR="00764C3D" w:rsidRPr="003D2181" w:rsidRDefault="00F84A45" w:rsidP="00917C8D">
      <w:pPr>
        <w:pStyle w:val="ListParagraph"/>
        <w:numPr>
          <w:ilvl w:val="0"/>
          <w:numId w:val="28"/>
        </w:numPr>
        <w:rPr>
          <w:rFonts w:cs="Arial"/>
          <w:szCs w:val="24"/>
        </w:rPr>
      </w:pPr>
      <w:r>
        <w:rPr>
          <w:rFonts w:cs="Arial"/>
          <w:szCs w:val="24"/>
          <w:lang w:val="gd"/>
        </w:rPr>
        <w:t xml:space="preserve">Sùil a chumail air ar pròiseas fastaidh airson oifigearan poileis. Tha an clàr a leanas a’ sealltainn na h-àireamhan in-ghabhail airson oifigearan poileis air an roinn a-rèir fireannaich, boireann, Mion-chinnidhean Dubha (BME) agus Mion-chinnidhean Geal (WME): </w:t>
      </w:r>
    </w:p>
    <w:tbl>
      <w:tblPr>
        <w:tblStyle w:val="TableGrid"/>
        <w:tblW w:w="9067" w:type="dxa"/>
        <w:tblLayout w:type="fixed"/>
        <w:tblLook w:val="04A0" w:firstRow="1" w:lastRow="0" w:firstColumn="1" w:lastColumn="0" w:noHBand="0" w:noVBand="1"/>
      </w:tblPr>
      <w:tblGrid>
        <w:gridCol w:w="1980"/>
        <w:gridCol w:w="1417"/>
        <w:gridCol w:w="1418"/>
        <w:gridCol w:w="1417"/>
        <w:gridCol w:w="1418"/>
        <w:gridCol w:w="1417"/>
      </w:tblGrid>
      <w:tr w:rsidR="00764C3D" w:rsidRPr="009844BA" w14:paraId="0E4F3A87" w14:textId="77777777" w:rsidTr="00764C3D">
        <w:trPr>
          <w:trHeight w:val="1400"/>
        </w:trPr>
        <w:tc>
          <w:tcPr>
            <w:tcW w:w="1980" w:type="dxa"/>
          </w:tcPr>
          <w:p w14:paraId="22AE5504" w14:textId="77777777" w:rsidR="00764C3D" w:rsidRPr="009B64AB" w:rsidRDefault="00764C3D" w:rsidP="00D7473F">
            <w:pPr>
              <w:spacing w:line="28" w:lineRule="atLeast"/>
              <w:rPr>
                <w:rFonts w:cs="Arial"/>
                <w:szCs w:val="24"/>
              </w:rPr>
            </w:pPr>
            <w:r>
              <w:rPr>
                <w:rFonts w:cs="Arial"/>
                <w:szCs w:val="24"/>
                <w:lang w:val="gd"/>
              </w:rPr>
              <w:t xml:space="preserve">Bliadhna </w:t>
            </w:r>
          </w:p>
        </w:tc>
        <w:tc>
          <w:tcPr>
            <w:tcW w:w="1417" w:type="dxa"/>
          </w:tcPr>
          <w:p w14:paraId="15003B6B" w14:textId="77777777" w:rsidR="00764C3D" w:rsidRPr="009B64AB" w:rsidRDefault="009B64AB" w:rsidP="00D7473F">
            <w:pPr>
              <w:spacing w:line="28" w:lineRule="atLeast"/>
              <w:jc w:val="center"/>
              <w:rPr>
                <w:rFonts w:cs="Arial"/>
                <w:szCs w:val="24"/>
              </w:rPr>
            </w:pPr>
            <w:r>
              <w:rPr>
                <w:rFonts w:cs="Arial"/>
                <w:szCs w:val="24"/>
                <w:lang w:val="gd"/>
              </w:rPr>
              <w:t>Àireamh iomlan de luchd-fastaidh</w:t>
            </w:r>
          </w:p>
        </w:tc>
        <w:tc>
          <w:tcPr>
            <w:tcW w:w="1418" w:type="dxa"/>
          </w:tcPr>
          <w:p w14:paraId="44F43DDB" w14:textId="77777777" w:rsidR="00764C3D" w:rsidRPr="009B64AB" w:rsidRDefault="00764C3D" w:rsidP="00D7473F">
            <w:pPr>
              <w:spacing w:line="28" w:lineRule="atLeast"/>
              <w:jc w:val="center"/>
              <w:rPr>
                <w:rFonts w:cs="Arial"/>
                <w:szCs w:val="24"/>
              </w:rPr>
            </w:pPr>
            <w:r>
              <w:rPr>
                <w:rFonts w:cs="Arial"/>
                <w:szCs w:val="24"/>
                <w:lang w:val="gd"/>
              </w:rPr>
              <w:t xml:space="preserve">Fireannaich </w:t>
            </w:r>
          </w:p>
          <w:p w14:paraId="68F5C70F" w14:textId="77777777" w:rsidR="00764C3D" w:rsidRPr="009B64AB" w:rsidRDefault="00764C3D" w:rsidP="00D7473F">
            <w:pPr>
              <w:spacing w:line="28" w:lineRule="atLeast"/>
              <w:jc w:val="center"/>
              <w:rPr>
                <w:rFonts w:cs="Arial"/>
                <w:szCs w:val="24"/>
              </w:rPr>
            </w:pPr>
            <w:r>
              <w:rPr>
                <w:rFonts w:cs="Arial"/>
                <w:szCs w:val="24"/>
                <w:lang w:val="gd"/>
              </w:rPr>
              <w:t>(àir. &amp; %)</w:t>
            </w:r>
          </w:p>
        </w:tc>
        <w:tc>
          <w:tcPr>
            <w:tcW w:w="1417" w:type="dxa"/>
          </w:tcPr>
          <w:p w14:paraId="37E275BF" w14:textId="77777777" w:rsidR="00764C3D" w:rsidRPr="009B64AB" w:rsidRDefault="00764C3D" w:rsidP="00D7473F">
            <w:pPr>
              <w:spacing w:line="28" w:lineRule="atLeast"/>
              <w:jc w:val="center"/>
              <w:rPr>
                <w:rFonts w:cs="Arial"/>
                <w:szCs w:val="24"/>
              </w:rPr>
            </w:pPr>
            <w:r>
              <w:rPr>
                <w:rFonts w:cs="Arial"/>
                <w:szCs w:val="24"/>
                <w:lang w:val="gd"/>
              </w:rPr>
              <w:t xml:space="preserve">Boireannaich </w:t>
            </w:r>
          </w:p>
          <w:p w14:paraId="05CBFE6D" w14:textId="77777777" w:rsidR="00764C3D" w:rsidRPr="009B64AB" w:rsidRDefault="00764C3D" w:rsidP="00D7473F">
            <w:pPr>
              <w:spacing w:line="28" w:lineRule="atLeast"/>
              <w:jc w:val="center"/>
              <w:rPr>
                <w:rFonts w:cs="Arial"/>
                <w:szCs w:val="24"/>
              </w:rPr>
            </w:pPr>
            <w:r>
              <w:rPr>
                <w:rFonts w:cs="Arial"/>
                <w:szCs w:val="24"/>
                <w:lang w:val="gd"/>
              </w:rPr>
              <w:t>(àir. &amp; %)</w:t>
            </w:r>
          </w:p>
        </w:tc>
        <w:tc>
          <w:tcPr>
            <w:tcW w:w="1418" w:type="dxa"/>
          </w:tcPr>
          <w:p w14:paraId="7DEC4D7F" w14:textId="77777777" w:rsidR="00764C3D" w:rsidRPr="009B64AB" w:rsidRDefault="00764C3D" w:rsidP="00D7473F">
            <w:pPr>
              <w:spacing w:line="28" w:lineRule="atLeast"/>
              <w:jc w:val="center"/>
              <w:rPr>
                <w:rFonts w:cs="Arial"/>
                <w:szCs w:val="24"/>
              </w:rPr>
            </w:pPr>
            <w:r>
              <w:rPr>
                <w:rFonts w:cs="Arial"/>
                <w:szCs w:val="24"/>
                <w:lang w:val="gd"/>
              </w:rPr>
              <w:t xml:space="preserve">BME </w:t>
            </w:r>
          </w:p>
          <w:p w14:paraId="6D66004A" w14:textId="77777777" w:rsidR="00764C3D" w:rsidRPr="009B64AB" w:rsidRDefault="00764C3D" w:rsidP="00D7473F">
            <w:pPr>
              <w:spacing w:line="28" w:lineRule="atLeast"/>
              <w:jc w:val="center"/>
              <w:rPr>
                <w:rFonts w:cs="Arial"/>
                <w:szCs w:val="24"/>
              </w:rPr>
            </w:pPr>
            <w:r>
              <w:rPr>
                <w:rFonts w:cs="Arial"/>
                <w:szCs w:val="24"/>
                <w:lang w:val="gd"/>
              </w:rPr>
              <w:t>(àir. &amp; %)</w:t>
            </w:r>
          </w:p>
        </w:tc>
        <w:tc>
          <w:tcPr>
            <w:tcW w:w="1417" w:type="dxa"/>
          </w:tcPr>
          <w:p w14:paraId="7D25FA29" w14:textId="77777777" w:rsidR="00764C3D" w:rsidRPr="009B64AB" w:rsidRDefault="00764C3D" w:rsidP="00D7473F">
            <w:pPr>
              <w:spacing w:line="28" w:lineRule="atLeast"/>
              <w:jc w:val="center"/>
              <w:rPr>
                <w:rFonts w:cs="Arial"/>
                <w:szCs w:val="24"/>
              </w:rPr>
            </w:pPr>
            <w:r>
              <w:rPr>
                <w:rFonts w:cs="Arial"/>
                <w:szCs w:val="24"/>
                <w:lang w:val="gd"/>
              </w:rPr>
              <w:t xml:space="preserve">WME </w:t>
            </w:r>
          </w:p>
          <w:p w14:paraId="34FAEAA9" w14:textId="77777777" w:rsidR="00764C3D" w:rsidRPr="009B64AB" w:rsidRDefault="00764C3D" w:rsidP="00D7473F">
            <w:pPr>
              <w:spacing w:line="28" w:lineRule="atLeast"/>
              <w:jc w:val="center"/>
              <w:rPr>
                <w:rFonts w:cs="Arial"/>
                <w:szCs w:val="24"/>
              </w:rPr>
            </w:pPr>
            <w:r>
              <w:rPr>
                <w:rFonts w:cs="Arial"/>
                <w:szCs w:val="24"/>
                <w:lang w:val="gd"/>
              </w:rPr>
              <w:t>(àir. &amp; %)</w:t>
            </w:r>
          </w:p>
          <w:p w14:paraId="1909214D" w14:textId="77777777" w:rsidR="00764C3D" w:rsidRPr="009B64AB" w:rsidRDefault="00764C3D" w:rsidP="00D7473F">
            <w:pPr>
              <w:spacing w:line="28" w:lineRule="atLeast"/>
              <w:jc w:val="center"/>
              <w:rPr>
                <w:rFonts w:cs="Arial"/>
                <w:szCs w:val="24"/>
              </w:rPr>
            </w:pPr>
          </w:p>
        </w:tc>
      </w:tr>
      <w:tr w:rsidR="00764C3D" w:rsidRPr="009844BA" w14:paraId="690922C3" w14:textId="77777777" w:rsidTr="00764C3D">
        <w:trPr>
          <w:trHeight w:val="250"/>
        </w:trPr>
        <w:tc>
          <w:tcPr>
            <w:tcW w:w="1980" w:type="dxa"/>
          </w:tcPr>
          <w:p w14:paraId="1084FF53" w14:textId="77777777" w:rsidR="00764C3D" w:rsidRPr="009B64AB" w:rsidRDefault="00764C3D" w:rsidP="00D7473F">
            <w:pPr>
              <w:spacing w:line="28" w:lineRule="atLeast"/>
              <w:rPr>
                <w:rFonts w:cs="Arial"/>
                <w:szCs w:val="24"/>
              </w:rPr>
            </w:pPr>
            <w:r>
              <w:rPr>
                <w:rFonts w:cs="Arial"/>
                <w:szCs w:val="24"/>
                <w:lang w:val="gd"/>
              </w:rPr>
              <w:t>2021</w:t>
            </w:r>
          </w:p>
        </w:tc>
        <w:tc>
          <w:tcPr>
            <w:tcW w:w="1417" w:type="dxa"/>
          </w:tcPr>
          <w:p w14:paraId="5943C20E" w14:textId="77777777" w:rsidR="00764C3D" w:rsidRPr="009B64AB" w:rsidRDefault="00764C3D" w:rsidP="00D7473F">
            <w:pPr>
              <w:spacing w:line="28" w:lineRule="atLeast"/>
              <w:jc w:val="center"/>
              <w:rPr>
                <w:rFonts w:cs="Arial"/>
                <w:szCs w:val="24"/>
              </w:rPr>
            </w:pPr>
            <w:r>
              <w:rPr>
                <w:rFonts w:cs="Arial"/>
                <w:szCs w:val="24"/>
                <w:lang w:val="gd"/>
              </w:rPr>
              <w:t>622</w:t>
            </w:r>
          </w:p>
        </w:tc>
        <w:tc>
          <w:tcPr>
            <w:tcW w:w="1418" w:type="dxa"/>
          </w:tcPr>
          <w:p w14:paraId="1778880D" w14:textId="77777777" w:rsidR="00764C3D" w:rsidRPr="009B64AB" w:rsidRDefault="00764C3D" w:rsidP="00D7473F">
            <w:pPr>
              <w:spacing w:line="28" w:lineRule="atLeast"/>
              <w:jc w:val="center"/>
              <w:rPr>
                <w:rFonts w:cs="Arial"/>
                <w:szCs w:val="24"/>
              </w:rPr>
            </w:pPr>
            <w:r>
              <w:rPr>
                <w:rFonts w:cs="Arial"/>
                <w:szCs w:val="24"/>
                <w:lang w:val="gd"/>
              </w:rPr>
              <w:t>338 (54%)</w:t>
            </w:r>
          </w:p>
        </w:tc>
        <w:tc>
          <w:tcPr>
            <w:tcW w:w="1417" w:type="dxa"/>
          </w:tcPr>
          <w:p w14:paraId="060822F5" w14:textId="77777777" w:rsidR="00764C3D" w:rsidRPr="009B64AB" w:rsidRDefault="00764C3D" w:rsidP="00D7473F">
            <w:pPr>
              <w:spacing w:line="28" w:lineRule="atLeast"/>
              <w:jc w:val="center"/>
              <w:rPr>
                <w:rFonts w:cs="Arial"/>
                <w:szCs w:val="24"/>
              </w:rPr>
            </w:pPr>
            <w:r>
              <w:rPr>
                <w:rFonts w:cs="Arial"/>
                <w:szCs w:val="24"/>
                <w:lang w:val="gd"/>
              </w:rPr>
              <w:t>284 (46%)</w:t>
            </w:r>
          </w:p>
        </w:tc>
        <w:tc>
          <w:tcPr>
            <w:tcW w:w="1418" w:type="dxa"/>
          </w:tcPr>
          <w:p w14:paraId="0131C861" w14:textId="77777777" w:rsidR="00764C3D" w:rsidRPr="009B64AB" w:rsidRDefault="00764C3D" w:rsidP="00D7473F">
            <w:pPr>
              <w:spacing w:line="28" w:lineRule="atLeast"/>
              <w:jc w:val="center"/>
              <w:rPr>
                <w:rFonts w:cs="Arial"/>
                <w:szCs w:val="24"/>
              </w:rPr>
            </w:pPr>
            <w:r>
              <w:rPr>
                <w:rFonts w:cs="Arial"/>
                <w:szCs w:val="24"/>
                <w:lang w:val="gd"/>
              </w:rPr>
              <w:t>30 (5%)</w:t>
            </w:r>
          </w:p>
        </w:tc>
        <w:tc>
          <w:tcPr>
            <w:tcW w:w="1417" w:type="dxa"/>
          </w:tcPr>
          <w:p w14:paraId="6DE0EDA1" w14:textId="77777777" w:rsidR="00764C3D" w:rsidRPr="009B64AB" w:rsidRDefault="00764C3D" w:rsidP="00D7473F">
            <w:pPr>
              <w:spacing w:line="28" w:lineRule="atLeast"/>
              <w:jc w:val="center"/>
              <w:rPr>
                <w:rFonts w:cs="Arial"/>
                <w:szCs w:val="24"/>
              </w:rPr>
            </w:pPr>
            <w:r>
              <w:rPr>
                <w:rFonts w:cs="Arial"/>
                <w:szCs w:val="24"/>
                <w:lang w:val="gd"/>
              </w:rPr>
              <w:t>38 (6%)</w:t>
            </w:r>
          </w:p>
        </w:tc>
      </w:tr>
      <w:tr w:rsidR="00764C3D" w:rsidRPr="009844BA" w14:paraId="4ED32D66" w14:textId="77777777" w:rsidTr="00764C3D">
        <w:trPr>
          <w:trHeight w:val="320"/>
        </w:trPr>
        <w:tc>
          <w:tcPr>
            <w:tcW w:w="1980" w:type="dxa"/>
          </w:tcPr>
          <w:p w14:paraId="1E87802A" w14:textId="77777777" w:rsidR="00764C3D" w:rsidRPr="009B64AB" w:rsidRDefault="00764C3D" w:rsidP="00D7473F">
            <w:pPr>
              <w:spacing w:line="28" w:lineRule="atLeast"/>
              <w:rPr>
                <w:rFonts w:cs="Arial"/>
                <w:szCs w:val="24"/>
              </w:rPr>
            </w:pPr>
            <w:r>
              <w:rPr>
                <w:rFonts w:cs="Arial"/>
                <w:szCs w:val="24"/>
                <w:lang w:val="gd"/>
              </w:rPr>
              <w:t>2022</w:t>
            </w:r>
          </w:p>
        </w:tc>
        <w:tc>
          <w:tcPr>
            <w:tcW w:w="1417" w:type="dxa"/>
          </w:tcPr>
          <w:p w14:paraId="4F4C7F42" w14:textId="77777777" w:rsidR="00764C3D" w:rsidRPr="009B64AB" w:rsidRDefault="00764C3D" w:rsidP="00D7473F">
            <w:pPr>
              <w:spacing w:line="28" w:lineRule="atLeast"/>
              <w:jc w:val="center"/>
              <w:rPr>
                <w:rFonts w:cs="Arial"/>
                <w:szCs w:val="24"/>
              </w:rPr>
            </w:pPr>
            <w:r>
              <w:rPr>
                <w:rFonts w:cs="Arial"/>
                <w:szCs w:val="24"/>
                <w:lang w:val="gd"/>
              </w:rPr>
              <w:t>910</w:t>
            </w:r>
          </w:p>
        </w:tc>
        <w:tc>
          <w:tcPr>
            <w:tcW w:w="1418" w:type="dxa"/>
          </w:tcPr>
          <w:p w14:paraId="44BAE310" w14:textId="77777777" w:rsidR="00764C3D" w:rsidRPr="009B64AB" w:rsidRDefault="00764C3D" w:rsidP="00D7473F">
            <w:pPr>
              <w:spacing w:line="28" w:lineRule="atLeast"/>
              <w:jc w:val="center"/>
              <w:rPr>
                <w:rFonts w:cs="Arial"/>
                <w:szCs w:val="24"/>
              </w:rPr>
            </w:pPr>
            <w:r>
              <w:rPr>
                <w:rFonts w:cs="Arial"/>
                <w:szCs w:val="24"/>
                <w:lang w:val="gd"/>
              </w:rPr>
              <w:t>554 (61%)</w:t>
            </w:r>
          </w:p>
        </w:tc>
        <w:tc>
          <w:tcPr>
            <w:tcW w:w="1417" w:type="dxa"/>
          </w:tcPr>
          <w:p w14:paraId="50A5BFB8" w14:textId="77777777" w:rsidR="00764C3D" w:rsidRPr="009B64AB" w:rsidRDefault="00764C3D" w:rsidP="00D7473F">
            <w:pPr>
              <w:spacing w:line="28" w:lineRule="atLeast"/>
              <w:jc w:val="center"/>
              <w:rPr>
                <w:rFonts w:cs="Arial"/>
                <w:szCs w:val="24"/>
              </w:rPr>
            </w:pPr>
            <w:r>
              <w:rPr>
                <w:rFonts w:cs="Arial"/>
                <w:szCs w:val="24"/>
                <w:lang w:val="gd"/>
              </w:rPr>
              <w:t>356 (39%)</w:t>
            </w:r>
          </w:p>
        </w:tc>
        <w:tc>
          <w:tcPr>
            <w:tcW w:w="1418" w:type="dxa"/>
          </w:tcPr>
          <w:p w14:paraId="01B8C6B2" w14:textId="77777777" w:rsidR="00764C3D" w:rsidRPr="009B64AB" w:rsidRDefault="00764C3D" w:rsidP="00D7473F">
            <w:pPr>
              <w:spacing w:line="28" w:lineRule="atLeast"/>
              <w:jc w:val="center"/>
              <w:rPr>
                <w:rFonts w:cs="Arial"/>
                <w:szCs w:val="24"/>
              </w:rPr>
            </w:pPr>
            <w:r>
              <w:rPr>
                <w:rFonts w:cs="Arial"/>
                <w:szCs w:val="24"/>
                <w:lang w:val="gd"/>
              </w:rPr>
              <w:t>30 (3%)</w:t>
            </w:r>
          </w:p>
        </w:tc>
        <w:tc>
          <w:tcPr>
            <w:tcW w:w="1417" w:type="dxa"/>
          </w:tcPr>
          <w:p w14:paraId="28AB4DC4" w14:textId="77777777" w:rsidR="00764C3D" w:rsidRPr="009B64AB" w:rsidRDefault="00764C3D" w:rsidP="00D7473F">
            <w:pPr>
              <w:spacing w:line="28" w:lineRule="atLeast"/>
              <w:jc w:val="center"/>
              <w:rPr>
                <w:rFonts w:cs="Arial"/>
                <w:szCs w:val="24"/>
              </w:rPr>
            </w:pPr>
            <w:r>
              <w:rPr>
                <w:rFonts w:cs="Arial"/>
                <w:szCs w:val="24"/>
                <w:lang w:val="gd"/>
              </w:rPr>
              <w:t>47 (5%)</w:t>
            </w:r>
          </w:p>
        </w:tc>
      </w:tr>
    </w:tbl>
    <w:p w14:paraId="168180B1" w14:textId="77777777" w:rsidR="003D2181" w:rsidRDefault="003D2181" w:rsidP="00D7473F">
      <w:pPr>
        <w:rPr>
          <w:rFonts w:cs="Arial"/>
          <w:szCs w:val="24"/>
        </w:rPr>
      </w:pPr>
      <w:r>
        <w:rPr>
          <w:rFonts w:cs="Arial"/>
          <w:szCs w:val="24"/>
          <w:lang w:val="gd"/>
        </w:rPr>
        <w:t>Tha dàta air a thoirt seachad le tagraichean aig àm tagraidh. Faodaidh daoine roghnachadh gun an dàta pearsanta fhoillseachadh.</w:t>
      </w:r>
    </w:p>
    <w:p w14:paraId="0132C997" w14:textId="77777777" w:rsidR="00764C3D" w:rsidRPr="000E50F0" w:rsidRDefault="00764C3D" w:rsidP="00D7473F">
      <w:pPr>
        <w:rPr>
          <w:rFonts w:cs="Arial"/>
          <w:b/>
          <w:bCs/>
          <w:color w:val="FF0000"/>
          <w:szCs w:val="24"/>
        </w:rPr>
      </w:pPr>
      <w:r>
        <w:rPr>
          <w:rFonts w:cs="Arial"/>
          <w:color w:val="000000" w:themeColor="text1"/>
          <w:szCs w:val="24"/>
          <w:lang w:val="gd"/>
        </w:rPr>
        <w:t>Tha an dàta seo a’ sealltainn gu bheil na h-ìrean fastaidh nas àirde na na cunntasan luchd-obrach a th’ ann an-dràsta agus gun lean sin gu luchd-obrach nas riochdachail thar ùine. Bidh buaidh aig na h-ìrean fastaidh agus ìrean gleidhidh oifigearan bho bhuidhnean gun riochdachadh gu leòr air an ùine a bheir e.</w:t>
      </w:r>
    </w:p>
    <w:p w14:paraId="146C5DAE" w14:textId="77777777" w:rsidR="00764C3D" w:rsidRPr="004036F2" w:rsidRDefault="004036F2" w:rsidP="004036F2">
      <w:pPr>
        <w:pStyle w:val="ListParagraph"/>
        <w:numPr>
          <w:ilvl w:val="0"/>
          <w:numId w:val="43"/>
        </w:numPr>
        <w:rPr>
          <w:rFonts w:cs="Arial"/>
          <w:szCs w:val="24"/>
        </w:rPr>
      </w:pPr>
      <w:r>
        <w:rPr>
          <w:rFonts w:cs="Arial"/>
          <w:szCs w:val="24"/>
          <w:lang w:val="gd"/>
        </w:rPr>
        <w:t>Cumar sùil air ar pròifilean luchd-obrach thar bhuidhnean gun riochdachadh gu leòr. Tha dàta iomlan an luchd-obrach air a ghabhail a-steach sa chlàr gu h-ìosal:</w:t>
      </w:r>
    </w:p>
    <w:tbl>
      <w:tblPr>
        <w:tblStyle w:val="TableGrid"/>
        <w:tblW w:w="9067" w:type="dxa"/>
        <w:tblLayout w:type="fixed"/>
        <w:tblLook w:val="04A0" w:firstRow="1" w:lastRow="0" w:firstColumn="1" w:lastColumn="0" w:noHBand="0" w:noVBand="1"/>
      </w:tblPr>
      <w:tblGrid>
        <w:gridCol w:w="1980"/>
        <w:gridCol w:w="1181"/>
        <w:gridCol w:w="1181"/>
        <w:gridCol w:w="1181"/>
        <w:gridCol w:w="1181"/>
        <w:gridCol w:w="1181"/>
        <w:gridCol w:w="1182"/>
      </w:tblGrid>
      <w:tr w:rsidR="00067AFE" w:rsidRPr="00363DB8" w14:paraId="1EBF1AF8" w14:textId="77777777" w:rsidTr="00764C3D">
        <w:tc>
          <w:tcPr>
            <w:tcW w:w="1980" w:type="dxa"/>
          </w:tcPr>
          <w:p w14:paraId="1C529C0E" w14:textId="77777777" w:rsidR="00067AFE" w:rsidRPr="009B64AB" w:rsidRDefault="00067AFE" w:rsidP="00067AFE">
            <w:pPr>
              <w:spacing w:line="28" w:lineRule="atLeast"/>
              <w:rPr>
                <w:rFonts w:cs="Arial"/>
                <w:szCs w:val="24"/>
              </w:rPr>
            </w:pPr>
            <w:r>
              <w:rPr>
                <w:rFonts w:cs="Arial"/>
                <w:szCs w:val="24"/>
                <w:lang w:val="gd"/>
              </w:rPr>
              <w:t>Buidheann</w:t>
            </w:r>
          </w:p>
        </w:tc>
        <w:tc>
          <w:tcPr>
            <w:tcW w:w="1181" w:type="dxa"/>
          </w:tcPr>
          <w:p w14:paraId="28397AC6" w14:textId="77777777" w:rsidR="00067AFE" w:rsidRPr="009B64AB" w:rsidRDefault="00067AFE" w:rsidP="00067AFE">
            <w:pPr>
              <w:spacing w:line="28" w:lineRule="atLeast"/>
              <w:jc w:val="center"/>
              <w:rPr>
                <w:rFonts w:cs="Arial"/>
                <w:szCs w:val="24"/>
              </w:rPr>
            </w:pPr>
            <w:r>
              <w:rPr>
                <w:rFonts w:cs="Arial"/>
                <w:szCs w:val="24"/>
                <w:lang w:val="gd"/>
              </w:rPr>
              <w:t>Àireamh an oifigear poileis</w:t>
            </w:r>
          </w:p>
        </w:tc>
        <w:tc>
          <w:tcPr>
            <w:tcW w:w="1181" w:type="dxa"/>
          </w:tcPr>
          <w:p w14:paraId="4027CA2B" w14:textId="77777777" w:rsidR="00067AFE" w:rsidRPr="009B64AB" w:rsidRDefault="00067AFE" w:rsidP="00067AFE">
            <w:pPr>
              <w:spacing w:line="28" w:lineRule="atLeast"/>
              <w:jc w:val="center"/>
              <w:rPr>
                <w:rFonts w:cs="Arial"/>
                <w:szCs w:val="24"/>
              </w:rPr>
            </w:pPr>
            <w:r>
              <w:rPr>
                <w:rFonts w:cs="Arial"/>
                <w:szCs w:val="24"/>
                <w:lang w:val="gd"/>
              </w:rPr>
              <w:t>Oifigear poileas %</w:t>
            </w:r>
          </w:p>
        </w:tc>
        <w:tc>
          <w:tcPr>
            <w:tcW w:w="1181" w:type="dxa"/>
          </w:tcPr>
          <w:p w14:paraId="5183B9B6" w14:textId="77777777" w:rsidR="00067AFE" w:rsidRPr="009B64AB" w:rsidRDefault="00067AFE" w:rsidP="00067AFE">
            <w:pPr>
              <w:spacing w:line="28" w:lineRule="atLeast"/>
              <w:jc w:val="center"/>
              <w:rPr>
                <w:rFonts w:cs="Arial"/>
                <w:szCs w:val="24"/>
              </w:rPr>
            </w:pPr>
            <w:r>
              <w:rPr>
                <w:rFonts w:cs="Arial"/>
                <w:szCs w:val="24"/>
                <w:lang w:val="gd"/>
              </w:rPr>
              <w:t>Àireamh luchd-obrach poileis</w:t>
            </w:r>
          </w:p>
        </w:tc>
        <w:tc>
          <w:tcPr>
            <w:tcW w:w="1181" w:type="dxa"/>
          </w:tcPr>
          <w:p w14:paraId="4578546F" w14:textId="77777777" w:rsidR="00067AFE" w:rsidRPr="009B64AB" w:rsidRDefault="00067AFE" w:rsidP="00067AFE">
            <w:pPr>
              <w:spacing w:line="28" w:lineRule="atLeast"/>
              <w:jc w:val="center"/>
              <w:rPr>
                <w:rFonts w:cs="Arial"/>
                <w:szCs w:val="24"/>
              </w:rPr>
            </w:pPr>
            <w:r>
              <w:rPr>
                <w:rFonts w:cs="Arial"/>
                <w:szCs w:val="24"/>
                <w:lang w:val="gd"/>
              </w:rPr>
              <w:t>Luchd-obrach poileis %</w:t>
            </w:r>
          </w:p>
        </w:tc>
        <w:tc>
          <w:tcPr>
            <w:tcW w:w="1181" w:type="dxa"/>
          </w:tcPr>
          <w:p w14:paraId="344BED95" w14:textId="5B6429E8" w:rsidR="00067AFE" w:rsidRPr="009B64AB" w:rsidRDefault="00067AFE" w:rsidP="00067AFE">
            <w:pPr>
              <w:spacing w:line="28" w:lineRule="atLeast"/>
              <w:jc w:val="center"/>
              <w:rPr>
                <w:rFonts w:cs="Arial"/>
                <w:szCs w:val="24"/>
              </w:rPr>
            </w:pPr>
            <w:r>
              <w:rPr>
                <w:rFonts w:cs="Arial"/>
                <w:szCs w:val="24"/>
                <w:lang w:val="gd"/>
              </w:rPr>
              <w:t>Àireamh luchd-obrach SPA</w:t>
            </w:r>
          </w:p>
        </w:tc>
        <w:tc>
          <w:tcPr>
            <w:tcW w:w="1182" w:type="dxa"/>
          </w:tcPr>
          <w:p w14:paraId="5FE63D00" w14:textId="1BCB6C6C" w:rsidR="00067AFE" w:rsidRPr="009B64AB" w:rsidRDefault="00067AFE" w:rsidP="00067AFE">
            <w:pPr>
              <w:spacing w:line="28" w:lineRule="atLeast"/>
              <w:jc w:val="center"/>
              <w:rPr>
                <w:rFonts w:cs="Arial"/>
                <w:szCs w:val="24"/>
              </w:rPr>
            </w:pPr>
            <w:r>
              <w:rPr>
                <w:rFonts w:cs="Arial"/>
                <w:szCs w:val="24"/>
                <w:lang w:val="gd"/>
              </w:rPr>
              <w:t>Luchd-obrach SPA %</w:t>
            </w:r>
          </w:p>
        </w:tc>
      </w:tr>
      <w:tr w:rsidR="00067AFE" w:rsidRPr="00363DB8" w14:paraId="192900B1" w14:textId="77777777" w:rsidTr="00764C3D">
        <w:tc>
          <w:tcPr>
            <w:tcW w:w="1980" w:type="dxa"/>
          </w:tcPr>
          <w:p w14:paraId="247A5A23" w14:textId="77777777" w:rsidR="00067AFE" w:rsidRPr="009B64AB" w:rsidRDefault="00067AFE" w:rsidP="00067AFE">
            <w:pPr>
              <w:spacing w:line="28" w:lineRule="atLeast"/>
              <w:rPr>
                <w:rFonts w:cs="Arial"/>
                <w:szCs w:val="24"/>
              </w:rPr>
            </w:pPr>
            <w:r>
              <w:rPr>
                <w:rFonts w:cs="Arial"/>
                <w:szCs w:val="24"/>
                <w:lang w:val="gd"/>
              </w:rPr>
              <w:t>Ciorram</w:t>
            </w:r>
          </w:p>
        </w:tc>
        <w:tc>
          <w:tcPr>
            <w:tcW w:w="1181" w:type="dxa"/>
          </w:tcPr>
          <w:p w14:paraId="04E0B37B" w14:textId="77777777" w:rsidR="00067AFE" w:rsidRPr="009B64AB" w:rsidRDefault="00067AFE" w:rsidP="00067AFE">
            <w:pPr>
              <w:spacing w:line="28" w:lineRule="atLeast"/>
              <w:jc w:val="right"/>
              <w:rPr>
                <w:rFonts w:cs="Arial"/>
                <w:szCs w:val="24"/>
              </w:rPr>
            </w:pPr>
            <w:r>
              <w:rPr>
                <w:rFonts w:cs="Arial"/>
                <w:szCs w:val="24"/>
                <w:lang w:val="gd"/>
              </w:rPr>
              <w:t>589</w:t>
            </w:r>
          </w:p>
        </w:tc>
        <w:tc>
          <w:tcPr>
            <w:tcW w:w="1181" w:type="dxa"/>
          </w:tcPr>
          <w:p w14:paraId="3B522317" w14:textId="77777777" w:rsidR="00067AFE" w:rsidRPr="009B64AB" w:rsidRDefault="00067AFE" w:rsidP="00067AFE">
            <w:pPr>
              <w:spacing w:line="28" w:lineRule="atLeast"/>
              <w:jc w:val="right"/>
              <w:rPr>
                <w:rFonts w:cs="Arial"/>
                <w:szCs w:val="24"/>
              </w:rPr>
            </w:pPr>
            <w:r>
              <w:rPr>
                <w:rFonts w:cs="Arial"/>
                <w:szCs w:val="24"/>
                <w:lang w:val="gd"/>
              </w:rPr>
              <w:t>3%</w:t>
            </w:r>
          </w:p>
        </w:tc>
        <w:tc>
          <w:tcPr>
            <w:tcW w:w="1181" w:type="dxa"/>
          </w:tcPr>
          <w:p w14:paraId="5919060A" w14:textId="77777777" w:rsidR="00067AFE" w:rsidRPr="009B64AB" w:rsidRDefault="00067AFE" w:rsidP="00067AFE">
            <w:pPr>
              <w:spacing w:line="28" w:lineRule="atLeast"/>
              <w:jc w:val="right"/>
              <w:rPr>
                <w:rFonts w:cs="Arial"/>
                <w:szCs w:val="24"/>
              </w:rPr>
            </w:pPr>
            <w:r>
              <w:rPr>
                <w:rFonts w:cs="Arial"/>
                <w:szCs w:val="24"/>
                <w:lang w:val="gd"/>
              </w:rPr>
              <w:t>375</w:t>
            </w:r>
          </w:p>
        </w:tc>
        <w:tc>
          <w:tcPr>
            <w:tcW w:w="1181" w:type="dxa"/>
          </w:tcPr>
          <w:p w14:paraId="3009A1EC" w14:textId="77777777" w:rsidR="00067AFE" w:rsidRPr="009B64AB" w:rsidRDefault="00067AFE" w:rsidP="00067AFE">
            <w:pPr>
              <w:spacing w:line="28" w:lineRule="atLeast"/>
              <w:jc w:val="right"/>
              <w:rPr>
                <w:rFonts w:cs="Arial"/>
                <w:szCs w:val="24"/>
              </w:rPr>
            </w:pPr>
            <w:r>
              <w:rPr>
                <w:rFonts w:cs="Arial"/>
                <w:szCs w:val="24"/>
                <w:lang w:val="gd"/>
              </w:rPr>
              <w:t>7%</w:t>
            </w:r>
          </w:p>
        </w:tc>
        <w:tc>
          <w:tcPr>
            <w:tcW w:w="1181" w:type="dxa"/>
          </w:tcPr>
          <w:p w14:paraId="7C95B0F9" w14:textId="660B19FD" w:rsidR="00067AFE" w:rsidRPr="009B64AB" w:rsidRDefault="00067AFE" w:rsidP="00067AFE">
            <w:pPr>
              <w:spacing w:line="28" w:lineRule="atLeast"/>
              <w:jc w:val="right"/>
              <w:rPr>
                <w:rFonts w:cs="Arial"/>
                <w:szCs w:val="24"/>
              </w:rPr>
            </w:pPr>
            <w:r>
              <w:rPr>
                <w:rFonts w:cs="Arial"/>
                <w:szCs w:val="24"/>
                <w:lang w:val="gd"/>
              </w:rPr>
              <w:t>35</w:t>
            </w:r>
          </w:p>
        </w:tc>
        <w:tc>
          <w:tcPr>
            <w:tcW w:w="1182" w:type="dxa"/>
          </w:tcPr>
          <w:p w14:paraId="15B34349" w14:textId="52F0E5F0" w:rsidR="00067AFE" w:rsidRPr="009B64AB" w:rsidRDefault="00067AFE" w:rsidP="00067AFE">
            <w:pPr>
              <w:spacing w:line="28" w:lineRule="atLeast"/>
              <w:jc w:val="right"/>
              <w:rPr>
                <w:rFonts w:cs="Arial"/>
                <w:szCs w:val="24"/>
              </w:rPr>
            </w:pPr>
            <w:r>
              <w:rPr>
                <w:rFonts w:cs="Arial"/>
                <w:szCs w:val="24"/>
                <w:lang w:val="gd"/>
              </w:rPr>
              <w:t>5.8%</w:t>
            </w:r>
          </w:p>
        </w:tc>
      </w:tr>
      <w:tr w:rsidR="00067AFE" w:rsidRPr="00363DB8" w14:paraId="33D2FF6E" w14:textId="77777777" w:rsidTr="00764C3D">
        <w:tc>
          <w:tcPr>
            <w:tcW w:w="1980" w:type="dxa"/>
          </w:tcPr>
          <w:p w14:paraId="550C507B" w14:textId="77777777" w:rsidR="00067AFE" w:rsidRPr="009B64AB" w:rsidRDefault="00067AFE" w:rsidP="00067AFE">
            <w:pPr>
              <w:spacing w:line="28" w:lineRule="atLeast"/>
              <w:rPr>
                <w:rFonts w:cs="Arial"/>
                <w:szCs w:val="24"/>
              </w:rPr>
            </w:pPr>
            <w:r>
              <w:rPr>
                <w:rFonts w:cs="Arial"/>
                <w:szCs w:val="24"/>
                <w:lang w:val="gd"/>
              </w:rPr>
              <w:t>BME</w:t>
            </w:r>
          </w:p>
        </w:tc>
        <w:tc>
          <w:tcPr>
            <w:tcW w:w="1181" w:type="dxa"/>
          </w:tcPr>
          <w:p w14:paraId="547851C7" w14:textId="77777777" w:rsidR="00067AFE" w:rsidRPr="003F0DD8" w:rsidRDefault="00067AFE" w:rsidP="00067AFE">
            <w:pPr>
              <w:spacing w:line="28" w:lineRule="atLeast"/>
              <w:jc w:val="right"/>
              <w:rPr>
                <w:rFonts w:cs="Arial"/>
                <w:szCs w:val="24"/>
              </w:rPr>
            </w:pPr>
            <w:r>
              <w:rPr>
                <w:rFonts w:cs="Arial"/>
                <w:szCs w:val="24"/>
                <w:lang w:val="gd"/>
              </w:rPr>
              <w:t>276</w:t>
            </w:r>
          </w:p>
        </w:tc>
        <w:tc>
          <w:tcPr>
            <w:tcW w:w="1181" w:type="dxa"/>
          </w:tcPr>
          <w:p w14:paraId="26E629FE" w14:textId="77777777" w:rsidR="00067AFE" w:rsidRPr="003F0DD8" w:rsidRDefault="00067AFE" w:rsidP="00067AFE">
            <w:pPr>
              <w:spacing w:line="28" w:lineRule="atLeast"/>
              <w:jc w:val="right"/>
              <w:rPr>
                <w:rFonts w:cs="Arial"/>
                <w:szCs w:val="24"/>
              </w:rPr>
            </w:pPr>
            <w:r>
              <w:rPr>
                <w:rFonts w:cs="Arial"/>
                <w:szCs w:val="24"/>
                <w:lang w:val="gd"/>
              </w:rPr>
              <w:t>1.6%</w:t>
            </w:r>
          </w:p>
        </w:tc>
        <w:tc>
          <w:tcPr>
            <w:tcW w:w="1181" w:type="dxa"/>
          </w:tcPr>
          <w:p w14:paraId="66E5C1EC" w14:textId="77777777" w:rsidR="00067AFE" w:rsidRPr="003F0DD8" w:rsidRDefault="00067AFE" w:rsidP="00067AFE">
            <w:pPr>
              <w:spacing w:line="28" w:lineRule="atLeast"/>
              <w:jc w:val="right"/>
              <w:rPr>
                <w:rFonts w:cs="Arial"/>
                <w:szCs w:val="24"/>
              </w:rPr>
            </w:pPr>
            <w:r>
              <w:rPr>
                <w:rFonts w:cs="Arial"/>
                <w:szCs w:val="24"/>
                <w:lang w:val="gd"/>
              </w:rPr>
              <w:t>104</w:t>
            </w:r>
          </w:p>
        </w:tc>
        <w:tc>
          <w:tcPr>
            <w:tcW w:w="1181" w:type="dxa"/>
          </w:tcPr>
          <w:p w14:paraId="174D73F9" w14:textId="77777777" w:rsidR="00067AFE" w:rsidRPr="003F0DD8" w:rsidRDefault="00067AFE" w:rsidP="00067AFE">
            <w:pPr>
              <w:spacing w:line="28" w:lineRule="atLeast"/>
              <w:jc w:val="right"/>
              <w:rPr>
                <w:rFonts w:cs="Arial"/>
                <w:szCs w:val="24"/>
              </w:rPr>
            </w:pPr>
            <w:r>
              <w:rPr>
                <w:rFonts w:cs="Arial"/>
                <w:szCs w:val="24"/>
                <w:lang w:val="gd"/>
              </w:rPr>
              <w:t>2%</w:t>
            </w:r>
          </w:p>
        </w:tc>
        <w:tc>
          <w:tcPr>
            <w:tcW w:w="1181" w:type="dxa"/>
          </w:tcPr>
          <w:p w14:paraId="1166C6E4" w14:textId="7EB1F8A8" w:rsidR="00067AFE" w:rsidRPr="009B64AB" w:rsidRDefault="00067AFE" w:rsidP="00067AFE">
            <w:pPr>
              <w:spacing w:line="28" w:lineRule="atLeast"/>
              <w:jc w:val="right"/>
              <w:rPr>
                <w:rFonts w:cs="Arial"/>
                <w:szCs w:val="24"/>
              </w:rPr>
            </w:pPr>
            <w:r>
              <w:rPr>
                <w:rFonts w:cs="Arial"/>
                <w:szCs w:val="24"/>
                <w:lang w:val="gd"/>
              </w:rPr>
              <w:t>11</w:t>
            </w:r>
          </w:p>
        </w:tc>
        <w:tc>
          <w:tcPr>
            <w:tcW w:w="1182" w:type="dxa"/>
          </w:tcPr>
          <w:p w14:paraId="2EE8CB7B" w14:textId="0C9D4862" w:rsidR="00067AFE" w:rsidRPr="009B64AB" w:rsidRDefault="00067AFE" w:rsidP="00067AFE">
            <w:pPr>
              <w:spacing w:line="28" w:lineRule="atLeast"/>
              <w:jc w:val="right"/>
              <w:rPr>
                <w:rFonts w:cs="Arial"/>
                <w:szCs w:val="24"/>
              </w:rPr>
            </w:pPr>
            <w:r>
              <w:rPr>
                <w:rFonts w:cs="Arial"/>
                <w:szCs w:val="24"/>
                <w:lang w:val="gd"/>
              </w:rPr>
              <w:t>1.8%</w:t>
            </w:r>
          </w:p>
        </w:tc>
      </w:tr>
      <w:tr w:rsidR="00067AFE" w:rsidRPr="00363DB8" w14:paraId="24809D89" w14:textId="77777777" w:rsidTr="00764C3D">
        <w:tc>
          <w:tcPr>
            <w:tcW w:w="1980" w:type="dxa"/>
          </w:tcPr>
          <w:p w14:paraId="409DFF52" w14:textId="77777777" w:rsidR="00067AFE" w:rsidRPr="009B64AB" w:rsidRDefault="00067AFE" w:rsidP="00067AFE">
            <w:pPr>
              <w:spacing w:line="28" w:lineRule="atLeast"/>
              <w:rPr>
                <w:rFonts w:cs="Arial"/>
                <w:szCs w:val="24"/>
              </w:rPr>
            </w:pPr>
            <w:r>
              <w:rPr>
                <w:rFonts w:cs="Arial"/>
                <w:szCs w:val="24"/>
                <w:lang w:val="gd"/>
              </w:rPr>
              <w:t>WME</w:t>
            </w:r>
          </w:p>
        </w:tc>
        <w:tc>
          <w:tcPr>
            <w:tcW w:w="1181" w:type="dxa"/>
          </w:tcPr>
          <w:p w14:paraId="0858B6E6" w14:textId="77777777" w:rsidR="00067AFE" w:rsidRPr="003F0DD8" w:rsidRDefault="00067AFE" w:rsidP="00067AFE">
            <w:pPr>
              <w:spacing w:line="28" w:lineRule="atLeast"/>
              <w:jc w:val="right"/>
              <w:rPr>
                <w:rFonts w:cs="Arial"/>
                <w:szCs w:val="24"/>
              </w:rPr>
            </w:pPr>
            <w:r>
              <w:rPr>
                <w:rFonts w:cs="Arial"/>
                <w:szCs w:val="24"/>
                <w:lang w:val="gd"/>
              </w:rPr>
              <w:t>376</w:t>
            </w:r>
          </w:p>
        </w:tc>
        <w:tc>
          <w:tcPr>
            <w:tcW w:w="1181" w:type="dxa"/>
          </w:tcPr>
          <w:p w14:paraId="4E6D3B51" w14:textId="77777777" w:rsidR="00067AFE" w:rsidRPr="003F0DD8" w:rsidRDefault="00067AFE" w:rsidP="00067AFE">
            <w:pPr>
              <w:spacing w:line="28" w:lineRule="atLeast"/>
              <w:jc w:val="right"/>
              <w:rPr>
                <w:rFonts w:cs="Arial"/>
                <w:szCs w:val="24"/>
              </w:rPr>
            </w:pPr>
            <w:r>
              <w:rPr>
                <w:rFonts w:cs="Arial"/>
                <w:szCs w:val="24"/>
                <w:lang w:val="gd"/>
              </w:rPr>
              <w:t>2.2%</w:t>
            </w:r>
          </w:p>
        </w:tc>
        <w:tc>
          <w:tcPr>
            <w:tcW w:w="1181" w:type="dxa"/>
          </w:tcPr>
          <w:p w14:paraId="4F89813E" w14:textId="77777777" w:rsidR="00067AFE" w:rsidRPr="003F0DD8" w:rsidRDefault="00067AFE" w:rsidP="00067AFE">
            <w:pPr>
              <w:spacing w:line="28" w:lineRule="atLeast"/>
              <w:jc w:val="right"/>
              <w:rPr>
                <w:rFonts w:cs="Arial"/>
                <w:szCs w:val="24"/>
              </w:rPr>
            </w:pPr>
            <w:r>
              <w:rPr>
                <w:rFonts w:cs="Arial"/>
                <w:szCs w:val="24"/>
                <w:lang w:val="gd"/>
              </w:rPr>
              <w:t>78</w:t>
            </w:r>
          </w:p>
        </w:tc>
        <w:tc>
          <w:tcPr>
            <w:tcW w:w="1181" w:type="dxa"/>
          </w:tcPr>
          <w:p w14:paraId="69301A29" w14:textId="77777777" w:rsidR="00067AFE" w:rsidRPr="003F0DD8" w:rsidRDefault="00067AFE" w:rsidP="00067AFE">
            <w:pPr>
              <w:spacing w:line="28" w:lineRule="atLeast"/>
              <w:jc w:val="right"/>
              <w:rPr>
                <w:rFonts w:cs="Arial"/>
                <w:szCs w:val="24"/>
              </w:rPr>
            </w:pPr>
            <w:r>
              <w:rPr>
                <w:rFonts w:cs="Arial"/>
                <w:szCs w:val="24"/>
                <w:lang w:val="gd"/>
              </w:rPr>
              <w:t>1%</w:t>
            </w:r>
          </w:p>
        </w:tc>
        <w:tc>
          <w:tcPr>
            <w:tcW w:w="1181" w:type="dxa"/>
          </w:tcPr>
          <w:p w14:paraId="756893A6" w14:textId="08EE9B1E" w:rsidR="00067AFE" w:rsidRPr="009B64AB" w:rsidRDefault="00067AFE" w:rsidP="00067AFE">
            <w:pPr>
              <w:spacing w:line="28" w:lineRule="atLeast"/>
              <w:jc w:val="right"/>
              <w:rPr>
                <w:rFonts w:cs="Arial"/>
                <w:szCs w:val="24"/>
              </w:rPr>
            </w:pPr>
            <w:r>
              <w:rPr>
                <w:rFonts w:cs="Arial"/>
                <w:szCs w:val="24"/>
                <w:lang w:val="gd"/>
              </w:rPr>
              <w:t>18</w:t>
            </w:r>
          </w:p>
        </w:tc>
        <w:tc>
          <w:tcPr>
            <w:tcW w:w="1182" w:type="dxa"/>
          </w:tcPr>
          <w:p w14:paraId="47F531B4" w14:textId="44C17443" w:rsidR="00067AFE" w:rsidRPr="009B64AB" w:rsidRDefault="00067AFE" w:rsidP="00067AFE">
            <w:pPr>
              <w:spacing w:line="28" w:lineRule="atLeast"/>
              <w:jc w:val="right"/>
              <w:rPr>
                <w:rFonts w:cs="Arial"/>
                <w:szCs w:val="24"/>
              </w:rPr>
            </w:pPr>
            <w:r>
              <w:rPr>
                <w:rFonts w:cs="Arial"/>
                <w:szCs w:val="24"/>
                <w:lang w:val="gd"/>
              </w:rPr>
              <w:t>3%</w:t>
            </w:r>
          </w:p>
        </w:tc>
      </w:tr>
      <w:tr w:rsidR="00067AFE" w:rsidRPr="00363DB8" w14:paraId="0D40AD9C" w14:textId="77777777" w:rsidTr="00764C3D">
        <w:tc>
          <w:tcPr>
            <w:tcW w:w="1980" w:type="dxa"/>
          </w:tcPr>
          <w:p w14:paraId="75284DC2" w14:textId="77777777" w:rsidR="00067AFE" w:rsidRPr="009B64AB" w:rsidRDefault="00067AFE" w:rsidP="00067AFE">
            <w:pPr>
              <w:spacing w:line="28" w:lineRule="atLeast"/>
              <w:rPr>
                <w:rFonts w:cs="Arial"/>
                <w:szCs w:val="24"/>
              </w:rPr>
            </w:pPr>
            <w:r>
              <w:rPr>
                <w:rFonts w:cs="Arial"/>
                <w:szCs w:val="24"/>
                <w:lang w:val="gd"/>
              </w:rPr>
              <w:t>Fireannaich</w:t>
            </w:r>
          </w:p>
        </w:tc>
        <w:tc>
          <w:tcPr>
            <w:tcW w:w="1181" w:type="dxa"/>
          </w:tcPr>
          <w:p w14:paraId="263C0623" w14:textId="77777777" w:rsidR="00067AFE" w:rsidRPr="009B64AB" w:rsidRDefault="00067AFE" w:rsidP="00067AFE">
            <w:pPr>
              <w:spacing w:line="28" w:lineRule="atLeast"/>
              <w:jc w:val="right"/>
              <w:rPr>
                <w:rFonts w:cs="Arial"/>
                <w:szCs w:val="24"/>
              </w:rPr>
            </w:pPr>
            <w:r>
              <w:rPr>
                <w:rFonts w:cs="Arial"/>
                <w:szCs w:val="24"/>
                <w:lang w:val="gd"/>
              </w:rPr>
              <w:t>11342</w:t>
            </w:r>
          </w:p>
        </w:tc>
        <w:tc>
          <w:tcPr>
            <w:tcW w:w="1181" w:type="dxa"/>
          </w:tcPr>
          <w:p w14:paraId="67C42D87" w14:textId="77777777" w:rsidR="00067AFE" w:rsidRPr="009B64AB" w:rsidRDefault="00067AFE" w:rsidP="00067AFE">
            <w:pPr>
              <w:spacing w:line="28" w:lineRule="atLeast"/>
              <w:jc w:val="right"/>
              <w:rPr>
                <w:rFonts w:cs="Arial"/>
                <w:szCs w:val="24"/>
              </w:rPr>
            </w:pPr>
            <w:r>
              <w:rPr>
                <w:rFonts w:cs="Arial"/>
                <w:szCs w:val="24"/>
                <w:lang w:val="gd"/>
              </w:rPr>
              <w:t>67%</w:t>
            </w:r>
          </w:p>
        </w:tc>
        <w:tc>
          <w:tcPr>
            <w:tcW w:w="1181" w:type="dxa"/>
          </w:tcPr>
          <w:p w14:paraId="6C137273" w14:textId="77777777" w:rsidR="00067AFE" w:rsidRPr="009B64AB" w:rsidRDefault="00067AFE" w:rsidP="00067AFE">
            <w:pPr>
              <w:spacing w:line="28" w:lineRule="atLeast"/>
              <w:jc w:val="right"/>
              <w:rPr>
                <w:rFonts w:cs="Arial"/>
                <w:szCs w:val="24"/>
              </w:rPr>
            </w:pPr>
            <w:r>
              <w:rPr>
                <w:rFonts w:cs="Arial"/>
                <w:szCs w:val="24"/>
                <w:lang w:val="gd"/>
              </w:rPr>
              <w:t>2079</w:t>
            </w:r>
          </w:p>
        </w:tc>
        <w:tc>
          <w:tcPr>
            <w:tcW w:w="1181" w:type="dxa"/>
          </w:tcPr>
          <w:p w14:paraId="411AA0E3" w14:textId="77777777" w:rsidR="00067AFE" w:rsidRPr="009B64AB" w:rsidRDefault="00067AFE" w:rsidP="00067AFE">
            <w:pPr>
              <w:spacing w:line="28" w:lineRule="atLeast"/>
              <w:jc w:val="right"/>
              <w:rPr>
                <w:rFonts w:cs="Arial"/>
                <w:szCs w:val="24"/>
              </w:rPr>
            </w:pPr>
            <w:r>
              <w:rPr>
                <w:rFonts w:cs="Arial"/>
                <w:szCs w:val="24"/>
                <w:lang w:val="gd"/>
              </w:rPr>
              <w:t>38%</w:t>
            </w:r>
          </w:p>
        </w:tc>
        <w:tc>
          <w:tcPr>
            <w:tcW w:w="1181" w:type="dxa"/>
          </w:tcPr>
          <w:p w14:paraId="359AE8BA" w14:textId="4C96082E" w:rsidR="00067AFE" w:rsidRPr="009B64AB" w:rsidRDefault="00067AFE" w:rsidP="00067AFE">
            <w:pPr>
              <w:spacing w:line="28" w:lineRule="atLeast"/>
              <w:jc w:val="right"/>
              <w:rPr>
                <w:rFonts w:cs="Arial"/>
                <w:szCs w:val="24"/>
              </w:rPr>
            </w:pPr>
            <w:r>
              <w:rPr>
                <w:rFonts w:cs="Arial"/>
                <w:szCs w:val="24"/>
                <w:lang w:val="gd"/>
              </w:rPr>
              <w:t>193</w:t>
            </w:r>
          </w:p>
        </w:tc>
        <w:tc>
          <w:tcPr>
            <w:tcW w:w="1182" w:type="dxa"/>
          </w:tcPr>
          <w:p w14:paraId="12DEED42" w14:textId="32C49E62" w:rsidR="00067AFE" w:rsidRPr="009B64AB" w:rsidRDefault="00067AFE" w:rsidP="00067AFE">
            <w:pPr>
              <w:spacing w:line="28" w:lineRule="atLeast"/>
              <w:jc w:val="right"/>
              <w:rPr>
                <w:rFonts w:cs="Arial"/>
                <w:szCs w:val="24"/>
              </w:rPr>
            </w:pPr>
            <w:r>
              <w:rPr>
                <w:rFonts w:cs="Arial"/>
                <w:szCs w:val="24"/>
                <w:lang w:val="gd"/>
              </w:rPr>
              <w:t>31.7%</w:t>
            </w:r>
          </w:p>
        </w:tc>
      </w:tr>
      <w:tr w:rsidR="00067AFE" w:rsidRPr="00363DB8" w14:paraId="1F258110" w14:textId="77777777" w:rsidTr="00764C3D">
        <w:tc>
          <w:tcPr>
            <w:tcW w:w="1980" w:type="dxa"/>
          </w:tcPr>
          <w:p w14:paraId="0550E8BB" w14:textId="77777777" w:rsidR="00067AFE" w:rsidRPr="009B64AB" w:rsidRDefault="00067AFE" w:rsidP="00067AFE">
            <w:pPr>
              <w:spacing w:line="28" w:lineRule="atLeast"/>
              <w:rPr>
                <w:rFonts w:cs="Arial"/>
                <w:szCs w:val="24"/>
              </w:rPr>
            </w:pPr>
            <w:r>
              <w:rPr>
                <w:rFonts w:cs="Arial"/>
                <w:szCs w:val="24"/>
                <w:lang w:val="gd"/>
              </w:rPr>
              <w:t>Boireannaich</w:t>
            </w:r>
          </w:p>
        </w:tc>
        <w:tc>
          <w:tcPr>
            <w:tcW w:w="1181" w:type="dxa"/>
          </w:tcPr>
          <w:p w14:paraId="0BFD041C" w14:textId="77777777" w:rsidR="00067AFE" w:rsidRPr="009B64AB" w:rsidRDefault="00067AFE" w:rsidP="00067AFE">
            <w:pPr>
              <w:spacing w:line="28" w:lineRule="atLeast"/>
              <w:jc w:val="right"/>
              <w:rPr>
                <w:rFonts w:cs="Arial"/>
                <w:szCs w:val="24"/>
              </w:rPr>
            </w:pPr>
            <w:r>
              <w:rPr>
                <w:rFonts w:cs="Arial"/>
                <w:szCs w:val="24"/>
                <w:lang w:val="gd"/>
              </w:rPr>
              <w:t>5698</w:t>
            </w:r>
          </w:p>
        </w:tc>
        <w:tc>
          <w:tcPr>
            <w:tcW w:w="1181" w:type="dxa"/>
          </w:tcPr>
          <w:p w14:paraId="0493662A" w14:textId="77777777" w:rsidR="00067AFE" w:rsidRPr="009B64AB" w:rsidRDefault="00067AFE" w:rsidP="00067AFE">
            <w:pPr>
              <w:spacing w:line="28" w:lineRule="atLeast"/>
              <w:jc w:val="right"/>
              <w:rPr>
                <w:rFonts w:cs="Arial"/>
                <w:szCs w:val="24"/>
              </w:rPr>
            </w:pPr>
            <w:r>
              <w:rPr>
                <w:rFonts w:cs="Arial"/>
                <w:szCs w:val="24"/>
                <w:lang w:val="gd"/>
              </w:rPr>
              <w:t>33%</w:t>
            </w:r>
          </w:p>
        </w:tc>
        <w:tc>
          <w:tcPr>
            <w:tcW w:w="1181" w:type="dxa"/>
          </w:tcPr>
          <w:p w14:paraId="25C31162" w14:textId="77777777" w:rsidR="00067AFE" w:rsidRPr="009B64AB" w:rsidRDefault="00067AFE" w:rsidP="00067AFE">
            <w:pPr>
              <w:spacing w:line="28" w:lineRule="atLeast"/>
              <w:jc w:val="right"/>
              <w:rPr>
                <w:rFonts w:cs="Arial"/>
                <w:szCs w:val="24"/>
              </w:rPr>
            </w:pPr>
            <w:r>
              <w:rPr>
                <w:rFonts w:cs="Arial"/>
                <w:szCs w:val="24"/>
                <w:lang w:val="gd"/>
              </w:rPr>
              <w:t>3405</w:t>
            </w:r>
          </w:p>
        </w:tc>
        <w:tc>
          <w:tcPr>
            <w:tcW w:w="1181" w:type="dxa"/>
          </w:tcPr>
          <w:p w14:paraId="477E91F3" w14:textId="77777777" w:rsidR="00067AFE" w:rsidRPr="009B64AB" w:rsidRDefault="00067AFE" w:rsidP="00067AFE">
            <w:pPr>
              <w:spacing w:line="28" w:lineRule="atLeast"/>
              <w:jc w:val="right"/>
              <w:rPr>
                <w:rFonts w:cs="Arial"/>
                <w:szCs w:val="24"/>
              </w:rPr>
            </w:pPr>
            <w:r>
              <w:rPr>
                <w:rFonts w:cs="Arial"/>
                <w:szCs w:val="24"/>
                <w:lang w:val="gd"/>
              </w:rPr>
              <w:t>62%</w:t>
            </w:r>
          </w:p>
        </w:tc>
        <w:tc>
          <w:tcPr>
            <w:tcW w:w="1181" w:type="dxa"/>
          </w:tcPr>
          <w:p w14:paraId="5DB1FDB4" w14:textId="3BFCEEFE" w:rsidR="00067AFE" w:rsidRPr="009B64AB" w:rsidRDefault="00067AFE" w:rsidP="00067AFE">
            <w:pPr>
              <w:spacing w:line="28" w:lineRule="atLeast"/>
              <w:jc w:val="right"/>
              <w:rPr>
                <w:rFonts w:cs="Arial"/>
                <w:szCs w:val="24"/>
              </w:rPr>
            </w:pPr>
            <w:r>
              <w:rPr>
                <w:rFonts w:cs="Arial"/>
                <w:szCs w:val="24"/>
                <w:lang w:val="gd"/>
              </w:rPr>
              <w:t>415</w:t>
            </w:r>
          </w:p>
        </w:tc>
        <w:tc>
          <w:tcPr>
            <w:tcW w:w="1182" w:type="dxa"/>
          </w:tcPr>
          <w:p w14:paraId="105EC7D9" w14:textId="7169547F" w:rsidR="00067AFE" w:rsidRPr="009B64AB" w:rsidRDefault="00067AFE" w:rsidP="00067AFE">
            <w:pPr>
              <w:spacing w:line="28" w:lineRule="atLeast"/>
              <w:jc w:val="right"/>
              <w:rPr>
                <w:rFonts w:cs="Arial"/>
                <w:szCs w:val="24"/>
              </w:rPr>
            </w:pPr>
            <w:r>
              <w:rPr>
                <w:rFonts w:cs="Arial"/>
                <w:szCs w:val="24"/>
                <w:lang w:val="gd"/>
              </w:rPr>
              <w:t>68.2%</w:t>
            </w:r>
          </w:p>
        </w:tc>
      </w:tr>
      <w:tr w:rsidR="00067AFE" w:rsidRPr="00363DB8" w14:paraId="506761B1" w14:textId="77777777" w:rsidTr="00764C3D">
        <w:tc>
          <w:tcPr>
            <w:tcW w:w="1980" w:type="dxa"/>
          </w:tcPr>
          <w:p w14:paraId="7CD5033F" w14:textId="77777777" w:rsidR="00067AFE" w:rsidRPr="009B64AB" w:rsidRDefault="00067AFE" w:rsidP="00067AFE">
            <w:pPr>
              <w:spacing w:line="28" w:lineRule="atLeast"/>
              <w:rPr>
                <w:rFonts w:cs="Arial"/>
                <w:szCs w:val="24"/>
              </w:rPr>
            </w:pPr>
            <w:r>
              <w:rPr>
                <w:rFonts w:cs="Arial"/>
                <w:szCs w:val="24"/>
                <w:lang w:val="gd"/>
              </w:rPr>
              <w:t>LGD</w:t>
            </w:r>
          </w:p>
        </w:tc>
        <w:tc>
          <w:tcPr>
            <w:tcW w:w="1181" w:type="dxa"/>
          </w:tcPr>
          <w:p w14:paraId="12EA902F" w14:textId="77777777" w:rsidR="00067AFE" w:rsidRPr="009B64AB" w:rsidRDefault="00067AFE" w:rsidP="00067AFE">
            <w:pPr>
              <w:spacing w:line="28" w:lineRule="atLeast"/>
              <w:jc w:val="right"/>
              <w:rPr>
                <w:rFonts w:cs="Arial"/>
                <w:szCs w:val="24"/>
              </w:rPr>
            </w:pPr>
            <w:r>
              <w:rPr>
                <w:rFonts w:cs="Arial"/>
                <w:szCs w:val="24"/>
                <w:lang w:val="gd"/>
              </w:rPr>
              <w:t>683</w:t>
            </w:r>
          </w:p>
        </w:tc>
        <w:tc>
          <w:tcPr>
            <w:tcW w:w="1181" w:type="dxa"/>
          </w:tcPr>
          <w:p w14:paraId="4BAA1E22" w14:textId="77777777" w:rsidR="00067AFE" w:rsidRPr="009B64AB" w:rsidRDefault="00067AFE" w:rsidP="00067AFE">
            <w:pPr>
              <w:spacing w:line="28" w:lineRule="atLeast"/>
              <w:jc w:val="right"/>
              <w:rPr>
                <w:rFonts w:cs="Arial"/>
                <w:szCs w:val="24"/>
              </w:rPr>
            </w:pPr>
            <w:r>
              <w:rPr>
                <w:rFonts w:cs="Arial"/>
                <w:szCs w:val="24"/>
                <w:lang w:val="gd"/>
              </w:rPr>
              <w:t>4%</w:t>
            </w:r>
          </w:p>
        </w:tc>
        <w:tc>
          <w:tcPr>
            <w:tcW w:w="1181" w:type="dxa"/>
          </w:tcPr>
          <w:p w14:paraId="5852EDFE" w14:textId="77777777" w:rsidR="00067AFE" w:rsidRPr="009B64AB" w:rsidRDefault="00067AFE" w:rsidP="00067AFE">
            <w:pPr>
              <w:spacing w:line="28" w:lineRule="atLeast"/>
              <w:jc w:val="right"/>
              <w:rPr>
                <w:rFonts w:cs="Arial"/>
                <w:szCs w:val="24"/>
              </w:rPr>
            </w:pPr>
            <w:r>
              <w:rPr>
                <w:rFonts w:cs="Arial"/>
                <w:szCs w:val="24"/>
                <w:lang w:val="gd"/>
              </w:rPr>
              <w:t>202</w:t>
            </w:r>
          </w:p>
        </w:tc>
        <w:tc>
          <w:tcPr>
            <w:tcW w:w="1181" w:type="dxa"/>
          </w:tcPr>
          <w:p w14:paraId="00811BD8" w14:textId="77777777" w:rsidR="00067AFE" w:rsidRPr="009B64AB" w:rsidRDefault="00067AFE" w:rsidP="00067AFE">
            <w:pPr>
              <w:spacing w:line="28" w:lineRule="atLeast"/>
              <w:jc w:val="right"/>
              <w:rPr>
                <w:rFonts w:cs="Arial"/>
                <w:szCs w:val="24"/>
              </w:rPr>
            </w:pPr>
            <w:r>
              <w:rPr>
                <w:rFonts w:cs="Arial"/>
                <w:szCs w:val="24"/>
                <w:lang w:val="gd"/>
              </w:rPr>
              <w:t>4%</w:t>
            </w:r>
          </w:p>
        </w:tc>
        <w:tc>
          <w:tcPr>
            <w:tcW w:w="1181" w:type="dxa"/>
          </w:tcPr>
          <w:p w14:paraId="7415D687" w14:textId="70DB7E40" w:rsidR="00067AFE" w:rsidRPr="009B64AB" w:rsidRDefault="00067AFE" w:rsidP="00067AFE">
            <w:pPr>
              <w:spacing w:line="28" w:lineRule="atLeast"/>
              <w:jc w:val="right"/>
              <w:rPr>
                <w:rFonts w:cs="Arial"/>
                <w:szCs w:val="24"/>
              </w:rPr>
            </w:pPr>
            <w:r>
              <w:rPr>
                <w:rFonts w:cs="Arial"/>
                <w:szCs w:val="24"/>
                <w:lang w:val="gd"/>
              </w:rPr>
              <w:t>32</w:t>
            </w:r>
          </w:p>
        </w:tc>
        <w:tc>
          <w:tcPr>
            <w:tcW w:w="1182" w:type="dxa"/>
          </w:tcPr>
          <w:p w14:paraId="04D3E791" w14:textId="2F874FAB" w:rsidR="00067AFE" w:rsidRPr="009B64AB" w:rsidRDefault="00067AFE" w:rsidP="00067AFE">
            <w:pPr>
              <w:spacing w:line="28" w:lineRule="atLeast"/>
              <w:jc w:val="right"/>
              <w:rPr>
                <w:rFonts w:cs="Arial"/>
                <w:szCs w:val="24"/>
              </w:rPr>
            </w:pPr>
            <w:r>
              <w:rPr>
                <w:rFonts w:cs="Arial"/>
                <w:szCs w:val="24"/>
                <w:lang w:val="gd"/>
              </w:rPr>
              <w:t>5.3%</w:t>
            </w:r>
          </w:p>
        </w:tc>
      </w:tr>
      <w:tr w:rsidR="00067AFE" w:rsidRPr="00363DB8" w14:paraId="467C631B" w14:textId="77777777" w:rsidTr="00764C3D">
        <w:tc>
          <w:tcPr>
            <w:tcW w:w="1980" w:type="dxa"/>
          </w:tcPr>
          <w:p w14:paraId="291BB019" w14:textId="77777777" w:rsidR="00067AFE" w:rsidRPr="009B64AB" w:rsidRDefault="00067AFE" w:rsidP="00067AFE">
            <w:pPr>
              <w:spacing w:line="28" w:lineRule="atLeast"/>
              <w:rPr>
                <w:rFonts w:cs="Arial"/>
                <w:szCs w:val="24"/>
              </w:rPr>
            </w:pPr>
            <w:r>
              <w:rPr>
                <w:rFonts w:cs="Arial"/>
                <w:szCs w:val="24"/>
                <w:lang w:val="gd"/>
              </w:rPr>
              <w:t xml:space="preserve">Gu h-iomlan </w:t>
            </w:r>
          </w:p>
        </w:tc>
        <w:tc>
          <w:tcPr>
            <w:tcW w:w="1181" w:type="dxa"/>
          </w:tcPr>
          <w:p w14:paraId="263F7F08" w14:textId="77777777" w:rsidR="00067AFE" w:rsidRPr="009B64AB" w:rsidRDefault="00067AFE" w:rsidP="00067AFE">
            <w:pPr>
              <w:spacing w:line="28" w:lineRule="atLeast"/>
              <w:jc w:val="right"/>
              <w:rPr>
                <w:rFonts w:cs="Arial"/>
                <w:szCs w:val="24"/>
              </w:rPr>
            </w:pPr>
            <w:r>
              <w:rPr>
                <w:rFonts w:cs="Arial"/>
                <w:szCs w:val="24"/>
                <w:lang w:val="gd"/>
              </w:rPr>
              <w:t>17040</w:t>
            </w:r>
          </w:p>
        </w:tc>
        <w:tc>
          <w:tcPr>
            <w:tcW w:w="1181" w:type="dxa"/>
          </w:tcPr>
          <w:p w14:paraId="6CF9287A" w14:textId="77777777" w:rsidR="00067AFE" w:rsidRPr="009B64AB" w:rsidRDefault="00067AFE" w:rsidP="00067AFE">
            <w:pPr>
              <w:spacing w:line="28" w:lineRule="atLeast"/>
              <w:jc w:val="right"/>
              <w:rPr>
                <w:rFonts w:cs="Arial"/>
                <w:szCs w:val="24"/>
              </w:rPr>
            </w:pPr>
          </w:p>
        </w:tc>
        <w:tc>
          <w:tcPr>
            <w:tcW w:w="1181" w:type="dxa"/>
          </w:tcPr>
          <w:p w14:paraId="2D92B09B" w14:textId="77777777" w:rsidR="00067AFE" w:rsidRPr="009B64AB" w:rsidRDefault="00067AFE" w:rsidP="00067AFE">
            <w:pPr>
              <w:spacing w:line="28" w:lineRule="atLeast"/>
              <w:jc w:val="right"/>
              <w:rPr>
                <w:rFonts w:cs="Arial"/>
                <w:szCs w:val="24"/>
              </w:rPr>
            </w:pPr>
            <w:r>
              <w:rPr>
                <w:rFonts w:cs="Arial"/>
                <w:szCs w:val="24"/>
                <w:lang w:val="gd"/>
              </w:rPr>
              <w:t>5484</w:t>
            </w:r>
          </w:p>
        </w:tc>
        <w:tc>
          <w:tcPr>
            <w:tcW w:w="1181" w:type="dxa"/>
          </w:tcPr>
          <w:p w14:paraId="6F8DED84" w14:textId="77777777" w:rsidR="00067AFE" w:rsidRPr="009B64AB" w:rsidRDefault="00067AFE" w:rsidP="00067AFE">
            <w:pPr>
              <w:spacing w:line="28" w:lineRule="atLeast"/>
              <w:jc w:val="right"/>
              <w:rPr>
                <w:rFonts w:cs="Arial"/>
                <w:szCs w:val="24"/>
              </w:rPr>
            </w:pPr>
          </w:p>
        </w:tc>
        <w:tc>
          <w:tcPr>
            <w:tcW w:w="1181" w:type="dxa"/>
          </w:tcPr>
          <w:p w14:paraId="32DDDE89" w14:textId="750814AE" w:rsidR="00067AFE" w:rsidRPr="009B64AB" w:rsidRDefault="00067AFE" w:rsidP="00067AFE">
            <w:pPr>
              <w:spacing w:line="28" w:lineRule="atLeast"/>
              <w:jc w:val="right"/>
              <w:rPr>
                <w:rFonts w:cs="Arial"/>
                <w:szCs w:val="24"/>
              </w:rPr>
            </w:pPr>
            <w:r>
              <w:rPr>
                <w:rFonts w:cs="Arial"/>
                <w:szCs w:val="24"/>
                <w:lang w:val="gd"/>
              </w:rPr>
              <w:t>608</w:t>
            </w:r>
          </w:p>
        </w:tc>
        <w:tc>
          <w:tcPr>
            <w:tcW w:w="1182" w:type="dxa"/>
          </w:tcPr>
          <w:p w14:paraId="04AEF1BC" w14:textId="77777777" w:rsidR="00067AFE" w:rsidRPr="009B64AB" w:rsidRDefault="00067AFE" w:rsidP="00067AFE">
            <w:pPr>
              <w:spacing w:line="28" w:lineRule="atLeast"/>
              <w:jc w:val="right"/>
              <w:rPr>
                <w:rFonts w:cs="Arial"/>
                <w:szCs w:val="24"/>
              </w:rPr>
            </w:pPr>
          </w:p>
        </w:tc>
      </w:tr>
    </w:tbl>
    <w:p w14:paraId="7E12C670" w14:textId="77777777" w:rsidR="00764C3D" w:rsidRPr="00363DB8" w:rsidRDefault="00764C3D" w:rsidP="00D7473F">
      <w:pPr>
        <w:rPr>
          <w:rFonts w:cs="Arial"/>
          <w:b/>
          <w:szCs w:val="24"/>
        </w:rPr>
      </w:pPr>
      <w:r>
        <w:rPr>
          <w:rFonts w:cs="Arial"/>
          <w:szCs w:val="24"/>
          <w:lang w:val="gd"/>
        </w:rPr>
        <w:t>Tha dàta air a thoirt seachad le co-obraichean às dèidh òrdachadh agus faodar ùrachadh aig àm sam bith. Faodaidh daoine roghnachadh gun am fiosrachadh pearsanta fhoillseachadh.</w:t>
      </w:r>
    </w:p>
    <w:p w14:paraId="3153A150" w14:textId="77777777" w:rsidR="00764C3D" w:rsidRPr="000E50F0" w:rsidRDefault="00764C3D" w:rsidP="00D7473F">
      <w:pPr>
        <w:rPr>
          <w:rFonts w:cs="Arial"/>
          <w:bCs/>
          <w:szCs w:val="24"/>
        </w:rPr>
      </w:pPr>
      <w:r>
        <w:rPr>
          <w:rFonts w:cs="Arial"/>
          <w:szCs w:val="24"/>
          <w:lang w:val="gd"/>
        </w:rPr>
        <w:t xml:space="preserve">Bhon aithisg mu dheireadh, tha àrdachadh air a bhith anns na h-àireamhan airson a h-uile buidheann ach a-mhàin Luchd-obrach Poileis Mion-chinnidh Geal a tha air lùghdachadh beag fhaicinn. Gheibhear tuilleadh fiosrachaidh anns na h-Aithisgean Sgrùdaidh Cosnaidh E&amp;D co-cheangailte </w:t>
      </w:r>
      <w:r>
        <w:rPr>
          <w:rFonts w:cs="Arial"/>
          <w:color w:val="FF0000"/>
          <w:szCs w:val="24"/>
          <w:lang w:val="gd"/>
        </w:rPr>
        <w:t>&lt;cuir ceanglaichean ris&gt;</w:t>
      </w:r>
      <w:r>
        <w:rPr>
          <w:rFonts w:cs="Arial"/>
          <w:szCs w:val="24"/>
          <w:lang w:val="gd"/>
        </w:rPr>
        <w:t xml:space="preserve">. </w:t>
      </w:r>
    </w:p>
    <w:p w14:paraId="70603FD1" w14:textId="77777777" w:rsidR="00764C3D" w:rsidRPr="00E450FC" w:rsidRDefault="00764C3D" w:rsidP="009332E9">
      <w:pPr>
        <w:pStyle w:val="Heading5"/>
      </w:pPr>
      <w:r>
        <w:rPr>
          <w:bCs/>
          <w:lang w:val="gd"/>
        </w:rPr>
        <w:t>Bidh sinn:</w:t>
      </w:r>
    </w:p>
    <w:p w14:paraId="377D3940" w14:textId="77777777" w:rsidR="00764C3D" w:rsidRPr="00E450FC" w:rsidRDefault="00764C3D" w:rsidP="00917C8D">
      <w:pPr>
        <w:numPr>
          <w:ilvl w:val="0"/>
          <w:numId w:val="14"/>
        </w:numPr>
        <w:ind w:left="360"/>
        <w:rPr>
          <w:rFonts w:cs="Arial"/>
          <w:b/>
          <w:bCs/>
          <w:szCs w:val="24"/>
        </w:rPr>
      </w:pPr>
      <w:r>
        <w:rPr>
          <w:rFonts w:cs="Arial"/>
          <w:szCs w:val="24"/>
          <w:lang w:val="gd"/>
        </w:rPr>
        <w:t>A’ lìbhrigeadh tachartasan agus iomairtean adhartach leantainneach.</w:t>
      </w:r>
    </w:p>
    <w:p w14:paraId="5A0A1DB2" w14:textId="77777777" w:rsidR="009B64AB" w:rsidRDefault="009B64AB" w:rsidP="009332E9">
      <w:pPr>
        <w:pStyle w:val="Heading5"/>
      </w:pPr>
      <w:r>
        <w:rPr>
          <w:bCs/>
          <w:lang w:val="gd"/>
        </w:rPr>
        <w:t>Thuirt sinn gum biodh sinn:</w:t>
      </w:r>
    </w:p>
    <w:p w14:paraId="51222083" w14:textId="77777777" w:rsidR="00764C3D" w:rsidRPr="00AC6FD9" w:rsidRDefault="00764C3D" w:rsidP="00D7473F">
      <w:pPr>
        <w:rPr>
          <w:rFonts w:cs="Arial"/>
          <w:szCs w:val="24"/>
        </w:rPr>
      </w:pPr>
      <w:r>
        <w:rPr>
          <w:rFonts w:cs="Arial"/>
          <w:szCs w:val="24"/>
          <w:lang w:val="gd"/>
        </w:rPr>
        <w:t>A’ leantainn air adhart le leasachadh leantainneach air sgrùdadh iomadachd agus aithris.</w:t>
      </w:r>
    </w:p>
    <w:p w14:paraId="25461C2E" w14:textId="77777777" w:rsidR="00280ED0" w:rsidRPr="00280ED0" w:rsidRDefault="00764C3D" w:rsidP="00280ED0">
      <w:pPr>
        <w:pStyle w:val="Heading5"/>
      </w:pPr>
      <w:r>
        <w:rPr>
          <w:bCs/>
          <w:lang w:val="gd"/>
        </w:rPr>
        <w:t>Tha sinn air:</w:t>
      </w:r>
    </w:p>
    <w:p w14:paraId="0DB3DB58" w14:textId="77777777" w:rsidR="00280ED0" w:rsidRDefault="00764C3D" w:rsidP="00917C8D">
      <w:pPr>
        <w:numPr>
          <w:ilvl w:val="0"/>
          <w:numId w:val="14"/>
        </w:numPr>
        <w:ind w:left="360"/>
        <w:rPr>
          <w:rFonts w:cs="Arial"/>
          <w:b/>
          <w:bCs/>
          <w:szCs w:val="24"/>
        </w:rPr>
      </w:pPr>
      <w:r>
        <w:rPr>
          <w:rFonts w:cs="Arial"/>
          <w:szCs w:val="24"/>
          <w:lang w:val="gd"/>
        </w:rPr>
        <w:t>Sgrùdadh Poileas Alba air pròiseas àrdachadh oifigearan poileis a leasachadh a’ gabhail a-steach sgrùdadh air solar atharrachaidhean reusanta. (PA a-mhàin)</w:t>
      </w:r>
    </w:p>
    <w:p w14:paraId="47F26F26" w14:textId="77777777" w:rsidR="00764C3D" w:rsidRPr="00280ED0" w:rsidRDefault="00764C3D" w:rsidP="00917C8D">
      <w:pPr>
        <w:numPr>
          <w:ilvl w:val="0"/>
          <w:numId w:val="14"/>
        </w:numPr>
        <w:ind w:left="360"/>
        <w:rPr>
          <w:rFonts w:cs="Arial"/>
          <w:b/>
          <w:bCs/>
          <w:szCs w:val="24"/>
        </w:rPr>
      </w:pPr>
      <w:r>
        <w:rPr>
          <w:rFonts w:cs="Arial"/>
          <w:szCs w:val="24"/>
          <w:lang w:val="gd"/>
        </w:rPr>
        <w:t>Siostam trusaidh-d a thoirt a-steach a tha air dàta agus sgrùdadh EDI a leasachadh.</w:t>
      </w:r>
    </w:p>
    <w:p w14:paraId="3A9ED6C7" w14:textId="77777777" w:rsidR="00764C3D" w:rsidRPr="00E450FC" w:rsidRDefault="00764C3D" w:rsidP="009332E9">
      <w:pPr>
        <w:pStyle w:val="Heading5"/>
      </w:pPr>
      <w:r>
        <w:rPr>
          <w:bCs/>
          <w:lang w:val="gd"/>
        </w:rPr>
        <w:t>Bidh sinn:</w:t>
      </w:r>
    </w:p>
    <w:p w14:paraId="7AA25F30" w14:textId="77777777" w:rsidR="00764C3D" w:rsidRPr="00843EF0" w:rsidRDefault="00764C3D" w:rsidP="00917C8D">
      <w:pPr>
        <w:numPr>
          <w:ilvl w:val="0"/>
          <w:numId w:val="14"/>
        </w:numPr>
        <w:ind w:left="360"/>
        <w:rPr>
          <w:rFonts w:cs="Arial"/>
          <w:b/>
          <w:bCs/>
          <w:szCs w:val="24"/>
        </w:rPr>
      </w:pPr>
      <w:r>
        <w:rPr>
          <w:rFonts w:cs="Arial"/>
          <w:szCs w:val="24"/>
          <w:lang w:val="gd"/>
        </w:rPr>
        <w:t>A’ cleachdadh an t-siostaim trusaidh-d airson pròiseas àrdachadh oifigearan poileis.</w:t>
      </w:r>
    </w:p>
    <w:p w14:paraId="422ABEE8" w14:textId="77777777" w:rsidR="009B64AB" w:rsidRDefault="009B64AB" w:rsidP="009332E9">
      <w:pPr>
        <w:pStyle w:val="Heading5"/>
      </w:pPr>
      <w:r>
        <w:rPr>
          <w:bCs/>
          <w:lang w:val="gd"/>
        </w:rPr>
        <w:t xml:space="preserve">Thuirt sinn gum biodh sinn: </w:t>
      </w:r>
    </w:p>
    <w:p w14:paraId="7CEA9787" w14:textId="77777777" w:rsidR="00764C3D" w:rsidRPr="00AC6FD9" w:rsidRDefault="00764C3D" w:rsidP="00D7473F">
      <w:pPr>
        <w:rPr>
          <w:rFonts w:cs="Arial"/>
          <w:b/>
          <w:bCs/>
          <w:szCs w:val="24"/>
        </w:rPr>
      </w:pPr>
      <w:r>
        <w:rPr>
          <w:rFonts w:cs="Arial"/>
          <w:szCs w:val="24"/>
          <w:lang w:val="gd"/>
        </w:rPr>
        <w:t>A’ cur air bhog prògraman leasachaidh a dh’aona-ghnothach gus cothroman adhartachaidh àrdachadh do bhuidhnean nach eil air an riochdachadh gu leòr.</w:t>
      </w:r>
    </w:p>
    <w:p w14:paraId="4EC420A9" w14:textId="77777777" w:rsidR="00764C3D" w:rsidRDefault="00764C3D" w:rsidP="009332E9">
      <w:pPr>
        <w:pStyle w:val="Heading5"/>
      </w:pPr>
      <w:r>
        <w:rPr>
          <w:bCs/>
          <w:lang w:val="gd"/>
        </w:rPr>
        <w:t>Tha sinn air:</w:t>
      </w:r>
    </w:p>
    <w:p w14:paraId="5525CEBB" w14:textId="77777777" w:rsidR="00764C3D" w:rsidRPr="00843EF0" w:rsidRDefault="00764C3D" w:rsidP="00917C8D">
      <w:pPr>
        <w:numPr>
          <w:ilvl w:val="0"/>
          <w:numId w:val="14"/>
        </w:numPr>
        <w:ind w:left="360"/>
        <w:rPr>
          <w:rFonts w:cs="Arial"/>
          <w:b/>
          <w:bCs/>
          <w:szCs w:val="24"/>
        </w:rPr>
      </w:pPr>
      <w:r>
        <w:rPr>
          <w:rFonts w:cs="Arial"/>
          <w:szCs w:val="24"/>
          <w:lang w:val="gd"/>
        </w:rPr>
        <w:t>Prògram ceannais ‘Springboard’ a lìbhrigeadh, ann an com-pàirteachas le Fòram Leasachaidh Boireannaich na h-Alba (SWDF), a tha ag amas air boireannaich a leasachadh ann am obair poileis.</w:t>
      </w:r>
    </w:p>
    <w:p w14:paraId="2678C5E2" w14:textId="77777777" w:rsidR="00764C3D" w:rsidRDefault="00764C3D" w:rsidP="00BB2A81">
      <w:pPr>
        <w:numPr>
          <w:ilvl w:val="0"/>
          <w:numId w:val="14"/>
        </w:numPr>
        <w:ind w:left="360"/>
        <w:rPr>
          <w:rFonts w:cs="Arial"/>
          <w:b/>
          <w:szCs w:val="24"/>
        </w:rPr>
      </w:pPr>
      <w:r>
        <w:rPr>
          <w:rFonts w:cs="Arial"/>
          <w:szCs w:val="24"/>
          <w:lang w:val="gd"/>
        </w:rPr>
        <w:t>Ar prògram Slighean Ceannardais Luathaichte (ALP) a bhrosnachadh tro dhiofar bhuidhnean luchd-obrach gus cruinneachadh de thàlantan eadar-mheasgte a thàladh airson cur a-steach airson an sgeama.</w:t>
      </w:r>
    </w:p>
    <w:p w14:paraId="024C42CD" w14:textId="77777777" w:rsidR="00843EF0" w:rsidRDefault="00764C3D" w:rsidP="00BB2A81">
      <w:pPr>
        <w:numPr>
          <w:ilvl w:val="0"/>
          <w:numId w:val="14"/>
        </w:numPr>
        <w:ind w:left="360"/>
        <w:rPr>
          <w:rFonts w:cs="Arial"/>
          <w:b/>
          <w:szCs w:val="24"/>
        </w:rPr>
      </w:pPr>
      <w:r>
        <w:rPr>
          <w:rFonts w:cs="Arial"/>
          <w:szCs w:val="24"/>
          <w:lang w:val="gd"/>
        </w:rPr>
        <w:t xml:space="preserve">Taic a thoirt do chomainn luchd-obrach iomadachd gus raon de thachartasan leasachaidh pearsanta is proifeiseanta a lìbhrigeadh. </w:t>
      </w:r>
    </w:p>
    <w:p w14:paraId="42AB61D4" w14:textId="77777777" w:rsidR="00764C3D" w:rsidRPr="00BB2A81" w:rsidRDefault="004036F2" w:rsidP="00BB2A81">
      <w:pPr>
        <w:numPr>
          <w:ilvl w:val="0"/>
          <w:numId w:val="14"/>
        </w:numPr>
        <w:ind w:left="360"/>
        <w:rPr>
          <w:rFonts w:cs="Arial"/>
          <w:b/>
          <w:szCs w:val="24"/>
        </w:rPr>
      </w:pPr>
      <w:r>
        <w:rPr>
          <w:rFonts w:cs="Arial"/>
          <w:szCs w:val="24"/>
          <w:lang w:val="gd"/>
        </w:rPr>
        <w:t xml:space="preserve">Sùil a chumail air oifigearan ann an ìrean àrdaichte. Tha an clàr gu h-ìosal a’ sealltainn ìomhaigh oifigearan ann an dreuchdan àrdaichte. </w:t>
      </w:r>
    </w:p>
    <w:tbl>
      <w:tblPr>
        <w:tblStyle w:val="TableGrid"/>
        <w:tblW w:w="0" w:type="auto"/>
        <w:tblLook w:val="04A0" w:firstRow="1" w:lastRow="0" w:firstColumn="1" w:lastColumn="0" w:noHBand="0" w:noVBand="1"/>
      </w:tblPr>
      <w:tblGrid>
        <w:gridCol w:w="1614"/>
        <w:gridCol w:w="1108"/>
        <w:gridCol w:w="1056"/>
        <w:gridCol w:w="1296"/>
        <w:gridCol w:w="1296"/>
        <w:gridCol w:w="1323"/>
        <w:gridCol w:w="1323"/>
      </w:tblGrid>
      <w:tr w:rsidR="009B64AB" w:rsidRPr="00E35DDD" w14:paraId="3642FACA" w14:textId="77777777" w:rsidTr="009B64AB">
        <w:tc>
          <w:tcPr>
            <w:tcW w:w="1378" w:type="dxa"/>
          </w:tcPr>
          <w:p w14:paraId="43D4D411" w14:textId="77777777" w:rsidR="00764C3D" w:rsidRPr="009B64AB" w:rsidRDefault="009B64AB" w:rsidP="00D7473F">
            <w:pPr>
              <w:spacing w:line="28" w:lineRule="atLeast"/>
              <w:rPr>
                <w:rFonts w:cs="Arial"/>
                <w:bCs/>
                <w:szCs w:val="24"/>
              </w:rPr>
            </w:pPr>
            <w:r>
              <w:rPr>
                <w:rFonts w:cs="Arial"/>
                <w:szCs w:val="24"/>
                <w:lang w:val="gd"/>
              </w:rPr>
              <w:t>Buidheann</w:t>
            </w:r>
          </w:p>
        </w:tc>
        <w:tc>
          <w:tcPr>
            <w:tcW w:w="1211" w:type="dxa"/>
          </w:tcPr>
          <w:p w14:paraId="56D856AF" w14:textId="77777777" w:rsidR="00764C3D" w:rsidRPr="009B64AB" w:rsidRDefault="009B64AB" w:rsidP="00D7473F">
            <w:pPr>
              <w:spacing w:line="28" w:lineRule="atLeast"/>
              <w:jc w:val="center"/>
              <w:rPr>
                <w:rFonts w:cs="Arial"/>
                <w:bCs/>
                <w:szCs w:val="24"/>
              </w:rPr>
            </w:pPr>
            <w:r>
              <w:rPr>
                <w:rFonts w:cs="Arial"/>
                <w:szCs w:val="24"/>
                <w:lang w:val="gd"/>
              </w:rPr>
              <w:t>Àireamh Oifigear Poileis gu lèir</w:t>
            </w:r>
          </w:p>
        </w:tc>
        <w:tc>
          <w:tcPr>
            <w:tcW w:w="1161" w:type="dxa"/>
          </w:tcPr>
          <w:p w14:paraId="44824E7E" w14:textId="77777777" w:rsidR="00764C3D" w:rsidRPr="009B64AB" w:rsidRDefault="009B64AB" w:rsidP="00D7473F">
            <w:pPr>
              <w:spacing w:line="28" w:lineRule="atLeast"/>
              <w:jc w:val="center"/>
              <w:rPr>
                <w:rFonts w:cs="Arial"/>
                <w:bCs/>
                <w:szCs w:val="24"/>
              </w:rPr>
            </w:pPr>
            <w:r>
              <w:rPr>
                <w:rFonts w:cs="Arial"/>
                <w:szCs w:val="24"/>
                <w:lang w:val="gd"/>
              </w:rPr>
              <w:t>Oifigear Poileis gu lèir %</w:t>
            </w:r>
          </w:p>
        </w:tc>
        <w:tc>
          <w:tcPr>
            <w:tcW w:w="1377" w:type="dxa"/>
          </w:tcPr>
          <w:p w14:paraId="560A0639" w14:textId="77777777" w:rsidR="00764C3D" w:rsidRPr="009B64AB" w:rsidRDefault="009B64AB" w:rsidP="00D7473F">
            <w:pPr>
              <w:spacing w:line="28" w:lineRule="atLeast"/>
              <w:jc w:val="center"/>
              <w:rPr>
                <w:rFonts w:cs="Arial"/>
                <w:bCs/>
                <w:szCs w:val="24"/>
              </w:rPr>
            </w:pPr>
            <w:r>
              <w:rPr>
                <w:rFonts w:cs="Arial"/>
                <w:szCs w:val="24"/>
                <w:lang w:val="gd"/>
              </w:rPr>
              <w:t>Àireamh Constabal</w:t>
            </w:r>
          </w:p>
        </w:tc>
        <w:tc>
          <w:tcPr>
            <w:tcW w:w="1377" w:type="dxa"/>
          </w:tcPr>
          <w:p w14:paraId="599D995D" w14:textId="77777777" w:rsidR="00764C3D" w:rsidRPr="009B64AB" w:rsidRDefault="009B64AB" w:rsidP="00D7473F">
            <w:pPr>
              <w:spacing w:line="28" w:lineRule="atLeast"/>
              <w:jc w:val="center"/>
              <w:rPr>
                <w:rFonts w:cs="Arial"/>
                <w:bCs/>
                <w:szCs w:val="24"/>
              </w:rPr>
            </w:pPr>
            <w:r>
              <w:rPr>
                <w:rStyle w:val="Strong"/>
                <w:rFonts w:ascii="Arial" w:hAnsi="Arial" w:cs="Arial"/>
                <w:b w:val="0"/>
                <w:bCs w:val="0"/>
                <w:szCs w:val="24"/>
                <w:lang w:val="gd"/>
              </w:rPr>
              <w:t>Constabal</w:t>
            </w:r>
            <w:r>
              <w:rPr>
                <w:rFonts w:cs="Arial"/>
                <w:szCs w:val="24"/>
                <w:lang w:val="gd"/>
              </w:rPr>
              <w:t xml:space="preserve"> %</w:t>
            </w:r>
          </w:p>
        </w:tc>
        <w:tc>
          <w:tcPr>
            <w:tcW w:w="1256" w:type="dxa"/>
          </w:tcPr>
          <w:p w14:paraId="0E116AC4" w14:textId="77777777" w:rsidR="00764C3D" w:rsidRPr="009B64AB" w:rsidRDefault="009B64AB" w:rsidP="00D7473F">
            <w:pPr>
              <w:spacing w:line="28" w:lineRule="atLeast"/>
              <w:jc w:val="center"/>
              <w:rPr>
                <w:rFonts w:cs="Arial"/>
                <w:bCs/>
                <w:szCs w:val="24"/>
              </w:rPr>
            </w:pPr>
            <w:r>
              <w:rPr>
                <w:rStyle w:val="Strong"/>
                <w:rFonts w:ascii="Arial" w:hAnsi="Arial" w:cs="Arial"/>
                <w:b w:val="0"/>
                <w:bCs w:val="0"/>
                <w:szCs w:val="24"/>
                <w:lang w:val="gd"/>
              </w:rPr>
              <w:t>Seargeant &amp; Nas Àirde</w:t>
            </w:r>
            <w:r>
              <w:rPr>
                <w:rFonts w:cs="Arial"/>
                <w:szCs w:val="24"/>
                <w:lang w:val="gd"/>
              </w:rPr>
              <w:t xml:space="preserve"> Àireamh</w:t>
            </w:r>
          </w:p>
        </w:tc>
        <w:tc>
          <w:tcPr>
            <w:tcW w:w="1256" w:type="dxa"/>
          </w:tcPr>
          <w:p w14:paraId="4D399CD8" w14:textId="77777777" w:rsidR="00764C3D" w:rsidRPr="009B64AB" w:rsidRDefault="009B64AB" w:rsidP="00D7473F">
            <w:pPr>
              <w:spacing w:line="28" w:lineRule="atLeast"/>
              <w:jc w:val="center"/>
              <w:rPr>
                <w:rFonts w:cs="Arial"/>
                <w:bCs/>
                <w:szCs w:val="24"/>
              </w:rPr>
            </w:pPr>
            <w:r>
              <w:rPr>
                <w:rStyle w:val="Strong"/>
                <w:rFonts w:ascii="Arial" w:hAnsi="Arial" w:cs="Arial"/>
                <w:b w:val="0"/>
                <w:bCs w:val="0"/>
                <w:szCs w:val="24"/>
                <w:lang w:val="gd"/>
              </w:rPr>
              <w:t>Seargeant &amp; Nas Àirde</w:t>
            </w:r>
            <w:r>
              <w:rPr>
                <w:rFonts w:cs="Arial"/>
                <w:szCs w:val="24"/>
                <w:lang w:val="gd"/>
              </w:rPr>
              <w:t xml:space="preserve"> %</w:t>
            </w:r>
          </w:p>
        </w:tc>
      </w:tr>
      <w:tr w:rsidR="009B64AB" w:rsidRPr="00E35DDD" w14:paraId="7C134D74" w14:textId="77777777" w:rsidTr="009B64AB">
        <w:tc>
          <w:tcPr>
            <w:tcW w:w="1378" w:type="dxa"/>
          </w:tcPr>
          <w:p w14:paraId="429BD593" w14:textId="77777777" w:rsidR="00764C3D" w:rsidRPr="009B64AB" w:rsidRDefault="00764C3D" w:rsidP="00D7473F">
            <w:pPr>
              <w:spacing w:line="28" w:lineRule="atLeast"/>
              <w:rPr>
                <w:rFonts w:cs="Arial"/>
                <w:bCs/>
                <w:szCs w:val="24"/>
              </w:rPr>
            </w:pPr>
            <w:r>
              <w:rPr>
                <w:rFonts w:cs="Arial"/>
                <w:szCs w:val="24"/>
                <w:lang w:val="gd"/>
              </w:rPr>
              <w:t>Ciorram</w:t>
            </w:r>
          </w:p>
        </w:tc>
        <w:tc>
          <w:tcPr>
            <w:tcW w:w="1211" w:type="dxa"/>
          </w:tcPr>
          <w:p w14:paraId="6F5D3919" w14:textId="77777777" w:rsidR="00764C3D" w:rsidRPr="009B64AB" w:rsidRDefault="00764C3D" w:rsidP="00D7473F">
            <w:pPr>
              <w:spacing w:line="28" w:lineRule="atLeast"/>
              <w:jc w:val="right"/>
              <w:rPr>
                <w:rFonts w:cs="Arial"/>
                <w:bCs/>
                <w:szCs w:val="24"/>
              </w:rPr>
            </w:pPr>
            <w:r>
              <w:rPr>
                <w:rFonts w:cs="Arial"/>
                <w:szCs w:val="24"/>
                <w:lang w:val="gd"/>
              </w:rPr>
              <w:t>589</w:t>
            </w:r>
          </w:p>
        </w:tc>
        <w:tc>
          <w:tcPr>
            <w:tcW w:w="1161" w:type="dxa"/>
          </w:tcPr>
          <w:p w14:paraId="666465F9" w14:textId="77777777" w:rsidR="00764C3D" w:rsidRPr="009B64AB" w:rsidRDefault="00764C3D" w:rsidP="00D7473F">
            <w:pPr>
              <w:spacing w:line="28" w:lineRule="atLeast"/>
              <w:jc w:val="right"/>
              <w:rPr>
                <w:rFonts w:cs="Arial"/>
                <w:bCs/>
                <w:szCs w:val="24"/>
              </w:rPr>
            </w:pPr>
            <w:r>
              <w:rPr>
                <w:rFonts w:cs="Arial"/>
                <w:szCs w:val="24"/>
                <w:lang w:val="gd"/>
              </w:rPr>
              <w:t>3%</w:t>
            </w:r>
          </w:p>
        </w:tc>
        <w:tc>
          <w:tcPr>
            <w:tcW w:w="1377" w:type="dxa"/>
          </w:tcPr>
          <w:p w14:paraId="34A8DEE5" w14:textId="77777777" w:rsidR="00764C3D" w:rsidRPr="009B64AB" w:rsidRDefault="00764C3D" w:rsidP="00D7473F">
            <w:pPr>
              <w:spacing w:line="28" w:lineRule="atLeast"/>
              <w:jc w:val="right"/>
              <w:rPr>
                <w:rFonts w:cs="Arial"/>
                <w:bCs/>
                <w:szCs w:val="24"/>
              </w:rPr>
            </w:pPr>
            <w:r>
              <w:rPr>
                <w:rFonts w:cs="Arial"/>
                <w:szCs w:val="24"/>
                <w:lang w:val="gd"/>
              </w:rPr>
              <w:t>465</w:t>
            </w:r>
          </w:p>
        </w:tc>
        <w:tc>
          <w:tcPr>
            <w:tcW w:w="1377" w:type="dxa"/>
          </w:tcPr>
          <w:p w14:paraId="4D7BBE13" w14:textId="77777777" w:rsidR="00764C3D" w:rsidRPr="009B64AB" w:rsidRDefault="00764C3D" w:rsidP="00D7473F">
            <w:pPr>
              <w:spacing w:line="28" w:lineRule="atLeast"/>
              <w:jc w:val="right"/>
              <w:rPr>
                <w:rFonts w:cs="Arial"/>
                <w:bCs/>
                <w:szCs w:val="24"/>
              </w:rPr>
            </w:pPr>
            <w:r>
              <w:rPr>
                <w:rFonts w:cs="Arial"/>
                <w:szCs w:val="24"/>
                <w:lang w:val="gd"/>
              </w:rPr>
              <w:t>3%</w:t>
            </w:r>
          </w:p>
        </w:tc>
        <w:tc>
          <w:tcPr>
            <w:tcW w:w="1256" w:type="dxa"/>
          </w:tcPr>
          <w:p w14:paraId="1F37B24D" w14:textId="77777777" w:rsidR="00764C3D" w:rsidRPr="009B64AB" w:rsidRDefault="00764C3D" w:rsidP="00D7473F">
            <w:pPr>
              <w:spacing w:line="28" w:lineRule="atLeast"/>
              <w:jc w:val="right"/>
              <w:rPr>
                <w:rFonts w:cs="Arial"/>
                <w:bCs/>
                <w:szCs w:val="24"/>
              </w:rPr>
            </w:pPr>
            <w:r>
              <w:rPr>
                <w:rFonts w:cs="Arial"/>
                <w:szCs w:val="24"/>
                <w:lang w:val="gd"/>
              </w:rPr>
              <w:t>124</w:t>
            </w:r>
          </w:p>
        </w:tc>
        <w:tc>
          <w:tcPr>
            <w:tcW w:w="1256" w:type="dxa"/>
          </w:tcPr>
          <w:p w14:paraId="36BFEDD1" w14:textId="77777777" w:rsidR="00764C3D" w:rsidRPr="009B64AB" w:rsidRDefault="00764C3D" w:rsidP="00D7473F">
            <w:pPr>
              <w:spacing w:line="28" w:lineRule="atLeast"/>
              <w:jc w:val="right"/>
              <w:rPr>
                <w:rFonts w:cs="Arial"/>
                <w:bCs/>
                <w:szCs w:val="24"/>
              </w:rPr>
            </w:pPr>
            <w:r>
              <w:rPr>
                <w:rFonts w:cs="Arial"/>
                <w:szCs w:val="24"/>
                <w:lang w:val="gd"/>
              </w:rPr>
              <w:t>3%</w:t>
            </w:r>
          </w:p>
        </w:tc>
      </w:tr>
      <w:tr w:rsidR="009B64AB" w:rsidRPr="00E35DDD" w14:paraId="5C94048C" w14:textId="77777777" w:rsidTr="009B64AB">
        <w:tc>
          <w:tcPr>
            <w:tcW w:w="1378" w:type="dxa"/>
          </w:tcPr>
          <w:p w14:paraId="0B8F55E0" w14:textId="77777777" w:rsidR="00764C3D" w:rsidRPr="009B64AB" w:rsidRDefault="00764C3D" w:rsidP="00D7473F">
            <w:pPr>
              <w:spacing w:line="28" w:lineRule="atLeast"/>
              <w:rPr>
                <w:rFonts w:cs="Arial"/>
                <w:bCs/>
                <w:szCs w:val="24"/>
              </w:rPr>
            </w:pPr>
            <w:r>
              <w:rPr>
                <w:rFonts w:cs="Arial"/>
                <w:szCs w:val="24"/>
                <w:lang w:val="gd"/>
              </w:rPr>
              <w:t>BME</w:t>
            </w:r>
          </w:p>
        </w:tc>
        <w:tc>
          <w:tcPr>
            <w:tcW w:w="1211" w:type="dxa"/>
          </w:tcPr>
          <w:p w14:paraId="14DE3A3C" w14:textId="77777777" w:rsidR="00764C3D" w:rsidRPr="009B64AB" w:rsidRDefault="00764C3D" w:rsidP="00D7473F">
            <w:pPr>
              <w:spacing w:line="28" w:lineRule="atLeast"/>
              <w:jc w:val="right"/>
              <w:rPr>
                <w:rFonts w:cs="Arial"/>
                <w:bCs/>
                <w:szCs w:val="24"/>
              </w:rPr>
            </w:pPr>
            <w:r>
              <w:rPr>
                <w:rFonts w:cs="Arial"/>
                <w:szCs w:val="24"/>
                <w:lang w:val="gd"/>
              </w:rPr>
              <w:t>276</w:t>
            </w:r>
          </w:p>
        </w:tc>
        <w:tc>
          <w:tcPr>
            <w:tcW w:w="1161" w:type="dxa"/>
          </w:tcPr>
          <w:p w14:paraId="2C6CCAB1" w14:textId="77777777" w:rsidR="00764C3D" w:rsidRPr="009B64AB" w:rsidRDefault="00764C3D" w:rsidP="00D7473F">
            <w:pPr>
              <w:spacing w:line="28" w:lineRule="atLeast"/>
              <w:jc w:val="right"/>
              <w:rPr>
                <w:rFonts w:cs="Arial"/>
                <w:bCs/>
                <w:szCs w:val="24"/>
              </w:rPr>
            </w:pPr>
            <w:r>
              <w:rPr>
                <w:rFonts w:cs="Arial"/>
                <w:szCs w:val="24"/>
                <w:lang w:val="gd"/>
              </w:rPr>
              <w:t>1.6%</w:t>
            </w:r>
          </w:p>
        </w:tc>
        <w:tc>
          <w:tcPr>
            <w:tcW w:w="1377" w:type="dxa"/>
          </w:tcPr>
          <w:p w14:paraId="64A8B94C" w14:textId="77777777" w:rsidR="00764C3D" w:rsidRPr="009B64AB" w:rsidRDefault="00764C3D" w:rsidP="00D7473F">
            <w:pPr>
              <w:spacing w:line="28" w:lineRule="atLeast"/>
              <w:jc w:val="right"/>
              <w:rPr>
                <w:rFonts w:cs="Arial"/>
                <w:bCs/>
                <w:szCs w:val="24"/>
              </w:rPr>
            </w:pPr>
            <w:r>
              <w:rPr>
                <w:rFonts w:cs="Arial"/>
                <w:szCs w:val="24"/>
                <w:lang w:val="gd"/>
              </w:rPr>
              <w:t>230</w:t>
            </w:r>
          </w:p>
        </w:tc>
        <w:tc>
          <w:tcPr>
            <w:tcW w:w="1377" w:type="dxa"/>
          </w:tcPr>
          <w:p w14:paraId="37D98003" w14:textId="77777777" w:rsidR="00764C3D" w:rsidRPr="009B64AB" w:rsidRDefault="00764C3D" w:rsidP="00D7473F">
            <w:pPr>
              <w:spacing w:line="28" w:lineRule="atLeast"/>
              <w:jc w:val="right"/>
              <w:rPr>
                <w:rFonts w:cs="Arial"/>
                <w:bCs/>
                <w:szCs w:val="24"/>
              </w:rPr>
            </w:pPr>
            <w:r>
              <w:rPr>
                <w:rFonts w:cs="Arial"/>
                <w:szCs w:val="24"/>
                <w:lang w:val="gd"/>
              </w:rPr>
              <w:t>2.4%</w:t>
            </w:r>
          </w:p>
        </w:tc>
        <w:tc>
          <w:tcPr>
            <w:tcW w:w="1256" w:type="dxa"/>
          </w:tcPr>
          <w:p w14:paraId="2E10C00B" w14:textId="77777777" w:rsidR="00764C3D" w:rsidRPr="009B64AB" w:rsidRDefault="00764C3D" w:rsidP="00D7473F">
            <w:pPr>
              <w:spacing w:line="28" w:lineRule="atLeast"/>
              <w:jc w:val="right"/>
              <w:rPr>
                <w:rFonts w:cs="Arial"/>
                <w:bCs/>
                <w:szCs w:val="24"/>
              </w:rPr>
            </w:pPr>
            <w:r>
              <w:rPr>
                <w:rFonts w:cs="Arial"/>
                <w:szCs w:val="24"/>
                <w:lang w:val="gd"/>
              </w:rPr>
              <w:t>46</w:t>
            </w:r>
          </w:p>
        </w:tc>
        <w:tc>
          <w:tcPr>
            <w:tcW w:w="1256" w:type="dxa"/>
          </w:tcPr>
          <w:p w14:paraId="53A42E60" w14:textId="77777777" w:rsidR="00764C3D" w:rsidRPr="009B64AB" w:rsidRDefault="00764C3D" w:rsidP="00D7473F">
            <w:pPr>
              <w:spacing w:line="28" w:lineRule="atLeast"/>
              <w:jc w:val="right"/>
              <w:rPr>
                <w:rFonts w:cs="Arial"/>
                <w:bCs/>
                <w:szCs w:val="24"/>
              </w:rPr>
            </w:pPr>
            <w:r>
              <w:rPr>
                <w:rFonts w:cs="Arial"/>
                <w:szCs w:val="24"/>
                <w:lang w:val="gd"/>
              </w:rPr>
              <w:t>1.2%</w:t>
            </w:r>
          </w:p>
        </w:tc>
      </w:tr>
      <w:tr w:rsidR="009B64AB" w:rsidRPr="00E35DDD" w14:paraId="3D713414" w14:textId="77777777" w:rsidTr="009B64AB">
        <w:tc>
          <w:tcPr>
            <w:tcW w:w="1378" w:type="dxa"/>
          </w:tcPr>
          <w:p w14:paraId="357F4960" w14:textId="77777777" w:rsidR="00764C3D" w:rsidRPr="009B64AB" w:rsidRDefault="00764C3D" w:rsidP="00D7473F">
            <w:pPr>
              <w:spacing w:line="28" w:lineRule="atLeast"/>
              <w:rPr>
                <w:rFonts w:cs="Arial"/>
                <w:bCs/>
                <w:szCs w:val="24"/>
              </w:rPr>
            </w:pPr>
            <w:r>
              <w:rPr>
                <w:rFonts w:cs="Arial"/>
                <w:szCs w:val="24"/>
                <w:lang w:val="gd"/>
              </w:rPr>
              <w:t>WME</w:t>
            </w:r>
          </w:p>
        </w:tc>
        <w:tc>
          <w:tcPr>
            <w:tcW w:w="1211" w:type="dxa"/>
          </w:tcPr>
          <w:p w14:paraId="6F2EAB88" w14:textId="77777777" w:rsidR="00764C3D" w:rsidRPr="009B64AB" w:rsidRDefault="00764C3D" w:rsidP="00D7473F">
            <w:pPr>
              <w:spacing w:line="28" w:lineRule="atLeast"/>
              <w:jc w:val="right"/>
              <w:rPr>
                <w:rFonts w:cs="Arial"/>
                <w:bCs/>
                <w:szCs w:val="24"/>
              </w:rPr>
            </w:pPr>
            <w:r>
              <w:rPr>
                <w:rFonts w:cs="Arial"/>
                <w:szCs w:val="24"/>
                <w:lang w:val="gd"/>
              </w:rPr>
              <w:t>376</w:t>
            </w:r>
          </w:p>
        </w:tc>
        <w:tc>
          <w:tcPr>
            <w:tcW w:w="1161" w:type="dxa"/>
          </w:tcPr>
          <w:p w14:paraId="6C77816E" w14:textId="77777777" w:rsidR="00764C3D" w:rsidRPr="009B64AB" w:rsidRDefault="00764C3D" w:rsidP="00D7473F">
            <w:pPr>
              <w:spacing w:line="28" w:lineRule="atLeast"/>
              <w:jc w:val="right"/>
              <w:rPr>
                <w:rFonts w:cs="Arial"/>
                <w:bCs/>
                <w:szCs w:val="24"/>
              </w:rPr>
            </w:pPr>
            <w:r>
              <w:rPr>
                <w:rFonts w:cs="Arial"/>
                <w:szCs w:val="24"/>
                <w:lang w:val="gd"/>
              </w:rPr>
              <w:t>2.2%</w:t>
            </w:r>
          </w:p>
        </w:tc>
        <w:tc>
          <w:tcPr>
            <w:tcW w:w="1377" w:type="dxa"/>
          </w:tcPr>
          <w:p w14:paraId="3FAD5112" w14:textId="77777777" w:rsidR="00764C3D" w:rsidRPr="009B64AB" w:rsidRDefault="00764C3D" w:rsidP="00D7473F">
            <w:pPr>
              <w:spacing w:line="28" w:lineRule="atLeast"/>
              <w:jc w:val="right"/>
              <w:rPr>
                <w:rFonts w:cs="Arial"/>
                <w:bCs/>
                <w:szCs w:val="24"/>
              </w:rPr>
            </w:pPr>
            <w:r>
              <w:rPr>
                <w:rFonts w:cs="Arial"/>
                <w:szCs w:val="24"/>
                <w:lang w:val="gd"/>
              </w:rPr>
              <w:t>322</w:t>
            </w:r>
          </w:p>
        </w:tc>
        <w:tc>
          <w:tcPr>
            <w:tcW w:w="1377" w:type="dxa"/>
          </w:tcPr>
          <w:p w14:paraId="770BFFF8" w14:textId="77777777" w:rsidR="00764C3D" w:rsidRPr="009B64AB" w:rsidRDefault="00764C3D" w:rsidP="00D7473F">
            <w:pPr>
              <w:spacing w:line="28" w:lineRule="atLeast"/>
              <w:jc w:val="right"/>
              <w:rPr>
                <w:rFonts w:cs="Arial"/>
                <w:bCs/>
                <w:szCs w:val="24"/>
              </w:rPr>
            </w:pPr>
            <w:r>
              <w:rPr>
                <w:rFonts w:cs="Arial"/>
                <w:szCs w:val="24"/>
                <w:lang w:val="gd"/>
              </w:rPr>
              <w:t>1.7%</w:t>
            </w:r>
          </w:p>
        </w:tc>
        <w:tc>
          <w:tcPr>
            <w:tcW w:w="1256" w:type="dxa"/>
          </w:tcPr>
          <w:p w14:paraId="2267C488" w14:textId="77777777" w:rsidR="00764C3D" w:rsidRPr="009B64AB" w:rsidRDefault="00764C3D" w:rsidP="00D7473F">
            <w:pPr>
              <w:spacing w:line="28" w:lineRule="atLeast"/>
              <w:jc w:val="right"/>
              <w:rPr>
                <w:rFonts w:cs="Arial"/>
                <w:bCs/>
                <w:szCs w:val="24"/>
              </w:rPr>
            </w:pPr>
            <w:r>
              <w:rPr>
                <w:rFonts w:cs="Arial"/>
                <w:szCs w:val="24"/>
                <w:lang w:val="gd"/>
              </w:rPr>
              <w:t>54</w:t>
            </w:r>
          </w:p>
        </w:tc>
        <w:tc>
          <w:tcPr>
            <w:tcW w:w="1256" w:type="dxa"/>
          </w:tcPr>
          <w:p w14:paraId="01EB5D91" w14:textId="77777777" w:rsidR="00764C3D" w:rsidRPr="009B64AB" w:rsidRDefault="00764C3D" w:rsidP="00D7473F">
            <w:pPr>
              <w:spacing w:line="28" w:lineRule="atLeast"/>
              <w:jc w:val="right"/>
              <w:rPr>
                <w:rFonts w:cs="Arial"/>
                <w:bCs/>
                <w:szCs w:val="24"/>
              </w:rPr>
            </w:pPr>
            <w:r>
              <w:rPr>
                <w:rFonts w:cs="Arial"/>
                <w:szCs w:val="24"/>
                <w:lang w:val="gd"/>
              </w:rPr>
              <w:t>1.1%</w:t>
            </w:r>
          </w:p>
        </w:tc>
      </w:tr>
      <w:tr w:rsidR="009B64AB" w:rsidRPr="00E35DDD" w14:paraId="3157FDA9" w14:textId="77777777" w:rsidTr="009B64AB">
        <w:tc>
          <w:tcPr>
            <w:tcW w:w="1378" w:type="dxa"/>
          </w:tcPr>
          <w:p w14:paraId="3AE7CA25" w14:textId="77777777" w:rsidR="00764C3D" w:rsidRPr="009B64AB" w:rsidRDefault="00764C3D" w:rsidP="00D7473F">
            <w:pPr>
              <w:spacing w:line="28" w:lineRule="atLeast"/>
              <w:rPr>
                <w:rFonts w:cs="Arial"/>
                <w:bCs/>
                <w:szCs w:val="24"/>
              </w:rPr>
            </w:pPr>
            <w:r>
              <w:rPr>
                <w:rFonts w:cs="Arial"/>
                <w:szCs w:val="24"/>
                <w:lang w:val="gd"/>
              </w:rPr>
              <w:t>Fireannaich</w:t>
            </w:r>
          </w:p>
        </w:tc>
        <w:tc>
          <w:tcPr>
            <w:tcW w:w="1211" w:type="dxa"/>
          </w:tcPr>
          <w:p w14:paraId="6942C6FB" w14:textId="77777777" w:rsidR="00764C3D" w:rsidRPr="009B64AB" w:rsidRDefault="00764C3D" w:rsidP="00D7473F">
            <w:pPr>
              <w:spacing w:line="28" w:lineRule="atLeast"/>
              <w:jc w:val="right"/>
              <w:rPr>
                <w:rFonts w:cs="Arial"/>
                <w:szCs w:val="24"/>
              </w:rPr>
            </w:pPr>
            <w:r>
              <w:rPr>
                <w:rFonts w:cs="Arial"/>
                <w:szCs w:val="24"/>
                <w:lang w:val="gd"/>
              </w:rPr>
              <w:t>11342</w:t>
            </w:r>
          </w:p>
        </w:tc>
        <w:tc>
          <w:tcPr>
            <w:tcW w:w="1161" w:type="dxa"/>
          </w:tcPr>
          <w:p w14:paraId="41D86758" w14:textId="77777777" w:rsidR="00764C3D" w:rsidRPr="009B64AB" w:rsidRDefault="00764C3D" w:rsidP="00D7473F">
            <w:pPr>
              <w:spacing w:line="28" w:lineRule="atLeast"/>
              <w:jc w:val="right"/>
              <w:rPr>
                <w:rFonts w:cs="Arial"/>
                <w:szCs w:val="24"/>
              </w:rPr>
            </w:pPr>
            <w:r>
              <w:rPr>
                <w:rFonts w:cs="Arial"/>
                <w:szCs w:val="24"/>
                <w:lang w:val="gd"/>
              </w:rPr>
              <w:t>67%</w:t>
            </w:r>
          </w:p>
        </w:tc>
        <w:tc>
          <w:tcPr>
            <w:tcW w:w="1377" w:type="dxa"/>
          </w:tcPr>
          <w:p w14:paraId="260184D8" w14:textId="77777777" w:rsidR="00764C3D" w:rsidRPr="009B64AB" w:rsidRDefault="00764C3D" w:rsidP="00D7473F">
            <w:pPr>
              <w:spacing w:line="28" w:lineRule="atLeast"/>
              <w:jc w:val="right"/>
              <w:rPr>
                <w:rFonts w:cs="Arial"/>
                <w:bCs/>
                <w:szCs w:val="24"/>
              </w:rPr>
            </w:pPr>
            <w:r>
              <w:rPr>
                <w:rFonts w:cs="Arial"/>
                <w:szCs w:val="24"/>
                <w:lang w:val="gd"/>
              </w:rPr>
              <w:t>8600</w:t>
            </w:r>
          </w:p>
        </w:tc>
        <w:tc>
          <w:tcPr>
            <w:tcW w:w="1377" w:type="dxa"/>
          </w:tcPr>
          <w:p w14:paraId="23521F33" w14:textId="77777777" w:rsidR="00764C3D" w:rsidRPr="009B64AB" w:rsidRDefault="00764C3D" w:rsidP="00D7473F">
            <w:pPr>
              <w:spacing w:line="28" w:lineRule="atLeast"/>
              <w:jc w:val="right"/>
              <w:rPr>
                <w:rFonts w:cs="Arial"/>
                <w:bCs/>
                <w:szCs w:val="24"/>
              </w:rPr>
            </w:pPr>
            <w:r>
              <w:rPr>
                <w:rFonts w:cs="Arial"/>
                <w:szCs w:val="24"/>
                <w:lang w:val="gd"/>
              </w:rPr>
              <w:t>65%</w:t>
            </w:r>
          </w:p>
        </w:tc>
        <w:tc>
          <w:tcPr>
            <w:tcW w:w="1256" w:type="dxa"/>
          </w:tcPr>
          <w:p w14:paraId="20839B01" w14:textId="77777777" w:rsidR="00764C3D" w:rsidRPr="009B64AB" w:rsidRDefault="00764C3D" w:rsidP="00D7473F">
            <w:pPr>
              <w:spacing w:line="28" w:lineRule="atLeast"/>
              <w:jc w:val="right"/>
              <w:rPr>
                <w:rFonts w:cs="Arial"/>
                <w:bCs/>
                <w:szCs w:val="24"/>
              </w:rPr>
            </w:pPr>
            <w:r>
              <w:rPr>
                <w:rFonts w:cs="Arial"/>
                <w:szCs w:val="24"/>
                <w:lang w:val="gd"/>
              </w:rPr>
              <w:t>2742</w:t>
            </w:r>
          </w:p>
        </w:tc>
        <w:tc>
          <w:tcPr>
            <w:tcW w:w="1256" w:type="dxa"/>
          </w:tcPr>
          <w:p w14:paraId="73DE4708" w14:textId="77777777" w:rsidR="00764C3D" w:rsidRPr="009B64AB" w:rsidRDefault="00764C3D" w:rsidP="00D7473F">
            <w:pPr>
              <w:spacing w:line="28" w:lineRule="atLeast"/>
              <w:jc w:val="right"/>
              <w:rPr>
                <w:rFonts w:cs="Arial"/>
                <w:bCs/>
                <w:szCs w:val="24"/>
              </w:rPr>
            </w:pPr>
            <w:r>
              <w:rPr>
                <w:rFonts w:cs="Arial"/>
                <w:szCs w:val="24"/>
                <w:lang w:val="gd"/>
              </w:rPr>
              <w:t>72%</w:t>
            </w:r>
          </w:p>
        </w:tc>
      </w:tr>
      <w:tr w:rsidR="009B64AB" w:rsidRPr="00E35DDD" w14:paraId="29677E2C" w14:textId="77777777" w:rsidTr="009B64AB">
        <w:tc>
          <w:tcPr>
            <w:tcW w:w="1378" w:type="dxa"/>
          </w:tcPr>
          <w:p w14:paraId="17AB0AB3" w14:textId="77777777" w:rsidR="00764C3D" w:rsidRPr="009B64AB" w:rsidRDefault="00764C3D" w:rsidP="00D7473F">
            <w:pPr>
              <w:spacing w:line="28" w:lineRule="atLeast"/>
              <w:rPr>
                <w:rFonts w:cs="Arial"/>
                <w:bCs/>
                <w:szCs w:val="24"/>
              </w:rPr>
            </w:pPr>
            <w:r>
              <w:rPr>
                <w:rFonts w:cs="Arial"/>
                <w:szCs w:val="24"/>
                <w:lang w:val="gd"/>
              </w:rPr>
              <w:t>Boireannaich</w:t>
            </w:r>
          </w:p>
        </w:tc>
        <w:tc>
          <w:tcPr>
            <w:tcW w:w="1211" w:type="dxa"/>
          </w:tcPr>
          <w:p w14:paraId="17C62163" w14:textId="77777777" w:rsidR="00764C3D" w:rsidRPr="009B64AB" w:rsidRDefault="00764C3D" w:rsidP="00D7473F">
            <w:pPr>
              <w:spacing w:line="28" w:lineRule="atLeast"/>
              <w:jc w:val="right"/>
              <w:rPr>
                <w:rFonts w:cs="Arial"/>
                <w:bCs/>
                <w:szCs w:val="24"/>
              </w:rPr>
            </w:pPr>
            <w:r>
              <w:rPr>
                <w:rFonts w:cs="Arial"/>
                <w:szCs w:val="24"/>
                <w:lang w:val="gd"/>
              </w:rPr>
              <w:t>5698</w:t>
            </w:r>
          </w:p>
        </w:tc>
        <w:tc>
          <w:tcPr>
            <w:tcW w:w="1161" w:type="dxa"/>
          </w:tcPr>
          <w:p w14:paraId="26FB9AD3" w14:textId="77777777" w:rsidR="00764C3D" w:rsidRPr="009B64AB" w:rsidRDefault="00764C3D" w:rsidP="00D7473F">
            <w:pPr>
              <w:spacing w:line="28" w:lineRule="atLeast"/>
              <w:jc w:val="right"/>
              <w:rPr>
                <w:rFonts w:cs="Arial"/>
                <w:bCs/>
                <w:szCs w:val="24"/>
              </w:rPr>
            </w:pPr>
            <w:r>
              <w:rPr>
                <w:rFonts w:cs="Arial"/>
                <w:szCs w:val="24"/>
                <w:lang w:val="gd"/>
              </w:rPr>
              <w:t>33%</w:t>
            </w:r>
          </w:p>
        </w:tc>
        <w:tc>
          <w:tcPr>
            <w:tcW w:w="1377" w:type="dxa"/>
          </w:tcPr>
          <w:p w14:paraId="1D6F4B8C" w14:textId="77777777" w:rsidR="00764C3D" w:rsidRPr="009B64AB" w:rsidRDefault="00764C3D" w:rsidP="00D7473F">
            <w:pPr>
              <w:spacing w:line="28" w:lineRule="atLeast"/>
              <w:jc w:val="right"/>
              <w:rPr>
                <w:rFonts w:cs="Arial"/>
                <w:bCs/>
                <w:szCs w:val="24"/>
              </w:rPr>
            </w:pPr>
            <w:r>
              <w:rPr>
                <w:rFonts w:cs="Arial"/>
                <w:szCs w:val="24"/>
                <w:lang w:val="gd"/>
              </w:rPr>
              <w:t>4620</w:t>
            </w:r>
          </w:p>
        </w:tc>
        <w:tc>
          <w:tcPr>
            <w:tcW w:w="1377" w:type="dxa"/>
          </w:tcPr>
          <w:p w14:paraId="51B20ADB" w14:textId="77777777" w:rsidR="00764C3D" w:rsidRPr="009B64AB" w:rsidRDefault="00764C3D" w:rsidP="00D7473F">
            <w:pPr>
              <w:spacing w:line="28" w:lineRule="atLeast"/>
              <w:jc w:val="right"/>
              <w:rPr>
                <w:rFonts w:cs="Arial"/>
                <w:bCs/>
                <w:szCs w:val="24"/>
              </w:rPr>
            </w:pPr>
            <w:r>
              <w:rPr>
                <w:rFonts w:cs="Arial"/>
                <w:szCs w:val="24"/>
                <w:lang w:val="gd"/>
              </w:rPr>
              <w:t>35%</w:t>
            </w:r>
          </w:p>
        </w:tc>
        <w:tc>
          <w:tcPr>
            <w:tcW w:w="1256" w:type="dxa"/>
          </w:tcPr>
          <w:p w14:paraId="36575AF6" w14:textId="77777777" w:rsidR="00764C3D" w:rsidRPr="009B64AB" w:rsidRDefault="00764C3D" w:rsidP="00D7473F">
            <w:pPr>
              <w:spacing w:line="28" w:lineRule="atLeast"/>
              <w:jc w:val="right"/>
              <w:rPr>
                <w:rFonts w:cs="Arial"/>
                <w:bCs/>
                <w:szCs w:val="24"/>
              </w:rPr>
            </w:pPr>
            <w:r>
              <w:rPr>
                <w:rFonts w:cs="Arial"/>
                <w:szCs w:val="24"/>
                <w:lang w:val="gd"/>
              </w:rPr>
              <w:t>1078</w:t>
            </w:r>
          </w:p>
        </w:tc>
        <w:tc>
          <w:tcPr>
            <w:tcW w:w="1256" w:type="dxa"/>
          </w:tcPr>
          <w:p w14:paraId="50495C51" w14:textId="77777777" w:rsidR="00764C3D" w:rsidRPr="009B64AB" w:rsidRDefault="00764C3D" w:rsidP="00D7473F">
            <w:pPr>
              <w:spacing w:line="28" w:lineRule="atLeast"/>
              <w:jc w:val="right"/>
              <w:rPr>
                <w:rFonts w:cs="Arial"/>
                <w:bCs/>
                <w:szCs w:val="24"/>
              </w:rPr>
            </w:pPr>
            <w:r>
              <w:rPr>
                <w:rFonts w:cs="Arial"/>
                <w:szCs w:val="24"/>
                <w:lang w:val="gd"/>
              </w:rPr>
              <w:t>28%</w:t>
            </w:r>
          </w:p>
        </w:tc>
      </w:tr>
      <w:tr w:rsidR="009B64AB" w:rsidRPr="00E35DDD" w14:paraId="7F3CCA28" w14:textId="77777777" w:rsidTr="009B64AB">
        <w:tc>
          <w:tcPr>
            <w:tcW w:w="1378" w:type="dxa"/>
          </w:tcPr>
          <w:p w14:paraId="0260234C" w14:textId="77777777" w:rsidR="00764C3D" w:rsidRPr="009B64AB" w:rsidRDefault="00764C3D" w:rsidP="00D7473F">
            <w:pPr>
              <w:spacing w:line="28" w:lineRule="atLeast"/>
              <w:rPr>
                <w:rFonts w:cs="Arial"/>
                <w:bCs/>
                <w:szCs w:val="24"/>
              </w:rPr>
            </w:pPr>
            <w:r>
              <w:rPr>
                <w:rFonts w:cs="Arial"/>
                <w:szCs w:val="24"/>
                <w:lang w:val="gd"/>
              </w:rPr>
              <w:t>LGD</w:t>
            </w:r>
          </w:p>
        </w:tc>
        <w:tc>
          <w:tcPr>
            <w:tcW w:w="1211" w:type="dxa"/>
          </w:tcPr>
          <w:p w14:paraId="3D36CEC3" w14:textId="77777777" w:rsidR="00764C3D" w:rsidRPr="009B64AB" w:rsidRDefault="00764C3D" w:rsidP="00D7473F">
            <w:pPr>
              <w:spacing w:line="28" w:lineRule="atLeast"/>
              <w:jc w:val="right"/>
              <w:rPr>
                <w:rFonts w:cs="Arial"/>
                <w:bCs/>
                <w:szCs w:val="24"/>
              </w:rPr>
            </w:pPr>
            <w:r>
              <w:rPr>
                <w:rFonts w:cs="Arial"/>
                <w:szCs w:val="24"/>
                <w:lang w:val="gd"/>
              </w:rPr>
              <w:t>683</w:t>
            </w:r>
          </w:p>
        </w:tc>
        <w:tc>
          <w:tcPr>
            <w:tcW w:w="1161" w:type="dxa"/>
          </w:tcPr>
          <w:p w14:paraId="7AA6D280" w14:textId="77777777" w:rsidR="00764C3D" w:rsidRPr="009B64AB" w:rsidRDefault="00764C3D" w:rsidP="00D7473F">
            <w:pPr>
              <w:spacing w:line="28" w:lineRule="atLeast"/>
              <w:jc w:val="right"/>
              <w:rPr>
                <w:rFonts w:cs="Arial"/>
                <w:bCs/>
                <w:szCs w:val="24"/>
              </w:rPr>
            </w:pPr>
            <w:r>
              <w:rPr>
                <w:rFonts w:cs="Arial"/>
                <w:szCs w:val="24"/>
                <w:lang w:val="gd"/>
              </w:rPr>
              <w:t>4%</w:t>
            </w:r>
          </w:p>
        </w:tc>
        <w:tc>
          <w:tcPr>
            <w:tcW w:w="1377" w:type="dxa"/>
          </w:tcPr>
          <w:p w14:paraId="6CE66A2A" w14:textId="77777777" w:rsidR="00764C3D" w:rsidRPr="009B64AB" w:rsidRDefault="00764C3D" w:rsidP="00D7473F">
            <w:pPr>
              <w:spacing w:line="28" w:lineRule="atLeast"/>
              <w:jc w:val="right"/>
              <w:rPr>
                <w:rFonts w:cs="Arial"/>
                <w:bCs/>
                <w:szCs w:val="24"/>
              </w:rPr>
            </w:pPr>
            <w:r>
              <w:rPr>
                <w:rFonts w:cs="Arial"/>
                <w:szCs w:val="24"/>
                <w:lang w:val="gd"/>
              </w:rPr>
              <w:t>562</w:t>
            </w:r>
          </w:p>
        </w:tc>
        <w:tc>
          <w:tcPr>
            <w:tcW w:w="1377" w:type="dxa"/>
          </w:tcPr>
          <w:p w14:paraId="5E83BC3A" w14:textId="77777777" w:rsidR="00764C3D" w:rsidRPr="009B64AB" w:rsidRDefault="00764C3D" w:rsidP="00D7473F">
            <w:pPr>
              <w:spacing w:line="28" w:lineRule="atLeast"/>
              <w:jc w:val="right"/>
              <w:rPr>
                <w:rFonts w:cs="Arial"/>
                <w:bCs/>
                <w:szCs w:val="24"/>
              </w:rPr>
            </w:pPr>
            <w:r>
              <w:rPr>
                <w:rFonts w:cs="Arial"/>
                <w:szCs w:val="24"/>
                <w:lang w:val="gd"/>
              </w:rPr>
              <w:t>4%</w:t>
            </w:r>
          </w:p>
        </w:tc>
        <w:tc>
          <w:tcPr>
            <w:tcW w:w="1256" w:type="dxa"/>
          </w:tcPr>
          <w:p w14:paraId="7ED8D75B" w14:textId="77777777" w:rsidR="00764C3D" w:rsidRPr="009B64AB" w:rsidRDefault="00764C3D" w:rsidP="00D7473F">
            <w:pPr>
              <w:spacing w:line="28" w:lineRule="atLeast"/>
              <w:jc w:val="right"/>
              <w:rPr>
                <w:rFonts w:cs="Arial"/>
                <w:bCs/>
                <w:szCs w:val="24"/>
              </w:rPr>
            </w:pPr>
            <w:r>
              <w:rPr>
                <w:rFonts w:cs="Arial"/>
                <w:szCs w:val="24"/>
                <w:lang w:val="gd"/>
              </w:rPr>
              <w:t>121</w:t>
            </w:r>
          </w:p>
        </w:tc>
        <w:tc>
          <w:tcPr>
            <w:tcW w:w="1256" w:type="dxa"/>
          </w:tcPr>
          <w:p w14:paraId="5FCAB98A" w14:textId="77777777" w:rsidR="00764C3D" w:rsidRPr="009B64AB" w:rsidRDefault="00764C3D" w:rsidP="00D7473F">
            <w:pPr>
              <w:spacing w:line="28" w:lineRule="atLeast"/>
              <w:jc w:val="right"/>
              <w:rPr>
                <w:rFonts w:cs="Arial"/>
                <w:bCs/>
                <w:szCs w:val="24"/>
              </w:rPr>
            </w:pPr>
            <w:r>
              <w:rPr>
                <w:rFonts w:cs="Arial"/>
                <w:szCs w:val="24"/>
                <w:lang w:val="gd"/>
              </w:rPr>
              <w:t>3%</w:t>
            </w:r>
          </w:p>
        </w:tc>
      </w:tr>
      <w:tr w:rsidR="009B64AB" w:rsidRPr="00146A72" w14:paraId="459481F4" w14:textId="77777777" w:rsidTr="009B64AB">
        <w:tc>
          <w:tcPr>
            <w:tcW w:w="1378" w:type="dxa"/>
          </w:tcPr>
          <w:p w14:paraId="5A24575E" w14:textId="77777777" w:rsidR="00764C3D" w:rsidRPr="009B64AB" w:rsidRDefault="00764C3D" w:rsidP="00D7473F">
            <w:pPr>
              <w:spacing w:line="28" w:lineRule="atLeast"/>
              <w:rPr>
                <w:rFonts w:cs="Arial"/>
                <w:bCs/>
                <w:szCs w:val="24"/>
              </w:rPr>
            </w:pPr>
            <w:r>
              <w:rPr>
                <w:rFonts w:cs="Arial"/>
                <w:szCs w:val="24"/>
                <w:lang w:val="gd"/>
              </w:rPr>
              <w:t>Gu h-iomlan</w:t>
            </w:r>
          </w:p>
        </w:tc>
        <w:tc>
          <w:tcPr>
            <w:tcW w:w="1211" w:type="dxa"/>
          </w:tcPr>
          <w:p w14:paraId="3F388E49" w14:textId="77777777" w:rsidR="00764C3D" w:rsidRPr="009B64AB" w:rsidRDefault="00764C3D" w:rsidP="00D7473F">
            <w:pPr>
              <w:spacing w:line="28" w:lineRule="atLeast"/>
              <w:jc w:val="right"/>
              <w:rPr>
                <w:rFonts w:cs="Arial"/>
                <w:bCs/>
                <w:szCs w:val="24"/>
              </w:rPr>
            </w:pPr>
            <w:r>
              <w:rPr>
                <w:rFonts w:cs="Arial"/>
                <w:szCs w:val="24"/>
                <w:lang w:val="gd"/>
              </w:rPr>
              <w:t>17040</w:t>
            </w:r>
          </w:p>
        </w:tc>
        <w:tc>
          <w:tcPr>
            <w:tcW w:w="1161" w:type="dxa"/>
          </w:tcPr>
          <w:p w14:paraId="77B757E3" w14:textId="77777777" w:rsidR="00764C3D" w:rsidRPr="009B64AB" w:rsidRDefault="00764C3D" w:rsidP="00D7473F">
            <w:pPr>
              <w:spacing w:line="28" w:lineRule="atLeast"/>
              <w:jc w:val="right"/>
              <w:rPr>
                <w:rFonts w:cs="Arial"/>
                <w:bCs/>
                <w:szCs w:val="24"/>
              </w:rPr>
            </w:pPr>
          </w:p>
        </w:tc>
        <w:tc>
          <w:tcPr>
            <w:tcW w:w="1377" w:type="dxa"/>
          </w:tcPr>
          <w:p w14:paraId="4FB3A9B5" w14:textId="77777777" w:rsidR="00764C3D" w:rsidRPr="009B64AB" w:rsidRDefault="00764C3D" w:rsidP="00D7473F">
            <w:pPr>
              <w:spacing w:line="28" w:lineRule="atLeast"/>
              <w:jc w:val="right"/>
              <w:rPr>
                <w:rFonts w:cs="Arial"/>
                <w:bCs/>
                <w:szCs w:val="24"/>
              </w:rPr>
            </w:pPr>
            <w:r>
              <w:rPr>
                <w:rFonts w:cs="Arial"/>
                <w:szCs w:val="24"/>
                <w:lang w:val="gd"/>
              </w:rPr>
              <w:t>13220</w:t>
            </w:r>
          </w:p>
        </w:tc>
        <w:tc>
          <w:tcPr>
            <w:tcW w:w="1377" w:type="dxa"/>
          </w:tcPr>
          <w:p w14:paraId="3A82638A" w14:textId="77777777" w:rsidR="00764C3D" w:rsidRPr="009B64AB" w:rsidRDefault="00764C3D" w:rsidP="00D7473F">
            <w:pPr>
              <w:spacing w:line="28" w:lineRule="atLeast"/>
              <w:jc w:val="right"/>
              <w:rPr>
                <w:rFonts w:cs="Arial"/>
                <w:bCs/>
                <w:szCs w:val="24"/>
              </w:rPr>
            </w:pPr>
          </w:p>
        </w:tc>
        <w:tc>
          <w:tcPr>
            <w:tcW w:w="1256" w:type="dxa"/>
          </w:tcPr>
          <w:p w14:paraId="3731765B" w14:textId="77777777" w:rsidR="00764C3D" w:rsidRPr="009B64AB" w:rsidRDefault="00764C3D" w:rsidP="00D7473F">
            <w:pPr>
              <w:spacing w:line="28" w:lineRule="atLeast"/>
              <w:jc w:val="right"/>
              <w:rPr>
                <w:rFonts w:cs="Arial"/>
                <w:bCs/>
                <w:szCs w:val="24"/>
              </w:rPr>
            </w:pPr>
            <w:r>
              <w:rPr>
                <w:rFonts w:cs="Arial"/>
                <w:szCs w:val="24"/>
                <w:lang w:val="gd"/>
              </w:rPr>
              <w:t>3820</w:t>
            </w:r>
          </w:p>
        </w:tc>
        <w:tc>
          <w:tcPr>
            <w:tcW w:w="1256" w:type="dxa"/>
          </w:tcPr>
          <w:p w14:paraId="7F9656FF" w14:textId="77777777" w:rsidR="00764C3D" w:rsidRPr="009B64AB" w:rsidRDefault="00764C3D" w:rsidP="00D7473F">
            <w:pPr>
              <w:spacing w:line="28" w:lineRule="atLeast"/>
              <w:jc w:val="right"/>
              <w:rPr>
                <w:rFonts w:cs="Arial"/>
                <w:bCs/>
                <w:szCs w:val="24"/>
              </w:rPr>
            </w:pPr>
          </w:p>
        </w:tc>
      </w:tr>
    </w:tbl>
    <w:p w14:paraId="6D4A374B" w14:textId="77777777" w:rsidR="00764C3D" w:rsidRPr="000E50F0" w:rsidRDefault="00764C3D" w:rsidP="00D7473F">
      <w:pPr>
        <w:rPr>
          <w:rFonts w:cs="Arial"/>
          <w:color w:val="FF0000"/>
          <w:szCs w:val="24"/>
        </w:rPr>
      </w:pPr>
      <w:r>
        <w:rPr>
          <w:rFonts w:cs="Arial"/>
          <w:szCs w:val="24"/>
          <w:lang w:val="gd"/>
        </w:rPr>
        <w:t xml:space="preserve">Bhon àm aithris mu dheireadh, tha àrdachadh beag air a bhith ann am ìomhaigh oifigearan ann an ìrean àrdaichte airson a h-uile buidheann gun riochdachadh iomchaidh. </w:t>
      </w:r>
    </w:p>
    <w:p w14:paraId="5338274A" w14:textId="77777777" w:rsidR="00764C3D" w:rsidRPr="004036F2" w:rsidRDefault="004036F2" w:rsidP="004036F2">
      <w:pPr>
        <w:pStyle w:val="ListParagraph"/>
        <w:numPr>
          <w:ilvl w:val="0"/>
          <w:numId w:val="44"/>
        </w:numPr>
        <w:mirrorIndents/>
        <w:rPr>
          <w:rFonts w:cs="Arial"/>
          <w:bCs/>
          <w:szCs w:val="24"/>
        </w:rPr>
      </w:pPr>
      <w:r>
        <w:rPr>
          <w:rFonts w:cs="Arial"/>
          <w:szCs w:val="24"/>
          <w:lang w:val="gd"/>
        </w:rPr>
        <w:t>Cumail sùil air pròiseas àrdachadh oifigearan poileis. Tha an clàr gu h-ìosal a’ sealltainn ìomhaigh oifigearan a shoirbhich sa phròiseas adhartachaidh eadar 1 Giblean 2021 agus 31 Màrt 2022:</w:t>
      </w:r>
    </w:p>
    <w:tbl>
      <w:tblPr>
        <w:tblStyle w:val="TableGrid"/>
        <w:tblW w:w="9067" w:type="dxa"/>
        <w:tblLook w:val="04A0" w:firstRow="1" w:lastRow="0" w:firstColumn="1" w:lastColumn="0" w:noHBand="0" w:noVBand="1"/>
      </w:tblPr>
      <w:tblGrid>
        <w:gridCol w:w="1617"/>
        <w:gridCol w:w="1844"/>
        <w:gridCol w:w="1850"/>
        <w:gridCol w:w="1878"/>
        <w:gridCol w:w="1878"/>
      </w:tblGrid>
      <w:tr w:rsidR="00764C3D" w:rsidRPr="00E35DDD" w14:paraId="69299DEB" w14:textId="77777777" w:rsidTr="00764C3D">
        <w:tc>
          <w:tcPr>
            <w:tcW w:w="1434" w:type="dxa"/>
          </w:tcPr>
          <w:p w14:paraId="2C482337" w14:textId="77777777" w:rsidR="00764C3D" w:rsidRPr="009B64AB" w:rsidRDefault="009B64AB" w:rsidP="00D7473F">
            <w:pPr>
              <w:spacing w:line="28" w:lineRule="atLeast"/>
              <w:rPr>
                <w:rFonts w:cs="Arial"/>
                <w:bCs/>
                <w:szCs w:val="24"/>
              </w:rPr>
            </w:pPr>
            <w:r>
              <w:rPr>
                <w:rFonts w:cs="Arial"/>
                <w:szCs w:val="24"/>
                <w:lang w:val="gd"/>
              </w:rPr>
              <w:t>Buidheann</w:t>
            </w:r>
          </w:p>
        </w:tc>
        <w:tc>
          <w:tcPr>
            <w:tcW w:w="1908" w:type="dxa"/>
          </w:tcPr>
          <w:p w14:paraId="667BCCF2" w14:textId="77777777" w:rsidR="00764C3D" w:rsidRPr="009B64AB" w:rsidRDefault="009B64AB" w:rsidP="00D7473F">
            <w:pPr>
              <w:spacing w:line="28" w:lineRule="atLeast"/>
              <w:jc w:val="center"/>
              <w:rPr>
                <w:rFonts w:cs="Arial"/>
                <w:bCs/>
                <w:szCs w:val="24"/>
              </w:rPr>
            </w:pPr>
            <w:r>
              <w:rPr>
                <w:rStyle w:val="Strong"/>
                <w:rFonts w:ascii="Arial" w:hAnsi="Arial" w:cs="Arial"/>
                <w:b w:val="0"/>
                <w:bCs w:val="0"/>
                <w:szCs w:val="24"/>
                <w:lang w:val="gd"/>
              </w:rPr>
              <w:t>Àireamh oifigearan poileis</w:t>
            </w:r>
            <w:r>
              <w:rPr>
                <w:rFonts w:cs="Arial"/>
                <w:szCs w:val="24"/>
                <w:lang w:val="gd"/>
              </w:rPr>
              <w:t xml:space="preserve"> gu lèir</w:t>
            </w:r>
          </w:p>
        </w:tc>
        <w:tc>
          <w:tcPr>
            <w:tcW w:w="1908" w:type="dxa"/>
          </w:tcPr>
          <w:p w14:paraId="36724332" w14:textId="77777777" w:rsidR="00764C3D" w:rsidRPr="009B64AB" w:rsidRDefault="009B64AB" w:rsidP="009B64AB">
            <w:pPr>
              <w:spacing w:line="28" w:lineRule="atLeast"/>
              <w:jc w:val="center"/>
              <w:rPr>
                <w:rFonts w:cs="Arial"/>
                <w:bCs/>
                <w:szCs w:val="24"/>
              </w:rPr>
            </w:pPr>
            <w:r>
              <w:rPr>
                <w:rStyle w:val="Strong"/>
                <w:rFonts w:ascii="Arial" w:hAnsi="Arial" w:cs="Arial"/>
                <w:b w:val="0"/>
                <w:bCs w:val="0"/>
                <w:szCs w:val="24"/>
                <w:lang w:val="gd"/>
              </w:rPr>
              <w:t>Oifigearan Poileis gu lèir</w:t>
            </w:r>
            <w:r>
              <w:rPr>
                <w:rFonts w:cs="Arial"/>
                <w:szCs w:val="24"/>
                <w:lang w:val="gd"/>
              </w:rPr>
              <w:t xml:space="preserve"> %</w:t>
            </w:r>
          </w:p>
        </w:tc>
        <w:tc>
          <w:tcPr>
            <w:tcW w:w="1908" w:type="dxa"/>
          </w:tcPr>
          <w:p w14:paraId="5888A27D" w14:textId="77777777" w:rsidR="00764C3D" w:rsidRPr="009B64AB" w:rsidRDefault="009B64AB" w:rsidP="00D7473F">
            <w:pPr>
              <w:spacing w:line="28" w:lineRule="atLeast"/>
              <w:jc w:val="center"/>
              <w:rPr>
                <w:rFonts w:cs="Arial"/>
                <w:bCs/>
                <w:szCs w:val="24"/>
              </w:rPr>
            </w:pPr>
            <w:r>
              <w:rPr>
                <w:rStyle w:val="Strong"/>
                <w:rFonts w:ascii="Arial" w:hAnsi="Arial" w:cs="Arial"/>
                <w:b w:val="0"/>
                <w:bCs w:val="0"/>
                <w:szCs w:val="24"/>
                <w:lang w:val="gd"/>
              </w:rPr>
              <w:t xml:space="preserve">Oifigearan air am brosnachadh eadar </w:t>
            </w:r>
            <w:r>
              <w:rPr>
                <w:rFonts w:cs="Arial"/>
                <w:szCs w:val="24"/>
                <w:lang w:val="gd"/>
              </w:rPr>
              <w:t>1 Giblean 2021 agus 31 Màrt 2022 àireamh</w:t>
            </w:r>
          </w:p>
        </w:tc>
        <w:tc>
          <w:tcPr>
            <w:tcW w:w="1909" w:type="dxa"/>
          </w:tcPr>
          <w:p w14:paraId="0CCE80A3" w14:textId="77777777" w:rsidR="00764C3D" w:rsidRPr="009B64AB" w:rsidRDefault="009B64AB" w:rsidP="00D7473F">
            <w:pPr>
              <w:spacing w:line="28" w:lineRule="atLeast"/>
              <w:jc w:val="center"/>
              <w:rPr>
                <w:rFonts w:cs="Arial"/>
                <w:bCs/>
                <w:szCs w:val="24"/>
              </w:rPr>
            </w:pPr>
            <w:r>
              <w:rPr>
                <w:rStyle w:val="Strong"/>
                <w:rFonts w:ascii="Arial" w:hAnsi="Arial" w:cs="Arial"/>
                <w:b w:val="0"/>
                <w:bCs w:val="0"/>
                <w:szCs w:val="24"/>
                <w:lang w:val="gd"/>
              </w:rPr>
              <w:t xml:space="preserve">Oifigearan air am brosnachadh eadar </w:t>
            </w:r>
            <w:r>
              <w:rPr>
                <w:rFonts w:cs="Arial"/>
                <w:szCs w:val="24"/>
                <w:lang w:val="gd"/>
              </w:rPr>
              <w:t>1 Giblean 2021 agus 31 Màrt 2022 %</w:t>
            </w:r>
          </w:p>
        </w:tc>
      </w:tr>
      <w:tr w:rsidR="00764C3D" w:rsidRPr="00E35DDD" w14:paraId="0168C3D2" w14:textId="77777777" w:rsidTr="00764C3D">
        <w:tc>
          <w:tcPr>
            <w:tcW w:w="1434" w:type="dxa"/>
          </w:tcPr>
          <w:p w14:paraId="7C9C1CC1" w14:textId="77777777" w:rsidR="00764C3D" w:rsidRPr="009B64AB" w:rsidRDefault="00764C3D" w:rsidP="00D7473F">
            <w:pPr>
              <w:spacing w:line="28" w:lineRule="atLeast"/>
              <w:rPr>
                <w:rFonts w:cs="Arial"/>
                <w:bCs/>
                <w:szCs w:val="24"/>
              </w:rPr>
            </w:pPr>
            <w:r>
              <w:rPr>
                <w:rFonts w:cs="Arial"/>
                <w:szCs w:val="24"/>
                <w:lang w:val="gd"/>
              </w:rPr>
              <w:t>Ciorram</w:t>
            </w:r>
          </w:p>
        </w:tc>
        <w:tc>
          <w:tcPr>
            <w:tcW w:w="1908" w:type="dxa"/>
          </w:tcPr>
          <w:p w14:paraId="0C0816E5" w14:textId="77777777" w:rsidR="00764C3D" w:rsidRPr="009B64AB" w:rsidRDefault="00764C3D" w:rsidP="00D7473F">
            <w:pPr>
              <w:spacing w:line="28" w:lineRule="atLeast"/>
              <w:jc w:val="right"/>
              <w:rPr>
                <w:rFonts w:cs="Arial"/>
                <w:bCs/>
                <w:szCs w:val="24"/>
              </w:rPr>
            </w:pPr>
            <w:r>
              <w:rPr>
                <w:rFonts w:cs="Arial"/>
                <w:szCs w:val="24"/>
                <w:lang w:val="gd"/>
              </w:rPr>
              <w:t>589</w:t>
            </w:r>
          </w:p>
        </w:tc>
        <w:tc>
          <w:tcPr>
            <w:tcW w:w="1908" w:type="dxa"/>
          </w:tcPr>
          <w:p w14:paraId="2D630F8E" w14:textId="77777777" w:rsidR="00764C3D" w:rsidRPr="009B64AB" w:rsidRDefault="00764C3D" w:rsidP="00D7473F">
            <w:pPr>
              <w:spacing w:line="28" w:lineRule="atLeast"/>
              <w:jc w:val="right"/>
              <w:rPr>
                <w:rFonts w:cs="Arial"/>
                <w:bCs/>
                <w:szCs w:val="24"/>
              </w:rPr>
            </w:pPr>
            <w:r>
              <w:rPr>
                <w:rFonts w:cs="Arial"/>
                <w:szCs w:val="24"/>
                <w:lang w:val="gd"/>
              </w:rPr>
              <w:t>3%</w:t>
            </w:r>
          </w:p>
        </w:tc>
        <w:tc>
          <w:tcPr>
            <w:tcW w:w="1908" w:type="dxa"/>
          </w:tcPr>
          <w:p w14:paraId="4C58958C" w14:textId="77777777" w:rsidR="00764C3D" w:rsidRPr="009B64AB" w:rsidRDefault="00764C3D" w:rsidP="00D7473F">
            <w:pPr>
              <w:spacing w:line="28" w:lineRule="atLeast"/>
              <w:jc w:val="right"/>
              <w:rPr>
                <w:rFonts w:cs="Arial"/>
                <w:bCs/>
                <w:szCs w:val="24"/>
              </w:rPr>
            </w:pPr>
            <w:r>
              <w:rPr>
                <w:rFonts w:cs="Arial"/>
                <w:szCs w:val="24"/>
                <w:lang w:val="gd"/>
              </w:rPr>
              <w:t>42</w:t>
            </w:r>
          </w:p>
        </w:tc>
        <w:tc>
          <w:tcPr>
            <w:tcW w:w="1909" w:type="dxa"/>
          </w:tcPr>
          <w:p w14:paraId="7D6E0954" w14:textId="77777777" w:rsidR="00764C3D" w:rsidRPr="009B64AB" w:rsidRDefault="00764C3D" w:rsidP="00D7473F">
            <w:pPr>
              <w:spacing w:line="28" w:lineRule="atLeast"/>
              <w:jc w:val="right"/>
              <w:rPr>
                <w:rFonts w:cs="Arial"/>
                <w:bCs/>
                <w:szCs w:val="24"/>
              </w:rPr>
            </w:pPr>
            <w:r>
              <w:rPr>
                <w:rFonts w:cs="Arial"/>
                <w:szCs w:val="24"/>
                <w:lang w:val="gd"/>
              </w:rPr>
              <w:t>3%</w:t>
            </w:r>
          </w:p>
        </w:tc>
      </w:tr>
      <w:tr w:rsidR="00764C3D" w:rsidRPr="00E35DDD" w14:paraId="48FE41E7" w14:textId="77777777" w:rsidTr="00764C3D">
        <w:tc>
          <w:tcPr>
            <w:tcW w:w="1434" w:type="dxa"/>
          </w:tcPr>
          <w:p w14:paraId="2B2CFCC6" w14:textId="77777777" w:rsidR="00764C3D" w:rsidRPr="009B64AB" w:rsidRDefault="00764C3D" w:rsidP="00D7473F">
            <w:pPr>
              <w:spacing w:line="28" w:lineRule="atLeast"/>
              <w:rPr>
                <w:rFonts w:cs="Arial"/>
                <w:bCs/>
                <w:szCs w:val="24"/>
              </w:rPr>
            </w:pPr>
            <w:r>
              <w:rPr>
                <w:rFonts w:cs="Arial"/>
                <w:szCs w:val="24"/>
                <w:lang w:val="gd"/>
              </w:rPr>
              <w:t>BME</w:t>
            </w:r>
          </w:p>
        </w:tc>
        <w:tc>
          <w:tcPr>
            <w:tcW w:w="1908" w:type="dxa"/>
          </w:tcPr>
          <w:p w14:paraId="77E9F538" w14:textId="77777777" w:rsidR="00764C3D" w:rsidRPr="003F0DD8" w:rsidRDefault="00764C3D" w:rsidP="00D7473F">
            <w:pPr>
              <w:spacing w:line="28" w:lineRule="atLeast"/>
              <w:jc w:val="right"/>
              <w:rPr>
                <w:rFonts w:cs="Arial"/>
                <w:szCs w:val="24"/>
              </w:rPr>
            </w:pPr>
            <w:r>
              <w:rPr>
                <w:rFonts w:cs="Arial"/>
                <w:szCs w:val="24"/>
                <w:lang w:val="gd"/>
              </w:rPr>
              <w:t>276</w:t>
            </w:r>
          </w:p>
        </w:tc>
        <w:tc>
          <w:tcPr>
            <w:tcW w:w="1908" w:type="dxa"/>
          </w:tcPr>
          <w:p w14:paraId="65716103" w14:textId="77777777" w:rsidR="00764C3D" w:rsidRPr="003F0DD8" w:rsidRDefault="00764C3D" w:rsidP="00D7473F">
            <w:pPr>
              <w:spacing w:line="28" w:lineRule="atLeast"/>
              <w:jc w:val="right"/>
              <w:rPr>
                <w:rFonts w:cs="Arial"/>
                <w:szCs w:val="24"/>
              </w:rPr>
            </w:pPr>
            <w:r>
              <w:rPr>
                <w:rFonts w:cs="Arial"/>
                <w:szCs w:val="24"/>
                <w:lang w:val="gd"/>
              </w:rPr>
              <w:t>1.6%</w:t>
            </w:r>
          </w:p>
        </w:tc>
        <w:tc>
          <w:tcPr>
            <w:tcW w:w="1908" w:type="dxa"/>
          </w:tcPr>
          <w:p w14:paraId="49A39578" w14:textId="77777777" w:rsidR="00764C3D" w:rsidRPr="003F0DD8" w:rsidRDefault="00764C3D" w:rsidP="00D7473F">
            <w:pPr>
              <w:spacing w:line="28" w:lineRule="atLeast"/>
              <w:jc w:val="right"/>
              <w:rPr>
                <w:rFonts w:cs="Arial"/>
                <w:szCs w:val="24"/>
              </w:rPr>
            </w:pPr>
            <w:r>
              <w:rPr>
                <w:rFonts w:cs="Arial"/>
                <w:szCs w:val="24"/>
                <w:lang w:val="gd"/>
              </w:rPr>
              <w:t>16</w:t>
            </w:r>
          </w:p>
        </w:tc>
        <w:tc>
          <w:tcPr>
            <w:tcW w:w="1909" w:type="dxa"/>
          </w:tcPr>
          <w:p w14:paraId="23A9ED38" w14:textId="77777777" w:rsidR="00764C3D" w:rsidRPr="003F0DD8" w:rsidRDefault="00764C3D" w:rsidP="00D7473F">
            <w:pPr>
              <w:spacing w:line="28" w:lineRule="atLeast"/>
              <w:jc w:val="right"/>
              <w:rPr>
                <w:rFonts w:cs="Arial"/>
                <w:szCs w:val="24"/>
              </w:rPr>
            </w:pPr>
            <w:r>
              <w:rPr>
                <w:rFonts w:cs="Arial"/>
                <w:szCs w:val="24"/>
                <w:lang w:val="gd"/>
              </w:rPr>
              <w:t>1.25%</w:t>
            </w:r>
          </w:p>
        </w:tc>
      </w:tr>
      <w:tr w:rsidR="00764C3D" w:rsidRPr="00E35DDD" w14:paraId="27E58FF9" w14:textId="77777777" w:rsidTr="00764C3D">
        <w:tc>
          <w:tcPr>
            <w:tcW w:w="1434" w:type="dxa"/>
          </w:tcPr>
          <w:p w14:paraId="5D331C79" w14:textId="77777777" w:rsidR="00764C3D" w:rsidRPr="009B64AB" w:rsidRDefault="00764C3D" w:rsidP="00D7473F">
            <w:pPr>
              <w:spacing w:line="28" w:lineRule="atLeast"/>
              <w:rPr>
                <w:rFonts w:cs="Arial"/>
                <w:bCs/>
                <w:szCs w:val="24"/>
              </w:rPr>
            </w:pPr>
            <w:r>
              <w:rPr>
                <w:rFonts w:cs="Arial"/>
                <w:szCs w:val="24"/>
                <w:lang w:val="gd"/>
              </w:rPr>
              <w:t>WME</w:t>
            </w:r>
          </w:p>
        </w:tc>
        <w:tc>
          <w:tcPr>
            <w:tcW w:w="1908" w:type="dxa"/>
          </w:tcPr>
          <w:p w14:paraId="0CD83AD5" w14:textId="77777777" w:rsidR="00764C3D" w:rsidRPr="003F0DD8" w:rsidRDefault="00764C3D" w:rsidP="00D7473F">
            <w:pPr>
              <w:spacing w:line="28" w:lineRule="atLeast"/>
              <w:jc w:val="right"/>
              <w:rPr>
                <w:rFonts w:cs="Arial"/>
                <w:szCs w:val="24"/>
              </w:rPr>
            </w:pPr>
            <w:r>
              <w:rPr>
                <w:rFonts w:cs="Arial"/>
                <w:szCs w:val="24"/>
                <w:lang w:val="gd"/>
              </w:rPr>
              <w:t>376</w:t>
            </w:r>
          </w:p>
        </w:tc>
        <w:tc>
          <w:tcPr>
            <w:tcW w:w="1908" w:type="dxa"/>
          </w:tcPr>
          <w:p w14:paraId="5E55ADEE" w14:textId="77777777" w:rsidR="00764C3D" w:rsidRPr="003F0DD8" w:rsidRDefault="00764C3D" w:rsidP="00D7473F">
            <w:pPr>
              <w:spacing w:line="28" w:lineRule="atLeast"/>
              <w:jc w:val="right"/>
              <w:rPr>
                <w:rFonts w:cs="Arial"/>
                <w:szCs w:val="24"/>
              </w:rPr>
            </w:pPr>
            <w:r>
              <w:rPr>
                <w:rFonts w:cs="Arial"/>
                <w:szCs w:val="24"/>
                <w:lang w:val="gd"/>
              </w:rPr>
              <w:t>2.2%</w:t>
            </w:r>
          </w:p>
        </w:tc>
        <w:tc>
          <w:tcPr>
            <w:tcW w:w="1908" w:type="dxa"/>
          </w:tcPr>
          <w:p w14:paraId="17FE7847" w14:textId="77777777" w:rsidR="00764C3D" w:rsidRPr="003F0DD8" w:rsidRDefault="00764C3D" w:rsidP="00D7473F">
            <w:pPr>
              <w:spacing w:line="28" w:lineRule="atLeast"/>
              <w:jc w:val="right"/>
              <w:rPr>
                <w:rFonts w:cs="Arial"/>
                <w:szCs w:val="24"/>
              </w:rPr>
            </w:pPr>
            <w:r>
              <w:rPr>
                <w:rFonts w:cs="Arial"/>
                <w:szCs w:val="24"/>
                <w:lang w:val="gd"/>
              </w:rPr>
              <w:t>14</w:t>
            </w:r>
          </w:p>
        </w:tc>
        <w:tc>
          <w:tcPr>
            <w:tcW w:w="1909" w:type="dxa"/>
          </w:tcPr>
          <w:p w14:paraId="1858F617" w14:textId="77777777" w:rsidR="00764C3D" w:rsidRPr="003F0DD8" w:rsidRDefault="00764C3D" w:rsidP="00D7473F">
            <w:pPr>
              <w:spacing w:line="28" w:lineRule="atLeast"/>
              <w:jc w:val="right"/>
              <w:rPr>
                <w:rFonts w:cs="Arial"/>
                <w:szCs w:val="24"/>
              </w:rPr>
            </w:pPr>
            <w:r>
              <w:rPr>
                <w:rFonts w:cs="Arial"/>
                <w:szCs w:val="24"/>
                <w:lang w:val="gd"/>
              </w:rPr>
              <w:t>1.09%</w:t>
            </w:r>
          </w:p>
        </w:tc>
      </w:tr>
      <w:tr w:rsidR="00764C3D" w:rsidRPr="00E35DDD" w14:paraId="29249112" w14:textId="77777777" w:rsidTr="00764C3D">
        <w:tc>
          <w:tcPr>
            <w:tcW w:w="1434" w:type="dxa"/>
          </w:tcPr>
          <w:p w14:paraId="2CD0FF1A" w14:textId="77777777" w:rsidR="00764C3D" w:rsidRPr="009B64AB" w:rsidRDefault="00764C3D" w:rsidP="00D7473F">
            <w:pPr>
              <w:spacing w:line="28" w:lineRule="atLeast"/>
              <w:rPr>
                <w:rFonts w:cs="Arial"/>
                <w:bCs/>
                <w:szCs w:val="24"/>
              </w:rPr>
            </w:pPr>
            <w:r>
              <w:rPr>
                <w:rFonts w:cs="Arial"/>
                <w:szCs w:val="24"/>
                <w:lang w:val="gd"/>
              </w:rPr>
              <w:t>Fireannaich</w:t>
            </w:r>
          </w:p>
        </w:tc>
        <w:tc>
          <w:tcPr>
            <w:tcW w:w="1908" w:type="dxa"/>
          </w:tcPr>
          <w:p w14:paraId="68D75266" w14:textId="77777777" w:rsidR="00764C3D" w:rsidRPr="009B64AB" w:rsidRDefault="00764C3D" w:rsidP="00D7473F">
            <w:pPr>
              <w:spacing w:line="28" w:lineRule="atLeast"/>
              <w:jc w:val="right"/>
              <w:rPr>
                <w:rFonts w:cs="Arial"/>
                <w:szCs w:val="24"/>
              </w:rPr>
            </w:pPr>
            <w:r>
              <w:rPr>
                <w:rFonts w:cs="Arial"/>
                <w:szCs w:val="24"/>
                <w:lang w:val="gd"/>
              </w:rPr>
              <w:t>11342</w:t>
            </w:r>
          </w:p>
        </w:tc>
        <w:tc>
          <w:tcPr>
            <w:tcW w:w="1908" w:type="dxa"/>
          </w:tcPr>
          <w:p w14:paraId="2780F79C" w14:textId="77777777" w:rsidR="00764C3D" w:rsidRPr="009B64AB" w:rsidRDefault="00764C3D" w:rsidP="00D7473F">
            <w:pPr>
              <w:spacing w:line="28" w:lineRule="atLeast"/>
              <w:jc w:val="right"/>
              <w:rPr>
                <w:rFonts w:cs="Arial"/>
                <w:szCs w:val="24"/>
              </w:rPr>
            </w:pPr>
            <w:r>
              <w:rPr>
                <w:rFonts w:cs="Arial"/>
                <w:szCs w:val="24"/>
                <w:lang w:val="gd"/>
              </w:rPr>
              <w:t>67%</w:t>
            </w:r>
          </w:p>
        </w:tc>
        <w:tc>
          <w:tcPr>
            <w:tcW w:w="1908" w:type="dxa"/>
          </w:tcPr>
          <w:p w14:paraId="19A7EC5F" w14:textId="77777777" w:rsidR="00764C3D" w:rsidRPr="009B64AB" w:rsidRDefault="00764C3D" w:rsidP="00D7473F">
            <w:pPr>
              <w:spacing w:line="28" w:lineRule="atLeast"/>
              <w:jc w:val="right"/>
              <w:rPr>
                <w:rFonts w:cs="Arial"/>
                <w:bCs/>
                <w:szCs w:val="24"/>
              </w:rPr>
            </w:pPr>
            <w:r>
              <w:rPr>
                <w:rFonts w:cs="Arial"/>
                <w:szCs w:val="24"/>
                <w:lang w:val="gd"/>
              </w:rPr>
              <w:t>913</w:t>
            </w:r>
          </w:p>
        </w:tc>
        <w:tc>
          <w:tcPr>
            <w:tcW w:w="1909" w:type="dxa"/>
          </w:tcPr>
          <w:p w14:paraId="5A23C40A" w14:textId="77777777" w:rsidR="00764C3D" w:rsidRPr="009B64AB" w:rsidRDefault="00764C3D" w:rsidP="00D7473F">
            <w:pPr>
              <w:spacing w:line="28" w:lineRule="atLeast"/>
              <w:jc w:val="right"/>
              <w:rPr>
                <w:rFonts w:cs="Arial"/>
                <w:bCs/>
                <w:szCs w:val="24"/>
              </w:rPr>
            </w:pPr>
            <w:r>
              <w:rPr>
                <w:rFonts w:cs="Arial"/>
                <w:szCs w:val="24"/>
                <w:lang w:val="gd"/>
              </w:rPr>
              <w:t>71%</w:t>
            </w:r>
          </w:p>
        </w:tc>
      </w:tr>
      <w:tr w:rsidR="00764C3D" w:rsidRPr="00E35DDD" w14:paraId="666480C0" w14:textId="77777777" w:rsidTr="00764C3D">
        <w:tc>
          <w:tcPr>
            <w:tcW w:w="1434" w:type="dxa"/>
          </w:tcPr>
          <w:p w14:paraId="7ADE266B" w14:textId="77777777" w:rsidR="00764C3D" w:rsidRPr="009B64AB" w:rsidRDefault="00764C3D" w:rsidP="00D7473F">
            <w:pPr>
              <w:spacing w:line="28" w:lineRule="atLeast"/>
              <w:rPr>
                <w:rFonts w:cs="Arial"/>
                <w:bCs/>
                <w:szCs w:val="24"/>
              </w:rPr>
            </w:pPr>
            <w:r>
              <w:rPr>
                <w:rFonts w:cs="Arial"/>
                <w:szCs w:val="24"/>
                <w:lang w:val="gd"/>
              </w:rPr>
              <w:t>Boireannaich</w:t>
            </w:r>
          </w:p>
        </w:tc>
        <w:tc>
          <w:tcPr>
            <w:tcW w:w="1908" w:type="dxa"/>
          </w:tcPr>
          <w:p w14:paraId="3774D0A1" w14:textId="77777777" w:rsidR="00764C3D" w:rsidRPr="009B64AB" w:rsidRDefault="00764C3D" w:rsidP="00D7473F">
            <w:pPr>
              <w:spacing w:line="28" w:lineRule="atLeast"/>
              <w:jc w:val="right"/>
              <w:rPr>
                <w:rFonts w:cs="Arial"/>
                <w:bCs/>
                <w:szCs w:val="24"/>
              </w:rPr>
            </w:pPr>
            <w:r>
              <w:rPr>
                <w:rFonts w:cs="Arial"/>
                <w:szCs w:val="24"/>
                <w:lang w:val="gd"/>
              </w:rPr>
              <w:t>5698</w:t>
            </w:r>
          </w:p>
        </w:tc>
        <w:tc>
          <w:tcPr>
            <w:tcW w:w="1908" w:type="dxa"/>
          </w:tcPr>
          <w:p w14:paraId="177490C6" w14:textId="77777777" w:rsidR="00764C3D" w:rsidRPr="009B64AB" w:rsidRDefault="00764C3D" w:rsidP="00D7473F">
            <w:pPr>
              <w:spacing w:line="28" w:lineRule="atLeast"/>
              <w:jc w:val="right"/>
              <w:rPr>
                <w:rFonts w:cs="Arial"/>
                <w:bCs/>
                <w:szCs w:val="24"/>
              </w:rPr>
            </w:pPr>
            <w:r>
              <w:rPr>
                <w:rFonts w:cs="Arial"/>
                <w:szCs w:val="24"/>
                <w:lang w:val="gd"/>
              </w:rPr>
              <w:t>33%</w:t>
            </w:r>
          </w:p>
        </w:tc>
        <w:tc>
          <w:tcPr>
            <w:tcW w:w="1908" w:type="dxa"/>
          </w:tcPr>
          <w:p w14:paraId="6DE2BF10" w14:textId="77777777" w:rsidR="00764C3D" w:rsidRPr="009B64AB" w:rsidRDefault="00764C3D" w:rsidP="00D7473F">
            <w:pPr>
              <w:spacing w:line="28" w:lineRule="atLeast"/>
              <w:jc w:val="right"/>
              <w:rPr>
                <w:rFonts w:cs="Arial"/>
                <w:bCs/>
                <w:szCs w:val="24"/>
              </w:rPr>
            </w:pPr>
            <w:r>
              <w:rPr>
                <w:rFonts w:cs="Arial"/>
                <w:szCs w:val="24"/>
                <w:lang w:val="gd"/>
              </w:rPr>
              <w:t>370</w:t>
            </w:r>
          </w:p>
        </w:tc>
        <w:tc>
          <w:tcPr>
            <w:tcW w:w="1909" w:type="dxa"/>
          </w:tcPr>
          <w:p w14:paraId="2EC8BF6D" w14:textId="77777777" w:rsidR="00764C3D" w:rsidRPr="009B64AB" w:rsidRDefault="00764C3D" w:rsidP="00D7473F">
            <w:pPr>
              <w:spacing w:line="28" w:lineRule="atLeast"/>
              <w:jc w:val="right"/>
              <w:rPr>
                <w:rFonts w:cs="Arial"/>
                <w:bCs/>
                <w:szCs w:val="24"/>
              </w:rPr>
            </w:pPr>
            <w:r>
              <w:rPr>
                <w:rFonts w:cs="Arial"/>
                <w:szCs w:val="24"/>
                <w:lang w:val="gd"/>
              </w:rPr>
              <w:t>29%</w:t>
            </w:r>
          </w:p>
        </w:tc>
      </w:tr>
      <w:tr w:rsidR="00764C3D" w:rsidRPr="00E35DDD" w14:paraId="3FAF30BB" w14:textId="77777777" w:rsidTr="00764C3D">
        <w:tc>
          <w:tcPr>
            <w:tcW w:w="1434" w:type="dxa"/>
          </w:tcPr>
          <w:p w14:paraId="38AC42E2" w14:textId="77777777" w:rsidR="00764C3D" w:rsidRPr="009B64AB" w:rsidRDefault="00764C3D" w:rsidP="00D7473F">
            <w:pPr>
              <w:spacing w:line="28" w:lineRule="atLeast"/>
              <w:rPr>
                <w:rFonts w:cs="Arial"/>
                <w:bCs/>
                <w:szCs w:val="24"/>
              </w:rPr>
            </w:pPr>
            <w:r>
              <w:rPr>
                <w:rFonts w:cs="Arial"/>
                <w:szCs w:val="24"/>
                <w:lang w:val="gd"/>
              </w:rPr>
              <w:t>LGD</w:t>
            </w:r>
          </w:p>
        </w:tc>
        <w:tc>
          <w:tcPr>
            <w:tcW w:w="1908" w:type="dxa"/>
          </w:tcPr>
          <w:p w14:paraId="438E989D" w14:textId="77777777" w:rsidR="00764C3D" w:rsidRPr="009B64AB" w:rsidRDefault="00764C3D" w:rsidP="00D7473F">
            <w:pPr>
              <w:spacing w:line="28" w:lineRule="atLeast"/>
              <w:jc w:val="right"/>
              <w:rPr>
                <w:rFonts w:cs="Arial"/>
                <w:bCs/>
                <w:szCs w:val="24"/>
              </w:rPr>
            </w:pPr>
            <w:r>
              <w:rPr>
                <w:rFonts w:cs="Arial"/>
                <w:szCs w:val="24"/>
                <w:lang w:val="gd"/>
              </w:rPr>
              <w:t>683</w:t>
            </w:r>
          </w:p>
        </w:tc>
        <w:tc>
          <w:tcPr>
            <w:tcW w:w="1908" w:type="dxa"/>
          </w:tcPr>
          <w:p w14:paraId="5081A7EF" w14:textId="77777777" w:rsidR="00764C3D" w:rsidRPr="009B64AB" w:rsidRDefault="00764C3D" w:rsidP="00D7473F">
            <w:pPr>
              <w:spacing w:line="28" w:lineRule="atLeast"/>
              <w:jc w:val="right"/>
              <w:rPr>
                <w:rFonts w:cs="Arial"/>
                <w:bCs/>
                <w:szCs w:val="24"/>
              </w:rPr>
            </w:pPr>
            <w:r>
              <w:rPr>
                <w:rFonts w:cs="Arial"/>
                <w:szCs w:val="24"/>
                <w:lang w:val="gd"/>
              </w:rPr>
              <w:t>4%</w:t>
            </w:r>
          </w:p>
        </w:tc>
        <w:tc>
          <w:tcPr>
            <w:tcW w:w="1908" w:type="dxa"/>
          </w:tcPr>
          <w:p w14:paraId="1914610E" w14:textId="77777777" w:rsidR="00764C3D" w:rsidRPr="009B64AB" w:rsidRDefault="00764C3D" w:rsidP="00D7473F">
            <w:pPr>
              <w:spacing w:line="28" w:lineRule="atLeast"/>
              <w:jc w:val="right"/>
              <w:rPr>
                <w:rFonts w:cs="Arial"/>
                <w:bCs/>
                <w:szCs w:val="24"/>
              </w:rPr>
            </w:pPr>
            <w:r>
              <w:rPr>
                <w:rFonts w:cs="Arial"/>
                <w:szCs w:val="24"/>
                <w:lang w:val="gd"/>
              </w:rPr>
              <w:t>56</w:t>
            </w:r>
          </w:p>
        </w:tc>
        <w:tc>
          <w:tcPr>
            <w:tcW w:w="1909" w:type="dxa"/>
          </w:tcPr>
          <w:p w14:paraId="3DDC18C6" w14:textId="77777777" w:rsidR="00764C3D" w:rsidRPr="009B64AB" w:rsidRDefault="00764C3D" w:rsidP="00D7473F">
            <w:pPr>
              <w:spacing w:line="28" w:lineRule="atLeast"/>
              <w:jc w:val="right"/>
              <w:rPr>
                <w:rFonts w:cs="Arial"/>
                <w:bCs/>
                <w:szCs w:val="24"/>
              </w:rPr>
            </w:pPr>
            <w:r>
              <w:rPr>
                <w:rFonts w:cs="Arial"/>
                <w:szCs w:val="24"/>
                <w:lang w:val="gd"/>
              </w:rPr>
              <w:t>4%</w:t>
            </w:r>
          </w:p>
        </w:tc>
      </w:tr>
      <w:tr w:rsidR="00764C3D" w:rsidRPr="00E35DDD" w14:paraId="315E859C" w14:textId="77777777" w:rsidTr="00764C3D">
        <w:tc>
          <w:tcPr>
            <w:tcW w:w="1434" w:type="dxa"/>
          </w:tcPr>
          <w:p w14:paraId="3EED56BE" w14:textId="77777777" w:rsidR="00764C3D" w:rsidRPr="009B64AB" w:rsidRDefault="00764C3D" w:rsidP="00D7473F">
            <w:pPr>
              <w:spacing w:line="28" w:lineRule="atLeast"/>
              <w:rPr>
                <w:rFonts w:cs="Arial"/>
                <w:bCs/>
                <w:szCs w:val="24"/>
              </w:rPr>
            </w:pPr>
            <w:r>
              <w:rPr>
                <w:rFonts w:cs="Arial"/>
                <w:szCs w:val="24"/>
                <w:lang w:val="gd"/>
              </w:rPr>
              <w:t>Gu h-iomlan</w:t>
            </w:r>
          </w:p>
        </w:tc>
        <w:tc>
          <w:tcPr>
            <w:tcW w:w="1908" w:type="dxa"/>
          </w:tcPr>
          <w:p w14:paraId="32258493" w14:textId="77777777" w:rsidR="00764C3D" w:rsidRPr="009B64AB" w:rsidRDefault="00764C3D" w:rsidP="00D7473F">
            <w:pPr>
              <w:spacing w:line="28" w:lineRule="atLeast"/>
              <w:jc w:val="right"/>
              <w:rPr>
                <w:rFonts w:cs="Arial"/>
                <w:bCs/>
                <w:szCs w:val="24"/>
              </w:rPr>
            </w:pPr>
            <w:r>
              <w:rPr>
                <w:rFonts w:cs="Arial"/>
                <w:szCs w:val="24"/>
                <w:lang w:val="gd"/>
              </w:rPr>
              <w:t>17040</w:t>
            </w:r>
          </w:p>
        </w:tc>
        <w:tc>
          <w:tcPr>
            <w:tcW w:w="1908" w:type="dxa"/>
          </w:tcPr>
          <w:p w14:paraId="645BD52A" w14:textId="77777777" w:rsidR="00764C3D" w:rsidRPr="009B64AB" w:rsidRDefault="00764C3D" w:rsidP="00D7473F">
            <w:pPr>
              <w:spacing w:line="28" w:lineRule="atLeast"/>
              <w:jc w:val="right"/>
              <w:rPr>
                <w:rFonts w:cs="Arial"/>
                <w:bCs/>
                <w:szCs w:val="24"/>
              </w:rPr>
            </w:pPr>
          </w:p>
        </w:tc>
        <w:tc>
          <w:tcPr>
            <w:tcW w:w="1908" w:type="dxa"/>
          </w:tcPr>
          <w:p w14:paraId="320D9D53" w14:textId="77777777" w:rsidR="00764C3D" w:rsidRPr="009B64AB" w:rsidRDefault="00764C3D" w:rsidP="00D7473F">
            <w:pPr>
              <w:spacing w:line="28" w:lineRule="atLeast"/>
              <w:jc w:val="right"/>
              <w:rPr>
                <w:rFonts w:cs="Arial"/>
                <w:bCs/>
                <w:szCs w:val="24"/>
              </w:rPr>
            </w:pPr>
            <w:r>
              <w:rPr>
                <w:rFonts w:cs="Arial"/>
                <w:szCs w:val="24"/>
                <w:lang w:val="gd"/>
              </w:rPr>
              <w:t>1283</w:t>
            </w:r>
          </w:p>
        </w:tc>
        <w:tc>
          <w:tcPr>
            <w:tcW w:w="1909" w:type="dxa"/>
          </w:tcPr>
          <w:p w14:paraId="4F5956AA" w14:textId="77777777" w:rsidR="00764C3D" w:rsidRPr="009B64AB" w:rsidRDefault="00764C3D" w:rsidP="00D7473F">
            <w:pPr>
              <w:spacing w:line="28" w:lineRule="atLeast"/>
              <w:jc w:val="right"/>
              <w:rPr>
                <w:rFonts w:cs="Arial"/>
                <w:bCs/>
                <w:szCs w:val="24"/>
              </w:rPr>
            </w:pPr>
          </w:p>
        </w:tc>
      </w:tr>
    </w:tbl>
    <w:p w14:paraId="123880F3" w14:textId="77777777" w:rsidR="00764C3D" w:rsidRDefault="003D2181" w:rsidP="00D7473F">
      <w:pPr>
        <w:mirrorIndents/>
        <w:rPr>
          <w:rFonts w:cs="Arial"/>
          <w:bCs/>
          <w:szCs w:val="24"/>
        </w:rPr>
      </w:pPr>
      <w:r>
        <w:rPr>
          <w:rFonts w:cs="Arial"/>
          <w:szCs w:val="24"/>
          <w:lang w:val="gd"/>
        </w:rPr>
        <w:t xml:space="preserve">Tha tuilleadh mion-sgrùdaidh a’ dol air adhart gus co-dhùnaidhean an sgrùdaidh a thuigsinn agus seallaidhean agus gnìomhan a stèidheachadh. </w:t>
      </w:r>
    </w:p>
    <w:p w14:paraId="1CB7A480" w14:textId="478EB81B" w:rsidR="00764C3D" w:rsidRPr="004036F2" w:rsidRDefault="004036F2" w:rsidP="004036F2">
      <w:pPr>
        <w:pStyle w:val="ListParagraph"/>
        <w:numPr>
          <w:ilvl w:val="0"/>
          <w:numId w:val="44"/>
        </w:numPr>
        <w:rPr>
          <w:rFonts w:cs="Arial"/>
          <w:b/>
          <w:bCs/>
          <w:szCs w:val="24"/>
        </w:rPr>
      </w:pPr>
      <w:r>
        <w:rPr>
          <w:rFonts w:cs="Arial"/>
          <w:szCs w:val="24"/>
          <w:lang w:val="gd"/>
        </w:rPr>
        <w:t>Cumail sùil air luchd-obrach poileis ann an dreuchdan àrd-ìre. Tha na clàran gu h-ìosal a’ sealltainn ìomhaigh luchd-obrach ùghdarrais is poileis aig ìrean 1-7 agus 8 agus nas àirde:</w:t>
      </w:r>
    </w:p>
    <w:tbl>
      <w:tblPr>
        <w:tblStyle w:val="TableGrid"/>
        <w:tblW w:w="0" w:type="auto"/>
        <w:tblLook w:val="04A0" w:firstRow="1" w:lastRow="0" w:firstColumn="1" w:lastColumn="0" w:noHBand="0" w:noVBand="1"/>
      </w:tblPr>
      <w:tblGrid>
        <w:gridCol w:w="1617"/>
        <w:gridCol w:w="1182"/>
        <w:gridCol w:w="1104"/>
        <w:gridCol w:w="1684"/>
        <w:gridCol w:w="1143"/>
        <w:gridCol w:w="1169"/>
        <w:gridCol w:w="1117"/>
      </w:tblGrid>
      <w:tr w:rsidR="00764C3D" w:rsidRPr="00E35DDD" w14:paraId="32647C7B" w14:textId="77777777" w:rsidTr="00764C3D">
        <w:tc>
          <w:tcPr>
            <w:tcW w:w="1522" w:type="dxa"/>
          </w:tcPr>
          <w:p w14:paraId="4C2E7B25" w14:textId="77777777" w:rsidR="00764C3D" w:rsidRPr="009B64AB" w:rsidRDefault="009B64AB" w:rsidP="00D7473F">
            <w:pPr>
              <w:spacing w:line="28" w:lineRule="atLeast"/>
              <w:rPr>
                <w:rFonts w:cs="Arial"/>
                <w:bCs/>
                <w:szCs w:val="24"/>
              </w:rPr>
            </w:pPr>
            <w:r>
              <w:rPr>
                <w:rFonts w:cs="Arial"/>
                <w:szCs w:val="24"/>
                <w:lang w:val="gd"/>
              </w:rPr>
              <w:t>Buidheann</w:t>
            </w:r>
          </w:p>
        </w:tc>
        <w:tc>
          <w:tcPr>
            <w:tcW w:w="1249" w:type="dxa"/>
          </w:tcPr>
          <w:p w14:paraId="2E372092" w14:textId="77777777" w:rsidR="00764C3D" w:rsidRPr="009B64AB" w:rsidRDefault="009B64AB" w:rsidP="009B64AB">
            <w:pPr>
              <w:spacing w:line="28" w:lineRule="atLeast"/>
              <w:jc w:val="center"/>
              <w:rPr>
                <w:rFonts w:cs="Arial"/>
                <w:bCs/>
                <w:szCs w:val="24"/>
              </w:rPr>
            </w:pPr>
            <w:r>
              <w:rPr>
                <w:rStyle w:val="Strong"/>
                <w:rFonts w:ascii="Arial" w:hAnsi="Arial" w:cs="Arial"/>
                <w:b w:val="0"/>
                <w:bCs w:val="0"/>
                <w:szCs w:val="24"/>
                <w:lang w:val="gd"/>
              </w:rPr>
              <w:t>Àireamh luchd-obrach poileis</w:t>
            </w:r>
            <w:r>
              <w:rPr>
                <w:rFonts w:cs="Arial"/>
                <w:szCs w:val="24"/>
                <w:lang w:val="gd"/>
              </w:rPr>
              <w:t xml:space="preserve"> gu lèir</w:t>
            </w:r>
            <w:r>
              <w:rPr>
                <w:rStyle w:val="Strong"/>
                <w:rFonts w:ascii="Arial" w:hAnsi="Arial" w:cs="Arial"/>
                <w:b w:val="0"/>
                <w:bCs w:val="0"/>
                <w:szCs w:val="24"/>
                <w:lang w:val="gd"/>
              </w:rPr>
              <w:t xml:space="preserve"> </w:t>
            </w:r>
          </w:p>
        </w:tc>
        <w:tc>
          <w:tcPr>
            <w:tcW w:w="1249" w:type="dxa"/>
          </w:tcPr>
          <w:p w14:paraId="13E94A9F" w14:textId="77777777" w:rsidR="00764C3D" w:rsidRPr="009B64AB" w:rsidRDefault="009B64AB" w:rsidP="00D7473F">
            <w:pPr>
              <w:spacing w:line="28" w:lineRule="atLeast"/>
              <w:jc w:val="center"/>
              <w:rPr>
                <w:rFonts w:cs="Arial"/>
                <w:bCs/>
                <w:szCs w:val="24"/>
              </w:rPr>
            </w:pPr>
            <w:r>
              <w:rPr>
                <w:rStyle w:val="Strong"/>
                <w:rFonts w:ascii="Arial" w:hAnsi="Arial" w:cs="Arial"/>
                <w:b w:val="0"/>
                <w:bCs w:val="0"/>
                <w:szCs w:val="24"/>
                <w:lang w:val="gd"/>
              </w:rPr>
              <w:t>Luchd-obrach poileis gu lèir</w:t>
            </w:r>
            <w:r>
              <w:rPr>
                <w:rFonts w:cs="Arial"/>
                <w:szCs w:val="24"/>
                <w:lang w:val="gd"/>
              </w:rPr>
              <w:t xml:space="preserve"> %</w:t>
            </w:r>
          </w:p>
        </w:tc>
        <w:tc>
          <w:tcPr>
            <w:tcW w:w="1249" w:type="dxa"/>
          </w:tcPr>
          <w:p w14:paraId="77E07779" w14:textId="77777777" w:rsidR="00764C3D" w:rsidRPr="009B64AB" w:rsidRDefault="009B64AB" w:rsidP="00D7473F">
            <w:pPr>
              <w:spacing w:line="28" w:lineRule="atLeast"/>
              <w:jc w:val="center"/>
              <w:rPr>
                <w:rFonts w:cs="Arial"/>
                <w:bCs/>
                <w:szCs w:val="24"/>
              </w:rPr>
            </w:pPr>
            <w:r>
              <w:rPr>
                <w:rStyle w:val="Strong"/>
                <w:rFonts w:ascii="Arial" w:hAnsi="Arial" w:cs="Arial"/>
                <w:b w:val="0"/>
                <w:bCs w:val="0"/>
                <w:szCs w:val="24"/>
                <w:lang w:val="gd"/>
              </w:rPr>
              <w:t>Luchd-obrach poileas aig Ìre 7 is fodha</w:t>
            </w:r>
            <w:r>
              <w:rPr>
                <w:rFonts w:cs="Arial"/>
                <w:szCs w:val="24"/>
                <w:lang w:val="gd"/>
              </w:rPr>
              <w:t>àireamh</w:t>
            </w:r>
          </w:p>
        </w:tc>
        <w:tc>
          <w:tcPr>
            <w:tcW w:w="1249" w:type="dxa"/>
          </w:tcPr>
          <w:p w14:paraId="79544242" w14:textId="77777777" w:rsidR="00764C3D" w:rsidRPr="009B64AB" w:rsidRDefault="009B64AB" w:rsidP="009B64AB">
            <w:pPr>
              <w:spacing w:line="28" w:lineRule="atLeast"/>
              <w:jc w:val="center"/>
              <w:rPr>
                <w:rFonts w:cs="Arial"/>
                <w:bCs/>
                <w:szCs w:val="24"/>
              </w:rPr>
            </w:pPr>
            <w:r>
              <w:rPr>
                <w:rStyle w:val="Strong"/>
                <w:rFonts w:ascii="Arial" w:hAnsi="Arial" w:cs="Arial"/>
                <w:b w:val="0"/>
                <w:bCs w:val="0"/>
                <w:szCs w:val="24"/>
                <w:lang w:val="gd"/>
              </w:rPr>
              <w:t>Luchd-obrach poileas aig Ìre 7 is fodha</w:t>
            </w:r>
            <w:r>
              <w:rPr>
                <w:rFonts w:cs="Arial"/>
                <w:szCs w:val="24"/>
                <w:lang w:val="gd"/>
              </w:rPr>
              <w:t>%</w:t>
            </w:r>
          </w:p>
        </w:tc>
        <w:tc>
          <w:tcPr>
            <w:tcW w:w="1249" w:type="dxa"/>
          </w:tcPr>
          <w:p w14:paraId="307ECDFF" w14:textId="77777777" w:rsidR="00764C3D" w:rsidRPr="009B64AB" w:rsidRDefault="009B64AB" w:rsidP="00D7473F">
            <w:pPr>
              <w:spacing w:line="28" w:lineRule="atLeast"/>
              <w:jc w:val="center"/>
              <w:rPr>
                <w:rFonts w:cs="Arial"/>
                <w:bCs/>
                <w:szCs w:val="24"/>
              </w:rPr>
            </w:pPr>
            <w:r>
              <w:rPr>
                <w:rStyle w:val="Strong"/>
                <w:rFonts w:ascii="Arial" w:hAnsi="Arial" w:cs="Arial"/>
                <w:b w:val="0"/>
                <w:bCs w:val="0"/>
                <w:szCs w:val="24"/>
                <w:lang w:val="gd"/>
              </w:rPr>
              <w:t>Luchd-obrach poileas aig Ìre 8 is</w:t>
            </w:r>
            <w:r>
              <w:rPr>
                <w:rFonts w:cs="Arial"/>
                <w:szCs w:val="24"/>
                <w:lang w:val="gd"/>
              </w:rPr>
              <w:t xml:space="preserve"> nas àirde àireamh</w:t>
            </w:r>
          </w:p>
        </w:tc>
        <w:tc>
          <w:tcPr>
            <w:tcW w:w="1249" w:type="dxa"/>
          </w:tcPr>
          <w:p w14:paraId="0BB17865" w14:textId="77777777" w:rsidR="00764C3D" w:rsidRPr="009B64AB" w:rsidRDefault="009B64AB" w:rsidP="00D7473F">
            <w:pPr>
              <w:spacing w:line="28" w:lineRule="atLeast"/>
              <w:jc w:val="center"/>
              <w:rPr>
                <w:rFonts w:cs="Arial"/>
                <w:bCs/>
                <w:szCs w:val="24"/>
              </w:rPr>
            </w:pPr>
            <w:r>
              <w:rPr>
                <w:rStyle w:val="Strong"/>
                <w:rFonts w:ascii="Arial" w:hAnsi="Arial" w:cs="Arial"/>
                <w:b w:val="0"/>
                <w:bCs w:val="0"/>
                <w:szCs w:val="24"/>
                <w:lang w:val="gd"/>
              </w:rPr>
              <w:t>Luchd-obrach poileas aig Ìre 8 is</w:t>
            </w:r>
            <w:r>
              <w:rPr>
                <w:rFonts w:cs="Arial"/>
                <w:szCs w:val="24"/>
                <w:lang w:val="gd"/>
              </w:rPr>
              <w:t xml:space="preserve"> nas àirde %</w:t>
            </w:r>
          </w:p>
        </w:tc>
      </w:tr>
      <w:tr w:rsidR="00764C3D" w:rsidRPr="00E35DDD" w14:paraId="0D240501" w14:textId="77777777" w:rsidTr="00764C3D">
        <w:tc>
          <w:tcPr>
            <w:tcW w:w="1522" w:type="dxa"/>
          </w:tcPr>
          <w:p w14:paraId="54084097" w14:textId="77777777" w:rsidR="00764C3D" w:rsidRPr="009B64AB" w:rsidRDefault="00764C3D" w:rsidP="00D7473F">
            <w:pPr>
              <w:spacing w:line="28" w:lineRule="atLeast"/>
              <w:rPr>
                <w:rFonts w:cs="Arial"/>
                <w:bCs/>
                <w:szCs w:val="24"/>
              </w:rPr>
            </w:pPr>
            <w:r>
              <w:rPr>
                <w:rFonts w:cs="Arial"/>
                <w:szCs w:val="24"/>
                <w:lang w:val="gd"/>
              </w:rPr>
              <w:t>Ciorram</w:t>
            </w:r>
          </w:p>
        </w:tc>
        <w:tc>
          <w:tcPr>
            <w:tcW w:w="1249" w:type="dxa"/>
          </w:tcPr>
          <w:p w14:paraId="5BA2CCC0" w14:textId="77777777" w:rsidR="00764C3D" w:rsidRPr="009B64AB" w:rsidRDefault="00764C3D" w:rsidP="00D7473F">
            <w:pPr>
              <w:spacing w:line="28" w:lineRule="atLeast"/>
              <w:jc w:val="right"/>
              <w:rPr>
                <w:rFonts w:cs="Arial"/>
                <w:bCs/>
                <w:szCs w:val="24"/>
              </w:rPr>
            </w:pPr>
            <w:r>
              <w:rPr>
                <w:rFonts w:cs="Arial"/>
                <w:szCs w:val="24"/>
                <w:lang w:val="gd"/>
              </w:rPr>
              <w:t>375</w:t>
            </w:r>
          </w:p>
        </w:tc>
        <w:tc>
          <w:tcPr>
            <w:tcW w:w="1249" w:type="dxa"/>
          </w:tcPr>
          <w:p w14:paraId="0F95D12C" w14:textId="77777777" w:rsidR="00764C3D" w:rsidRPr="009B64AB" w:rsidRDefault="00764C3D" w:rsidP="00D7473F">
            <w:pPr>
              <w:spacing w:line="28" w:lineRule="atLeast"/>
              <w:jc w:val="right"/>
              <w:rPr>
                <w:rFonts w:cs="Arial"/>
                <w:bCs/>
                <w:szCs w:val="24"/>
              </w:rPr>
            </w:pPr>
            <w:r>
              <w:rPr>
                <w:rFonts w:cs="Arial"/>
                <w:szCs w:val="24"/>
                <w:lang w:val="gd"/>
              </w:rPr>
              <w:t>7%</w:t>
            </w:r>
          </w:p>
        </w:tc>
        <w:tc>
          <w:tcPr>
            <w:tcW w:w="1249" w:type="dxa"/>
          </w:tcPr>
          <w:p w14:paraId="01863C49" w14:textId="77777777" w:rsidR="00764C3D" w:rsidRPr="009B64AB" w:rsidRDefault="00764C3D" w:rsidP="00D7473F">
            <w:pPr>
              <w:spacing w:line="28" w:lineRule="atLeast"/>
              <w:jc w:val="right"/>
              <w:rPr>
                <w:rFonts w:cs="Arial"/>
                <w:bCs/>
                <w:szCs w:val="24"/>
              </w:rPr>
            </w:pPr>
            <w:r>
              <w:rPr>
                <w:rFonts w:cs="Arial"/>
                <w:szCs w:val="24"/>
                <w:lang w:val="gd"/>
              </w:rPr>
              <w:t>363</w:t>
            </w:r>
          </w:p>
        </w:tc>
        <w:tc>
          <w:tcPr>
            <w:tcW w:w="1249" w:type="dxa"/>
          </w:tcPr>
          <w:p w14:paraId="15C371F2" w14:textId="77777777" w:rsidR="00764C3D" w:rsidRPr="009B64AB" w:rsidRDefault="00764C3D" w:rsidP="00D7473F">
            <w:pPr>
              <w:spacing w:line="28" w:lineRule="atLeast"/>
              <w:jc w:val="right"/>
              <w:rPr>
                <w:rFonts w:cs="Arial"/>
                <w:bCs/>
                <w:szCs w:val="24"/>
              </w:rPr>
            </w:pPr>
            <w:r>
              <w:rPr>
                <w:rFonts w:cs="Arial"/>
                <w:szCs w:val="24"/>
                <w:lang w:val="gd"/>
              </w:rPr>
              <w:t>7%</w:t>
            </w:r>
          </w:p>
        </w:tc>
        <w:tc>
          <w:tcPr>
            <w:tcW w:w="1249" w:type="dxa"/>
          </w:tcPr>
          <w:p w14:paraId="05F717F3" w14:textId="77777777" w:rsidR="00764C3D" w:rsidRPr="009B64AB" w:rsidRDefault="00764C3D" w:rsidP="00D7473F">
            <w:pPr>
              <w:spacing w:line="28" w:lineRule="atLeast"/>
              <w:jc w:val="right"/>
              <w:rPr>
                <w:rFonts w:cs="Arial"/>
                <w:bCs/>
                <w:szCs w:val="24"/>
              </w:rPr>
            </w:pPr>
            <w:r>
              <w:rPr>
                <w:rFonts w:cs="Arial"/>
                <w:szCs w:val="24"/>
                <w:lang w:val="gd"/>
              </w:rPr>
              <w:t>12</w:t>
            </w:r>
          </w:p>
        </w:tc>
        <w:tc>
          <w:tcPr>
            <w:tcW w:w="1249" w:type="dxa"/>
          </w:tcPr>
          <w:p w14:paraId="735E8BBF" w14:textId="77777777" w:rsidR="00764C3D" w:rsidRPr="009B64AB" w:rsidRDefault="00764C3D" w:rsidP="00D7473F">
            <w:pPr>
              <w:spacing w:line="28" w:lineRule="atLeast"/>
              <w:jc w:val="right"/>
              <w:rPr>
                <w:rFonts w:cs="Arial"/>
                <w:bCs/>
                <w:szCs w:val="24"/>
              </w:rPr>
            </w:pPr>
            <w:r>
              <w:rPr>
                <w:rFonts w:cs="Arial"/>
                <w:szCs w:val="24"/>
                <w:lang w:val="gd"/>
              </w:rPr>
              <w:t>3%</w:t>
            </w:r>
          </w:p>
        </w:tc>
      </w:tr>
      <w:tr w:rsidR="00764C3D" w:rsidRPr="00E35DDD" w14:paraId="034C8B44" w14:textId="77777777" w:rsidTr="00764C3D">
        <w:tc>
          <w:tcPr>
            <w:tcW w:w="1522" w:type="dxa"/>
          </w:tcPr>
          <w:p w14:paraId="39E0B4BB" w14:textId="77777777" w:rsidR="00764C3D" w:rsidRPr="009B64AB" w:rsidRDefault="00764C3D" w:rsidP="00D7473F">
            <w:pPr>
              <w:spacing w:line="28" w:lineRule="atLeast"/>
              <w:rPr>
                <w:rFonts w:cs="Arial"/>
                <w:bCs/>
                <w:szCs w:val="24"/>
              </w:rPr>
            </w:pPr>
            <w:r>
              <w:rPr>
                <w:rFonts w:cs="Arial"/>
                <w:szCs w:val="24"/>
                <w:lang w:val="gd"/>
              </w:rPr>
              <w:t>BME</w:t>
            </w:r>
          </w:p>
        </w:tc>
        <w:tc>
          <w:tcPr>
            <w:tcW w:w="1249" w:type="dxa"/>
          </w:tcPr>
          <w:p w14:paraId="7C823AB4" w14:textId="77777777" w:rsidR="00764C3D" w:rsidRPr="009B64AB" w:rsidRDefault="00764C3D" w:rsidP="00D7473F">
            <w:pPr>
              <w:spacing w:line="28" w:lineRule="atLeast"/>
              <w:jc w:val="right"/>
              <w:rPr>
                <w:rFonts w:cs="Arial"/>
                <w:bCs/>
                <w:szCs w:val="24"/>
              </w:rPr>
            </w:pPr>
            <w:r>
              <w:rPr>
                <w:rFonts w:cs="Arial"/>
                <w:szCs w:val="24"/>
                <w:lang w:val="gd"/>
              </w:rPr>
              <w:t>104</w:t>
            </w:r>
          </w:p>
        </w:tc>
        <w:tc>
          <w:tcPr>
            <w:tcW w:w="1249" w:type="dxa"/>
          </w:tcPr>
          <w:p w14:paraId="2B130440" w14:textId="77777777" w:rsidR="00764C3D" w:rsidRPr="009B64AB" w:rsidRDefault="00764C3D" w:rsidP="00D7473F">
            <w:pPr>
              <w:spacing w:line="28" w:lineRule="atLeast"/>
              <w:jc w:val="right"/>
              <w:rPr>
                <w:rFonts w:cs="Arial"/>
                <w:bCs/>
                <w:szCs w:val="24"/>
              </w:rPr>
            </w:pPr>
            <w:r>
              <w:rPr>
                <w:rFonts w:cs="Arial"/>
                <w:szCs w:val="24"/>
                <w:lang w:val="gd"/>
              </w:rPr>
              <w:t>2%</w:t>
            </w:r>
          </w:p>
        </w:tc>
        <w:tc>
          <w:tcPr>
            <w:tcW w:w="1249" w:type="dxa"/>
          </w:tcPr>
          <w:p w14:paraId="1396E4A4" w14:textId="77777777" w:rsidR="00764C3D" w:rsidRPr="009B64AB" w:rsidRDefault="00764C3D" w:rsidP="00D7473F">
            <w:pPr>
              <w:spacing w:line="28" w:lineRule="atLeast"/>
              <w:jc w:val="right"/>
              <w:rPr>
                <w:rFonts w:cs="Arial"/>
                <w:bCs/>
                <w:szCs w:val="24"/>
              </w:rPr>
            </w:pPr>
            <w:r>
              <w:rPr>
                <w:rFonts w:cs="Arial"/>
                <w:szCs w:val="24"/>
                <w:lang w:val="gd"/>
              </w:rPr>
              <w:t>91</w:t>
            </w:r>
          </w:p>
        </w:tc>
        <w:tc>
          <w:tcPr>
            <w:tcW w:w="1249" w:type="dxa"/>
          </w:tcPr>
          <w:p w14:paraId="1ECE35CE" w14:textId="77777777" w:rsidR="00764C3D" w:rsidRPr="009B64AB" w:rsidRDefault="00764C3D" w:rsidP="00D7473F">
            <w:pPr>
              <w:spacing w:line="28" w:lineRule="atLeast"/>
              <w:jc w:val="right"/>
              <w:rPr>
                <w:rFonts w:cs="Arial"/>
                <w:bCs/>
                <w:szCs w:val="24"/>
              </w:rPr>
            </w:pPr>
            <w:r>
              <w:rPr>
                <w:rFonts w:cs="Arial"/>
                <w:szCs w:val="24"/>
                <w:lang w:val="gd"/>
              </w:rPr>
              <w:t>2%</w:t>
            </w:r>
          </w:p>
        </w:tc>
        <w:tc>
          <w:tcPr>
            <w:tcW w:w="1249" w:type="dxa"/>
          </w:tcPr>
          <w:p w14:paraId="67F2EB96" w14:textId="77777777" w:rsidR="00764C3D" w:rsidRPr="009B64AB" w:rsidRDefault="00764C3D" w:rsidP="00D7473F">
            <w:pPr>
              <w:spacing w:line="28" w:lineRule="atLeast"/>
              <w:jc w:val="right"/>
              <w:rPr>
                <w:rFonts w:cs="Arial"/>
                <w:bCs/>
                <w:szCs w:val="24"/>
              </w:rPr>
            </w:pPr>
            <w:r>
              <w:rPr>
                <w:rFonts w:cs="Arial"/>
                <w:szCs w:val="24"/>
                <w:lang w:val="gd"/>
              </w:rPr>
              <w:t>13</w:t>
            </w:r>
          </w:p>
        </w:tc>
        <w:tc>
          <w:tcPr>
            <w:tcW w:w="1249" w:type="dxa"/>
          </w:tcPr>
          <w:p w14:paraId="6D44CBD5" w14:textId="77777777" w:rsidR="00764C3D" w:rsidRPr="009B64AB" w:rsidRDefault="00764C3D" w:rsidP="00D7473F">
            <w:pPr>
              <w:spacing w:line="28" w:lineRule="atLeast"/>
              <w:jc w:val="right"/>
              <w:rPr>
                <w:rFonts w:cs="Arial"/>
                <w:bCs/>
                <w:szCs w:val="24"/>
              </w:rPr>
            </w:pPr>
            <w:r>
              <w:rPr>
                <w:rFonts w:cs="Arial"/>
                <w:szCs w:val="24"/>
                <w:lang w:val="gd"/>
              </w:rPr>
              <w:t>3%</w:t>
            </w:r>
          </w:p>
        </w:tc>
      </w:tr>
      <w:tr w:rsidR="00764C3D" w:rsidRPr="00E35DDD" w14:paraId="51922FEF" w14:textId="77777777" w:rsidTr="00764C3D">
        <w:tc>
          <w:tcPr>
            <w:tcW w:w="1522" w:type="dxa"/>
          </w:tcPr>
          <w:p w14:paraId="2A875DEF" w14:textId="77777777" w:rsidR="00764C3D" w:rsidRPr="009B64AB" w:rsidRDefault="00764C3D" w:rsidP="00D7473F">
            <w:pPr>
              <w:spacing w:line="28" w:lineRule="atLeast"/>
              <w:rPr>
                <w:rFonts w:cs="Arial"/>
                <w:bCs/>
                <w:szCs w:val="24"/>
              </w:rPr>
            </w:pPr>
            <w:r>
              <w:rPr>
                <w:rFonts w:cs="Arial"/>
                <w:szCs w:val="24"/>
                <w:lang w:val="gd"/>
              </w:rPr>
              <w:t>WME</w:t>
            </w:r>
          </w:p>
        </w:tc>
        <w:tc>
          <w:tcPr>
            <w:tcW w:w="1249" w:type="dxa"/>
          </w:tcPr>
          <w:p w14:paraId="262B7671" w14:textId="77777777" w:rsidR="00764C3D" w:rsidRPr="009B64AB" w:rsidRDefault="00764C3D" w:rsidP="00D7473F">
            <w:pPr>
              <w:spacing w:line="28" w:lineRule="atLeast"/>
              <w:jc w:val="right"/>
              <w:rPr>
                <w:rFonts w:cs="Arial"/>
                <w:bCs/>
                <w:szCs w:val="24"/>
              </w:rPr>
            </w:pPr>
            <w:r>
              <w:rPr>
                <w:rFonts w:cs="Arial"/>
                <w:szCs w:val="24"/>
                <w:lang w:val="gd"/>
              </w:rPr>
              <w:t>78</w:t>
            </w:r>
          </w:p>
        </w:tc>
        <w:tc>
          <w:tcPr>
            <w:tcW w:w="1249" w:type="dxa"/>
          </w:tcPr>
          <w:p w14:paraId="6C6B84A5" w14:textId="77777777" w:rsidR="00764C3D" w:rsidRPr="009B64AB" w:rsidRDefault="00764C3D" w:rsidP="00D7473F">
            <w:pPr>
              <w:spacing w:line="28" w:lineRule="atLeast"/>
              <w:jc w:val="right"/>
              <w:rPr>
                <w:rFonts w:cs="Arial"/>
                <w:bCs/>
                <w:szCs w:val="24"/>
              </w:rPr>
            </w:pPr>
            <w:r>
              <w:rPr>
                <w:rFonts w:cs="Arial"/>
                <w:szCs w:val="24"/>
                <w:lang w:val="gd"/>
              </w:rPr>
              <w:t>1%</w:t>
            </w:r>
          </w:p>
        </w:tc>
        <w:tc>
          <w:tcPr>
            <w:tcW w:w="1249" w:type="dxa"/>
          </w:tcPr>
          <w:p w14:paraId="73CCA599" w14:textId="77777777" w:rsidR="00764C3D" w:rsidRPr="009B64AB" w:rsidRDefault="00764C3D" w:rsidP="00D7473F">
            <w:pPr>
              <w:spacing w:line="28" w:lineRule="atLeast"/>
              <w:jc w:val="right"/>
              <w:rPr>
                <w:rFonts w:cs="Arial"/>
                <w:bCs/>
                <w:szCs w:val="24"/>
              </w:rPr>
            </w:pPr>
            <w:r>
              <w:rPr>
                <w:rFonts w:cs="Arial"/>
                <w:szCs w:val="24"/>
                <w:lang w:val="gd"/>
              </w:rPr>
              <w:t>66</w:t>
            </w:r>
          </w:p>
        </w:tc>
        <w:tc>
          <w:tcPr>
            <w:tcW w:w="1249" w:type="dxa"/>
          </w:tcPr>
          <w:p w14:paraId="0CF9E1EF" w14:textId="77777777" w:rsidR="00764C3D" w:rsidRPr="009B64AB" w:rsidRDefault="00764C3D" w:rsidP="00D7473F">
            <w:pPr>
              <w:spacing w:line="28" w:lineRule="atLeast"/>
              <w:jc w:val="right"/>
              <w:rPr>
                <w:rFonts w:cs="Arial"/>
                <w:bCs/>
                <w:szCs w:val="24"/>
              </w:rPr>
            </w:pPr>
            <w:r>
              <w:rPr>
                <w:rFonts w:cs="Arial"/>
                <w:szCs w:val="24"/>
                <w:lang w:val="gd"/>
              </w:rPr>
              <w:t>1%</w:t>
            </w:r>
          </w:p>
        </w:tc>
        <w:tc>
          <w:tcPr>
            <w:tcW w:w="1249" w:type="dxa"/>
          </w:tcPr>
          <w:p w14:paraId="695D5155" w14:textId="77777777" w:rsidR="00764C3D" w:rsidRPr="009B64AB" w:rsidRDefault="00764C3D" w:rsidP="00D7473F">
            <w:pPr>
              <w:spacing w:line="28" w:lineRule="atLeast"/>
              <w:jc w:val="right"/>
              <w:rPr>
                <w:rFonts w:cs="Arial"/>
                <w:bCs/>
                <w:szCs w:val="24"/>
              </w:rPr>
            </w:pPr>
            <w:r>
              <w:rPr>
                <w:rFonts w:cs="Arial"/>
                <w:szCs w:val="24"/>
                <w:lang w:val="gd"/>
              </w:rPr>
              <w:t>12</w:t>
            </w:r>
          </w:p>
        </w:tc>
        <w:tc>
          <w:tcPr>
            <w:tcW w:w="1249" w:type="dxa"/>
          </w:tcPr>
          <w:p w14:paraId="3C061CF8" w14:textId="77777777" w:rsidR="00764C3D" w:rsidRPr="009B64AB" w:rsidRDefault="00764C3D" w:rsidP="00D7473F">
            <w:pPr>
              <w:spacing w:line="28" w:lineRule="atLeast"/>
              <w:jc w:val="right"/>
              <w:rPr>
                <w:rFonts w:cs="Arial"/>
                <w:bCs/>
                <w:szCs w:val="24"/>
              </w:rPr>
            </w:pPr>
            <w:r>
              <w:rPr>
                <w:rFonts w:cs="Arial"/>
                <w:szCs w:val="24"/>
                <w:lang w:val="gd"/>
              </w:rPr>
              <w:t>3%</w:t>
            </w:r>
          </w:p>
        </w:tc>
      </w:tr>
      <w:tr w:rsidR="00764C3D" w:rsidRPr="00E35DDD" w14:paraId="76EF9461" w14:textId="77777777" w:rsidTr="00764C3D">
        <w:tc>
          <w:tcPr>
            <w:tcW w:w="1522" w:type="dxa"/>
          </w:tcPr>
          <w:p w14:paraId="7045B57E" w14:textId="77777777" w:rsidR="00764C3D" w:rsidRPr="009B64AB" w:rsidRDefault="00764C3D" w:rsidP="00D7473F">
            <w:pPr>
              <w:spacing w:line="28" w:lineRule="atLeast"/>
              <w:rPr>
                <w:rFonts w:cs="Arial"/>
                <w:bCs/>
                <w:szCs w:val="24"/>
              </w:rPr>
            </w:pPr>
            <w:r>
              <w:rPr>
                <w:rFonts w:cs="Arial"/>
                <w:szCs w:val="24"/>
                <w:lang w:val="gd"/>
              </w:rPr>
              <w:t>Fireannaich</w:t>
            </w:r>
          </w:p>
        </w:tc>
        <w:tc>
          <w:tcPr>
            <w:tcW w:w="1249" w:type="dxa"/>
          </w:tcPr>
          <w:p w14:paraId="3D50A287" w14:textId="77777777" w:rsidR="00764C3D" w:rsidRPr="009B64AB" w:rsidRDefault="00764C3D" w:rsidP="00D7473F">
            <w:pPr>
              <w:spacing w:line="28" w:lineRule="atLeast"/>
              <w:jc w:val="right"/>
              <w:rPr>
                <w:rFonts w:cs="Arial"/>
                <w:szCs w:val="24"/>
              </w:rPr>
            </w:pPr>
            <w:r>
              <w:rPr>
                <w:rFonts w:cs="Arial"/>
                <w:szCs w:val="24"/>
                <w:lang w:val="gd"/>
              </w:rPr>
              <w:t>2079</w:t>
            </w:r>
          </w:p>
        </w:tc>
        <w:tc>
          <w:tcPr>
            <w:tcW w:w="1249" w:type="dxa"/>
          </w:tcPr>
          <w:p w14:paraId="5977E358" w14:textId="77777777" w:rsidR="00764C3D" w:rsidRPr="009B64AB" w:rsidRDefault="00764C3D" w:rsidP="00D7473F">
            <w:pPr>
              <w:spacing w:line="28" w:lineRule="atLeast"/>
              <w:jc w:val="right"/>
              <w:rPr>
                <w:rFonts w:cs="Arial"/>
                <w:szCs w:val="24"/>
              </w:rPr>
            </w:pPr>
            <w:r>
              <w:rPr>
                <w:rFonts w:cs="Arial"/>
                <w:szCs w:val="24"/>
                <w:lang w:val="gd"/>
              </w:rPr>
              <w:t>38%</w:t>
            </w:r>
          </w:p>
        </w:tc>
        <w:tc>
          <w:tcPr>
            <w:tcW w:w="1249" w:type="dxa"/>
          </w:tcPr>
          <w:p w14:paraId="675979B0" w14:textId="77777777" w:rsidR="00764C3D" w:rsidRPr="009B64AB" w:rsidRDefault="00764C3D" w:rsidP="00D7473F">
            <w:pPr>
              <w:spacing w:line="28" w:lineRule="atLeast"/>
              <w:jc w:val="right"/>
              <w:rPr>
                <w:rFonts w:cs="Arial"/>
                <w:bCs/>
                <w:szCs w:val="24"/>
              </w:rPr>
            </w:pPr>
            <w:r>
              <w:rPr>
                <w:rFonts w:cs="Arial"/>
                <w:szCs w:val="24"/>
                <w:lang w:val="gd"/>
              </w:rPr>
              <w:t>1829</w:t>
            </w:r>
          </w:p>
        </w:tc>
        <w:tc>
          <w:tcPr>
            <w:tcW w:w="1249" w:type="dxa"/>
          </w:tcPr>
          <w:p w14:paraId="6E9E4328" w14:textId="77777777" w:rsidR="00764C3D" w:rsidRPr="009B64AB" w:rsidRDefault="00764C3D" w:rsidP="00D7473F">
            <w:pPr>
              <w:spacing w:line="28" w:lineRule="atLeast"/>
              <w:jc w:val="right"/>
              <w:rPr>
                <w:rFonts w:cs="Arial"/>
                <w:bCs/>
                <w:szCs w:val="24"/>
              </w:rPr>
            </w:pPr>
            <w:r>
              <w:rPr>
                <w:rFonts w:cs="Arial"/>
                <w:szCs w:val="24"/>
                <w:lang w:val="gd"/>
              </w:rPr>
              <w:t>36%</w:t>
            </w:r>
          </w:p>
        </w:tc>
        <w:tc>
          <w:tcPr>
            <w:tcW w:w="1249" w:type="dxa"/>
          </w:tcPr>
          <w:p w14:paraId="488336CA" w14:textId="77777777" w:rsidR="00764C3D" w:rsidRPr="009B64AB" w:rsidRDefault="00764C3D" w:rsidP="00D7473F">
            <w:pPr>
              <w:spacing w:line="28" w:lineRule="atLeast"/>
              <w:jc w:val="right"/>
              <w:rPr>
                <w:rFonts w:cs="Arial"/>
                <w:bCs/>
                <w:szCs w:val="24"/>
              </w:rPr>
            </w:pPr>
            <w:r>
              <w:rPr>
                <w:rFonts w:cs="Arial"/>
                <w:szCs w:val="24"/>
                <w:lang w:val="gd"/>
              </w:rPr>
              <w:t>250</w:t>
            </w:r>
          </w:p>
        </w:tc>
        <w:tc>
          <w:tcPr>
            <w:tcW w:w="1249" w:type="dxa"/>
          </w:tcPr>
          <w:p w14:paraId="6CD9B487" w14:textId="77777777" w:rsidR="00764C3D" w:rsidRPr="009B64AB" w:rsidRDefault="00764C3D" w:rsidP="00D7473F">
            <w:pPr>
              <w:spacing w:line="28" w:lineRule="atLeast"/>
              <w:jc w:val="right"/>
              <w:rPr>
                <w:rFonts w:cs="Arial"/>
                <w:bCs/>
                <w:szCs w:val="24"/>
              </w:rPr>
            </w:pPr>
            <w:r>
              <w:rPr>
                <w:rFonts w:cs="Arial"/>
                <w:szCs w:val="24"/>
                <w:lang w:val="gd"/>
              </w:rPr>
              <w:t>60%</w:t>
            </w:r>
          </w:p>
        </w:tc>
      </w:tr>
      <w:tr w:rsidR="00764C3D" w:rsidRPr="00E35DDD" w14:paraId="2B98045D" w14:textId="77777777" w:rsidTr="00764C3D">
        <w:tc>
          <w:tcPr>
            <w:tcW w:w="1522" w:type="dxa"/>
          </w:tcPr>
          <w:p w14:paraId="601C3876" w14:textId="77777777" w:rsidR="00764C3D" w:rsidRPr="009B64AB" w:rsidRDefault="00764C3D" w:rsidP="00D7473F">
            <w:pPr>
              <w:spacing w:line="28" w:lineRule="atLeast"/>
              <w:rPr>
                <w:rFonts w:cs="Arial"/>
                <w:bCs/>
                <w:szCs w:val="24"/>
              </w:rPr>
            </w:pPr>
            <w:r>
              <w:rPr>
                <w:rFonts w:cs="Arial"/>
                <w:szCs w:val="24"/>
                <w:lang w:val="gd"/>
              </w:rPr>
              <w:t>Boireannaich</w:t>
            </w:r>
          </w:p>
        </w:tc>
        <w:tc>
          <w:tcPr>
            <w:tcW w:w="1249" w:type="dxa"/>
          </w:tcPr>
          <w:p w14:paraId="35AEDE02" w14:textId="77777777" w:rsidR="00764C3D" w:rsidRPr="009B64AB" w:rsidRDefault="00764C3D" w:rsidP="00D7473F">
            <w:pPr>
              <w:spacing w:line="28" w:lineRule="atLeast"/>
              <w:jc w:val="right"/>
              <w:rPr>
                <w:rFonts w:cs="Arial"/>
                <w:szCs w:val="24"/>
              </w:rPr>
            </w:pPr>
            <w:r>
              <w:rPr>
                <w:rFonts w:cs="Arial"/>
                <w:szCs w:val="24"/>
                <w:lang w:val="gd"/>
              </w:rPr>
              <w:t>3405</w:t>
            </w:r>
          </w:p>
        </w:tc>
        <w:tc>
          <w:tcPr>
            <w:tcW w:w="1249" w:type="dxa"/>
          </w:tcPr>
          <w:p w14:paraId="1087D616" w14:textId="77777777" w:rsidR="00764C3D" w:rsidRPr="009B64AB" w:rsidRDefault="00764C3D" w:rsidP="00D7473F">
            <w:pPr>
              <w:spacing w:line="28" w:lineRule="atLeast"/>
              <w:jc w:val="right"/>
              <w:rPr>
                <w:rFonts w:cs="Arial"/>
                <w:szCs w:val="24"/>
              </w:rPr>
            </w:pPr>
            <w:r>
              <w:rPr>
                <w:rFonts w:cs="Arial"/>
                <w:szCs w:val="24"/>
                <w:lang w:val="gd"/>
              </w:rPr>
              <w:t>62%</w:t>
            </w:r>
          </w:p>
        </w:tc>
        <w:tc>
          <w:tcPr>
            <w:tcW w:w="1249" w:type="dxa"/>
          </w:tcPr>
          <w:p w14:paraId="462CB7EC" w14:textId="77777777" w:rsidR="00764C3D" w:rsidRPr="009B64AB" w:rsidRDefault="00764C3D" w:rsidP="00D7473F">
            <w:pPr>
              <w:spacing w:line="28" w:lineRule="atLeast"/>
              <w:jc w:val="right"/>
              <w:rPr>
                <w:rFonts w:cs="Arial"/>
                <w:bCs/>
                <w:szCs w:val="24"/>
              </w:rPr>
            </w:pPr>
            <w:r>
              <w:rPr>
                <w:rFonts w:cs="Arial"/>
                <w:szCs w:val="24"/>
                <w:lang w:val="gd"/>
              </w:rPr>
              <w:t>3238</w:t>
            </w:r>
          </w:p>
        </w:tc>
        <w:tc>
          <w:tcPr>
            <w:tcW w:w="1249" w:type="dxa"/>
          </w:tcPr>
          <w:p w14:paraId="3C98BFD6" w14:textId="77777777" w:rsidR="00764C3D" w:rsidRPr="009B64AB" w:rsidRDefault="00764C3D" w:rsidP="00D7473F">
            <w:pPr>
              <w:spacing w:line="28" w:lineRule="atLeast"/>
              <w:jc w:val="right"/>
              <w:rPr>
                <w:rFonts w:cs="Arial"/>
                <w:bCs/>
                <w:szCs w:val="24"/>
              </w:rPr>
            </w:pPr>
            <w:r>
              <w:rPr>
                <w:rFonts w:cs="Arial"/>
                <w:szCs w:val="24"/>
                <w:lang w:val="gd"/>
              </w:rPr>
              <w:t>64%</w:t>
            </w:r>
          </w:p>
        </w:tc>
        <w:tc>
          <w:tcPr>
            <w:tcW w:w="1249" w:type="dxa"/>
          </w:tcPr>
          <w:p w14:paraId="4B044C2F" w14:textId="77777777" w:rsidR="00764C3D" w:rsidRPr="009B64AB" w:rsidRDefault="00764C3D" w:rsidP="00D7473F">
            <w:pPr>
              <w:spacing w:line="28" w:lineRule="atLeast"/>
              <w:jc w:val="right"/>
              <w:rPr>
                <w:rFonts w:cs="Arial"/>
                <w:bCs/>
                <w:szCs w:val="24"/>
              </w:rPr>
            </w:pPr>
            <w:r>
              <w:rPr>
                <w:rFonts w:cs="Arial"/>
                <w:szCs w:val="24"/>
                <w:lang w:val="gd"/>
              </w:rPr>
              <w:t>167</w:t>
            </w:r>
          </w:p>
        </w:tc>
        <w:tc>
          <w:tcPr>
            <w:tcW w:w="1249" w:type="dxa"/>
          </w:tcPr>
          <w:p w14:paraId="7EEB7FF0" w14:textId="77777777" w:rsidR="00764C3D" w:rsidRPr="009B64AB" w:rsidRDefault="00764C3D" w:rsidP="00D7473F">
            <w:pPr>
              <w:spacing w:line="28" w:lineRule="atLeast"/>
              <w:jc w:val="right"/>
              <w:rPr>
                <w:rFonts w:cs="Arial"/>
                <w:bCs/>
                <w:szCs w:val="24"/>
              </w:rPr>
            </w:pPr>
            <w:r>
              <w:rPr>
                <w:rFonts w:cs="Arial"/>
                <w:szCs w:val="24"/>
                <w:lang w:val="gd"/>
              </w:rPr>
              <w:t>40%</w:t>
            </w:r>
          </w:p>
        </w:tc>
      </w:tr>
      <w:tr w:rsidR="00764C3D" w:rsidRPr="00E35DDD" w14:paraId="3AFDC7F5" w14:textId="77777777" w:rsidTr="00764C3D">
        <w:tc>
          <w:tcPr>
            <w:tcW w:w="1522" w:type="dxa"/>
          </w:tcPr>
          <w:p w14:paraId="01EC261A" w14:textId="77777777" w:rsidR="00764C3D" w:rsidRPr="009B64AB" w:rsidRDefault="00764C3D" w:rsidP="00D7473F">
            <w:pPr>
              <w:spacing w:line="28" w:lineRule="atLeast"/>
              <w:rPr>
                <w:rFonts w:cs="Arial"/>
                <w:bCs/>
                <w:szCs w:val="24"/>
              </w:rPr>
            </w:pPr>
            <w:r>
              <w:rPr>
                <w:rFonts w:cs="Arial"/>
                <w:szCs w:val="24"/>
                <w:lang w:val="gd"/>
              </w:rPr>
              <w:t>LGD</w:t>
            </w:r>
          </w:p>
        </w:tc>
        <w:tc>
          <w:tcPr>
            <w:tcW w:w="1249" w:type="dxa"/>
          </w:tcPr>
          <w:p w14:paraId="5B7E5D67" w14:textId="77777777" w:rsidR="00764C3D" w:rsidRPr="009B64AB" w:rsidRDefault="00764C3D" w:rsidP="00D7473F">
            <w:pPr>
              <w:spacing w:line="28" w:lineRule="atLeast"/>
              <w:jc w:val="right"/>
              <w:rPr>
                <w:rFonts w:cs="Arial"/>
                <w:bCs/>
                <w:szCs w:val="24"/>
              </w:rPr>
            </w:pPr>
            <w:r>
              <w:rPr>
                <w:rFonts w:cs="Arial"/>
                <w:szCs w:val="24"/>
                <w:lang w:val="gd"/>
              </w:rPr>
              <w:t>202</w:t>
            </w:r>
          </w:p>
        </w:tc>
        <w:tc>
          <w:tcPr>
            <w:tcW w:w="1249" w:type="dxa"/>
          </w:tcPr>
          <w:p w14:paraId="19D22DD6" w14:textId="77777777" w:rsidR="00764C3D" w:rsidRPr="009B64AB" w:rsidRDefault="00764C3D" w:rsidP="00D7473F">
            <w:pPr>
              <w:spacing w:line="28" w:lineRule="atLeast"/>
              <w:jc w:val="right"/>
              <w:rPr>
                <w:rFonts w:cs="Arial"/>
                <w:bCs/>
                <w:szCs w:val="24"/>
              </w:rPr>
            </w:pPr>
            <w:r>
              <w:rPr>
                <w:rFonts w:cs="Arial"/>
                <w:szCs w:val="24"/>
                <w:lang w:val="gd"/>
              </w:rPr>
              <w:t>4%</w:t>
            </w:r>
          </w:p>
        </w:tc>
        <w:tc>
          <w:tcPr>
            <w:tcW w:w="1249" w:type="dxa"/>
          </w:tcPr>
          <w:p w14:paraId="2F352710" w14:textId="77777777" w:rsidR="00764C3D" w:rsidRPr="009B64AB" w:rsidRDefault="00764C3D" w:rsidP="00D7473F">
            <w:pPr>
              <w:spacing w:line="28" w:lineRule="atLeast"/>
              <w:jc w:val="right"/>
              <w:rPr>
                <w:rFonts w:cs="Arial"/>
                <w:bCs/>
                <w:szCs w:val="24"/>
              </w:rPr>
            </w:pPr>
            <w:r>
              <w:rPr>
                <w:rFonts w:cs="Arial"/>
                <w:szCs w:val="24"/>
                <w:lang w:val="gd"/>
              </w:rPr>
              <w:t>190</w:t>
            </w:r>
          </w:p>
        </w:tc>
        <w:tc>
          <w:tcPr>
            <w:tcW w:w="1249" w:type="dxa"/>
          </w:tcPr>
          <w:p w14:paraId="25284CC2" w14:textId="77777777" w:rsidR="00764C3D" w:rsidRPr="009B64AB" w:rsidRDefault="00764C3D" w:rsidP="00D7473F">
            <w:pPr>
              <w:spacing w:line="28" w:lineRule="atLeast"/>
              <w:jc w:val="right"/>
              <w:rPr>
                <w:rFonts w:cs="Arial"/>
                <w:bCs/>
                <w:szCs w:val="24"/>
              </w:rPr>
            </w:pPr>
            <w:r>
              <w:rPr>
                <w:rFonts w:cs="Arial"/>
                <w:szCs w:val="24"/>
                <w:lang w:val="gd"/>
              </w:rPr>
              <w:t>4%</w:t>
            </w:r>
          </w:p>
        </w:tc>
        <w:tc>
          <w:tcPr>
            <w:tcW w:w="1249" w:type="dxa"/>
          </w:tcPr>
          <w:p w14:paraId="16156DF2" w14:textId="77777777" w:rsidR="00764C3D" w:rsidRPr="009B64AB" w:rsidRDefault="00764C3D" w:rsidP="00D7473F">
            <w:pPr>
              <w:spacing w:line="28" w:lineRule="atLeast"/>
              <w:jc w:val="right"/>
              <w:rPr>
                <w:rFonts w:cs="Arial"/>
                <w:bCs/>
                <w:szCs w:val="24"/>
              </w:rPr>
            </w:pPr>
            <w:r>
              <w:rPr>
                <w:rFonts w:cs="Arial"/>
                <w:szCs w:val="24"/>
                <w:lang w:val="gd"/>
              </w:rPr>
              <w:t>12</w:t>
            </w:r>
          </w:p>
        </w:tc>
        <w:tc>
          <w:tcPr>
            <w:tcW w:w="1249" w:type="dxa"/>
          </w:tcPr>
          <w:p w14:paraId="4F278A9F" w14:textId="77777777" w:rsidR="00764C3D" w:rsidRPr="009B64AB" w:rsidRDefault="00764C3D" w:rsidP="00D7473F">
            <w:pPr>
              <w:spacing w:line="28" w:lineRule="atLeast"/>
              <w:jc w:val="right"/>
              <w:rPr>
                <w:rFonts w:cs="Arial"/>
                <w:bCs/>
                <w:szCs w:val="24"/>
              </w:rPr>
            </w:pPr>
            <w:r>
              <w:rPr>
                <w:rFonts w:cs="Arial"/>
                <w:szCs w:val="24"/>
                <w:lang w:val="gd"/>
              </w:rPr>
              <w:t>3%</w:t>
            </w:r>
          </w:p>
        </w:tc>
      </w:tr>
      <w:tr w:rsidR="00764C3D" w:rsidRPr="00146A72" w14:paraId="3629376B" w14:textId="77777777" w:rsidTr="00764C3D">
        <w:tc>
          <w:tcPr>
            <w:tcW w:w="1522" w:type="dxa"/>
          </w:tcPr>
          <w:p w14:paraId="34ECE5CF" w14:textId="77777777" w:rsidR="00764C3D" w:rsidRPr="009B64AB" w:rsidRDefault="00764C3D" w:rsidP="00D7473F">
            <w:pPr>
              <w:spacing w:line="28" w:lineRule="atLeast"/>
              <w:rPr>
                <w:rFonts w:cs="Arial"/>
                <w:bCs/>
                <w:szCs w:val="24"/>
              </w:rPr>
            </w:pPr>
            <w:r>
              <w:rPr>
                <w:rFonts w:cs="Arial"/>
                <w:szCs w:val="24"/>
                <w:lang w:val="gd"/>
              </w:rPr>
              <w:t>Gu h-iomlan</w:t>
            </w:r>
          </w:p>
        </w:tc>
        <w:tc>
          <w:tcPr>
            <w:tcW w:w="1249" w:type="dxa"/>
          </w:tcPr>
          <w:p w14:paraId="7F390DF0" w14:textId="77777777" w:rsidR="00764C3D" w:rsidRPr="009B64AB" w:rsidRDefault="00764C3D" w:rsidP="00D7473F">
            <w:pPr>
              <w:spacing w:line="28" w:lineRule="atLeast"/>
              <w:jc w:val="right"/>
              <w:rPr>
                <w:rFonts w:cs="Arial"/>
                <w:bCs/>
                <w:szCs w:val="24"/>
              </w:rPr>
            </w:pPr>
            <w:r>
              <w:rPr>
                <w:rFonts w:cs="Arial"/>
                <w:szCs w:val="24"/>
                <w:lang w:val="gd"/>
              </w:rPr>
              <w:t>5484</w:t>
            </w:r>
          </w:p>
        </w:tc>
        <w:tc>
          <w:tcPr>
            <w:tcW w:w="1249" w:type="dxa"/>
          </w:tcPr>
          <w:p w14:paraId="4AD8A4ED" w14:textId="77777777" w:rsidR="00764C3D" w:rsidRPr="009B64AB" w:rsidRDefault="00764C3D" w:rsidP="00D7473F">
            <w:pPr>
              <w:spacing w:line="28" w:lineRule="atLeast"/>
              <w:jc w:val="right"/>
              <w:rPr>
                <w:rFonts w:cs="Arial"/>
                <w:bCs/>
                <w:szCs w:val="24"/>
              </w:rPr>
            </w:pPr>
          </w:p>
        </w:tc>
        <w:tc>
          <w:tcPr>
            <w:tcW w:w="1249" w:type="dxa"/>
          </w:tcPr>
          <w:p w14:paraId="743BF1EF" w14:textId="77777777" w:rsidR="00764C3D" w:rsidRPr="009B64AB" w:rsidRDefault="00764C3D" w:rsidP="00D7473F">
            <w:pPr>
              <w:spacing w:line="28" w:lineRule="atLeast"/>
              <w:jc w:val="right"/>
              <w:rPr>
                <w:rFonts w:cs="Arial"/>
                <w:bCs/>
                <w:szCs w:val="24"/>
              </w:rPr>
            </w:pPr>
            <w:r>
              <w:rPr>
                <w:rFonts w:cs="Arial"/>
                <w:szCs w:val="24"/>
                <w:lang w:val="gd"/>
              </w:rPr>
              <w:t>5067</w:t>
            </w:r>
          </w:p>
        </w:tc>
        <w:tc>
          <w:tcPr>
            <w:tcW w:w="1249" w:type="dxa"/>
          </w:tcPr>
          <w:p w14:paraId="3ABD55DC" w14:textId="77777777" w:rsidR="00764C3D" w:rsidRPr="009B64AB" w:rsidRDefault="00764C3D" w:rsidP="00D7473F">
            <w:pPr>
              <w:spacing w:line="28" w:lineRule="atLeast"/>
              <w:jc w:val="right"/>
              <w:rPr>
                <w:rFonts w:cs="Arial"/>
                <w:bCs/>
                <w:szCs w:val="24"/>
              </w:rPr>
            </w:pPr>
          </w:p>
        </w:tc>
        <w:tc>
          <w:tcPr>
            <w:tcW w:w="1249" w:type="dxa"/>
          </w:tcPr>
          <w:p w14:paraId="0C93B277" w14:textId="77777777" w:rsidR="00764C3D" w:rsidRPr="009B64AB" w:rsidRDefault="00764C3D" w:rsidP="00D7473F">
            <w:pPr>
              <w:spacing w:line="28" w:lineRule="atLeast"/>
              <w:jc w:val="right"/>
              <w:rPr>
                <w:rFonts w:cs="Arial"/>
                <w:bCs/>
                <w:szCs w:val="24"/>
              </w:rPr>
            </w:pPr>
            <w:r>
              <w:rPr>
                <w:rFonts w:cs="Arial"/>
                <w:szCs w:val="24"/>
                <w:lang w:val="gd"/>
              </w:rPr>
              <w:t>417</w:t>
            </w:r>
          </w:p>
        </w:tc>
        <w:tc>
          <w:tcPr>
            <w:tcW w:w="1249" w:type="dxa"/>
          </w:tcPr>
          <w:p w14:paraId="19323508" w14:textId="77777777" w:rsidR="00764C3D" w:rsidRPr="009B64AB" w:rsidRDefault="00764C3D" w:rsidP="00D7473F">
            <w:pPr>
              <w:spacing w:line="28" w:lineRule="atLeast"/>
              <w:jc w:val="right"/>
              <w:rPr>
                <w:rFonts w:cs="Arial"/>
                <w:bCs/>
                <w:szCs w:val="24"/>
              </w:rPr>
            </w:pPr>
          </w:p>
        </w:tc>
      </w:tr>
    </w:tbl>
    <w:p w14:paraId="66B81FC3" w14:textId="77777777" w:rsidR="00067AFE" w:rsidRDefault="00067AFE" w:rsidP="00D7473F">
      <w:pPr>
        <w:mirrorIndents/>
        <w:rPr>
          <w:rFonts w:cs="Arial"/>
          <w:bCs/>
          <w:color w:val="FF0000"/>
          <w:szCs w:val="24"/>
        </w:rPr>
      </w:pPr>
    </w:p>
    <w:p w14:paraId="4939C969" w14:textId="77777777" w:rsidR="00067AFE" w:rsidRDefault="00067AFE" w:rsidP="00D7473F">
      <w:pPr>
        <w:mirrorIndents/>
        <w:rPr>
          <w:rFonts w:cs="Arial"/>
          <w:bCs/>
          <w:szCs w:val="24"/>
        </w:rPr>
      </w:pPr>
    </w:p>
    <w:p w14:paraId="7E16CFAC" w14:textId="77777777" w:rsidR="00067AFE" w:rsidRDefault="00067AFE" w:rsidP="00D7473F">
      <w:pPr>
        <w:mirrorIndents/>
        <w:rPr>
          <w:rFonts w:cs="Arial"/>
          <w:bCs/>
          <w:szCs w:val="24"/>
        </w:rPr>
      </w:pPr>
    </w:p>
    <w:tbl>
      <w:tblPr>
        <w:tblStyle w:val="TableGrid"/>
        <w:tblW w:w="0" w:type="auto"/>
        <w:tblLook w:val="04A0" w:firstRow="1" w:lastRow="0" w:firstColumn="1" w:lastColumn="0" w:noHBand="0" w:noVBand="1"/>
      </w:tblPr>
      <w:tblGrid>
        <w:gridCol w:w="1617"/>
        <w:gridCol w:w="1351"/>
        <w:gridCol w:w="1351"/>
        <w:gridCol w:w="1351"/>
        <w:gridCol w:w="1351"/>
      </w:tblGrid>
      <w:tr w:rsidR="00067AFE" w:rsidRPr="009B64AB" w14:paraId="4CE90C1B" w14:textId="77777777" w:rsidTr="00923B07">
        <w:tc>
          <w:tcPr>
            <w:tcW w:w="1500" w:type="dxa"/>
          </w:tcPr>
          <w:p w14:paraId="6CC61CF2" w14:textId="77777777" w:rsidR="00067AFE" w:rsidRPr="009B64AB" w:rsidRDefault="00067AFE" w:rsidP="00923B07">
            <w:pPr>
              <w:spacing w:line="28" w:lineRule="atLeast"/>
              <w:rPr>
                <w:rFonts w:cs="Arial"/>
                <w:bCs/>
                <w:szCs w:val="24"/>
              </w:rPr>
            </w:pPr>
            <w:r>
              <w:rPr>
                <w:rFonts w:cs="Arial"/>
                <w:szCs w:val="24"/>
                <w:lang w:val="gd"/>
              </w:rPr>
              <w:t>Buidheann</w:t>
            </w:r>
          </w:p>
        </w:tc>
        <w:tc>
          <w:tcPr>
            <w:tcW w:w="1137" w:type="dxa"/>
          </w:tcPr>
          <w:p w14:paraId="0751506D" w14:textId="77777777" w:rsidR="00067AFE" w:rsidRPr="009B64AB" w:rsidRDefault="00067AFE" w:rsidP="00923B07">
            <w:pPr>
              <w:spacing w:line="28" w:lineRule="atLeast"/>
              <w:jc w:val="center"/>
              <w:rPr>
                <w:rFonts w:cs="Arial"/>
                <w:bCs/>
                <w:szCs w:val="24"/>
              </w:rPr>
            </w:pPr>
            <w:r>
              <w:rPr>
                <w:rStyle w:val="Strong"/>
                <w:rFonts w:ascii="Arial" w:hAnsi="Arial" w:cs="Arial"/>
                <w:b w:val="0"/>
                <w:bCs w:val="0"/>
                <w:szCs w:val="24"/>
                <w:lang w:val="gd"/>
              </w:rPr>
              <w:t xml:space="preserve">Luchd-obrach an ùghdarrais gu lèir </w:t>
            </w:r>
            <w:r>
              <w:rPr>
                <w:rFonts w:cs="Arial"/>
                <w:szCs w:val="24"/>
                <w:lang w:val="gd"/>
              </w:rPr>
              <w:t xml:space="preserve"> àireamh</w:t>
            </w:r>
            <w:r>
              <w:rPr>
                <w:rStyle w:val="Strong"/>
                <w:rFonts w:ascii="Arial" w:hAnsi="Arial" w:cs="Arial"/>
                <w:b w:val="0"/>
                <w:bCs w:val="0"/>
                <w:szCs w:val="24"/>
                <w:lang w:val="gd"/>
              </w:rPr>
              <w:t xml:space="preserve"> </w:t>
            </w:r>
          </w:p>
        </w:tc>
        <w:tc>
          <w:tcPr>
            <w:tcW w:w="1137" w:type="dxa"/>
          </w:tcPr>
          <w:p w14:paraId="55871746" w14:textId="77777777" w:rsidR="00067AFE" w:rsidRPr="009B64AB" w:rsidRDefault="00067AFE" w:rsidP="00923B07">
            <w:pPr>
              <w:spacing w:line="28" w:lineRule="atLeast"/>
              <w:jc w:val="center"/>
              <w:rPr>
                <w:rFonts w:cs="Arial"/>
                <w:bCs/>
                <w:szCs w:val="24"/>
              </w:rPr>
            </w:pPr>
            <w:r>
              <w:rPr>
                <w:lang w:val="gd"/>
              </w:rPr>
              <w:t xml:space="preserve">Luchd-obrach an ùghdarrais gu lèir </w:t>
            </w:r>
            <w:r>
              <w:rPr>
                <w:rFonts w:cs="Arial"/>
                <w:szCs w:val="24"/>
                <w:lang w:val="gd"/>
              </w:rPr>
              <w:t xml:space="preserve"> %</w:t>
            </w:r>
          </w:p>
        </w:tc>
        <w:tc>
          <w:tcPr>
            <w:tcW w:w="1200" w:type="dxa"/>
          </w:tcPr>
          <w:p w14:paraId="3A94C2AE" w14:textId="77777777" w:rsidR="00067AFE" w:rsidRPr="009B64AB" w:rsidRDefault="00067AFE" w:rsidP="00923B07">
            <w:pPr>
              <w:spacing w:line="28" w:lineRule="atLeast"/>
              <w:jc w:val="center"/>
              <w:rPr>
                <w:rFonts w:cs="Arial"/>
                <w:bCs/>
                <w:szCs w:val="24"/>
              </w:rPr>
            </w:pPr>
            <w:r>
              <w:rPr>
                <w:rStyle w:val="Strong"/>
                <w:rFonts w:ascii="Arial" w:hAnsi="Arial" w:cs="Arial"/>
                <w:b w:val="0"/>
                <w:bCs w:val="0"/>
                <w:szCs w:val="24"/>
                <w:lang w:val="gd"/>
              </w:rPr>
              <w:t>Luchd-obrach an ùghdarrais aig Ìre 7 is fodha</w:t>
            </w:r>
            <w:r>
              <w:rPr>
                <w:rFonts w:cs="Arial"/>
                <w:szCs w:val="24"/>
                <w:lang w:val="gd"/>
              </w:rPr>
              <w:t>%</w:t>
            </w:r>
          </w:p>
        </w:tc>
        <w:tc>
          <w:tcPr>
            <w:tcW w:w="1200" w:type="dxa"/>
          </w:tcPr>
          <w:p w14:paraId="77FD566A" w14:textId="77777777" w:rsidR="00067AFE" w:rsidRPr="009B64AB" w:rsidRDefault="00067AFE" w:rsidP="00923B07">
            <w:pPr>
              <w:spacing w:line="28" w:lineRule="atLeast"/>
              <w:jc w:val="center"/>
              <w:rPr>
                <w:rFonts w:cs="Arial"/>
                <w:bCs/>
                <w:szCs w:val="24"/>
              </w:rPr>
            </w:pPr>
            <w:r>
              <w:rPr>
                <w:rStyle w:val="Strong"/>
                <w:rFonts w:ascii="Arial" w:hAnsi="Arial" w:cs="Arial"/>
                <w:b w:val="0"/>
                <w:bCs w:val="0"/>
                <w:szCs w:val="24"/>
                <w:lang w:val="gd"/>
              </w:rPr>
              <w:t>Luchd-obrach an ùghdarrais aig Ìre 8 is</w:t>
            </w:r>
            <w:r>
              <w:rPr>
                <w:rFonts w:cs="Arial"/>
                <w:szCs w:val="24"/>
                <w:lang w:val="gd"/>
              </w:rPr>
              <w:t xml:space="preserve"> nas àirde %</w:t>
            </w:r>
          </w:p>
        </w:tc>
      </w:tr>
      <w:tr w:rsidR="00067AFE" w:rsidRPr="009B64AB" w14:paraId="686EAF8B" w14:textId="77777777" w:rsidTr="00923B07">
        <w:tc>
          <w:tcPr>
            <w:tcW w:w="1500" w:type="dxa"/>
          </w:tcPr>
          <w:p w14:paraId="23823B5B" w14:textId="77777777" w:rsidR="00067AFE" w:rsidRPr="009B64AB" w:rsidRDefault="00067AFE" w:rsidP="00923B07">
            <w:pPr>
              <w:spacing w:line="28" w:lineRule="atLeast"/>
              <w:rPr>
                <w:rFonts w:cs="Arial"/>
                <w:bCs/>
                <w:szCs w:val="24"/>
              </w:rPr>
            </w:pPr>
            <w:r>
              <w:rPr>
                <w:rFonts w:cs="Arial"/>
                <w:szCs w:val="24"/>
                <w:lang w:val="gd"/>
              </w:rPr>
              <w:t>Ciorram</w:t>
            </w:r>
          </w:p>
        </w:tc>
        <w:tc>
          <w:tcPr>
            <w:tcW w:w="1137" w:type="dxa"/>
          </w:tcPr>
          <w:p w14:paraId="562BD9D7" w14:textId="77777777" w:rsidR="00067AFE" w:rsidRPr="009B64AB" w:rsidRDefault="00067AFE" w:rsidP="00923B07">
            <w:pPr>
              <w:spacing w:line="28" w:lineRule="atLeast"/>
              <w:jc w:val="right"/>
              <w:rPr>
                <w:rFonts w:cs="Arial"/>
                <w:bCs/>
                <w:szCs w:val="24"/>
              </w:rPr>
            </w:pPr>
            <w:r>
              <w:rPr>
                <w:rFonts w:cs="Arial"/>
                <w:szCs w:val="24"/>
                <w:lang w:val="gd"/>
              </w:rPr>
              <w:t>35</w:t>
            </w:r>
          </w:p>
        </w:tc>
        <w:tc>
          <w:tcPr>
            <w:tcW w:w="1137" w:type="dxa"/>
          </w:tcPr>
          <w:p w14:paraId="6B50E764" w14:textId="77777777" w:rsidR="00067AFE" w:rsidRPr="009B64AB" w:rsidRDefault="00067AFE" w:rsidP="00923B07">
            <w:pPr>
              <w:spacing w:line="28" w:lineRule="atLeast"/>
              <w:jc w:val="right"/>
              <w:rPr>
                <w:rFonts w:cs="Arial"/>
                <w:bCs/>
                <w:szCs w:val="24"/>
              </w:rPr>
            </w:pPr>
            <w:r>
              <w:rPr>
                <w:rFonts w:cs="Arial"/>
                <w:szCs w:val="24"/>
                <w:lang w:val="gd"/>
              </w:rPr>
              <w:t>5.8%</w:t>
            </w:r>
          </w:p>
        </w:tc>
        <w:tc>
          <w:tcPr>
            <w:tcW w:w="1200" w:type="dxa"/>
          </w:tcPr>
          <w:p w14:paraId="19C9E2D0" w14:textId="77777777" w:rsidR="00067AFE" w:rsidRPr="009B64AB" w:rsidRDefault="00067AFE" w:rsidP="00923B07">
            <w:pPr>
              <w:spacing w:line="28" w:lineRule="atLeast"/>
              <w:jc w:val="right"/>
              <w:rPr>
                <w:rFonts w:cs="Arial"/>
                <w:bCs/>
                <w:szCs w:val="24"/>
              </w:rPr>
            </w:pPr>
            <w:r>
              <w:rPr>
                <w:rFonts w:cs="Arial"/>
                <w:szCs w:val="24"/>
                <w:lang w:val="gd"/>
              </w:rPr>
              <w:t>6.4%</w:t>
            </w:r>
          </w:p>
        </w:tc>
        <w:tc>
          <w:tcPr>
            <w:tcW w:w="1200" w:type="dxa"/>
          </w:tcPr>
          <w:p w14:paraId="710F0639" w14:textId="77777777" w:rsidR="00067AFE" w:rsidRPr="009B64AB" w:rsidRDefault="00067AFE" w:rsidP="00923B07">
            <w:pPr>
              <w:spacing w:line="28" w:lineRule="atLeast"/>
              <w:jc w:val="right"/>
              <w:rPr>
                <w:rFonts w:cs="Arial"/>
                <w:bCs/>
                <w:szCs w:val="24"/>
              </w:rPr>
            </w:pPr>
            <w:r>
              <w:rPr>
                <w:rFonts w:cs="Arial"/>
                <w:szCs w:val="24"/>
                <w:lang w:val="gd"/>
              </w:rPr>
              <w:t>4.6%</w:t>
            </w:r>
          </w:p>
        </w:tc>
      </w:tr>
      <w:tr w:rsidR="00067AFE" w:rsidRPr="009B64AB" w14:paraId="103679A8" w14:textId="77777777" w:rsidTr="00923B07">
        <w:tc>
          <w:tcPr>
            <w:tcW w:w="1500" w:type="dxa"/>
          </w:tcPr>
          <w:p w14:paraId="795144A1" w14:textId="77777777" w:rsidR="00067AFE" w:rsidRPr="009B64AB" w:rsidRDefault="00067AFE" w:rsidP="00923B07">
            <w:pPr>
              <w:spacing w:line="28" w:lineRule="atLeast"/>
              <w:rPr>
                <w:rFonts w:cs="Arial"/>
                <w:bCs/>
                <w:szCs w:val="24"/>
              </w:rPr>
            </w:pPr>
            <w:r>
              <w:rPr>
                <w:rFonts w:cs="Arial"/>
                <w:szCs w:val="24"/>
                <w:lang w:val="gd"/>
              </w:rPr>
              <w:t>BME</w:t>
            </w:r>
          </w:p>
        </w:tc>
        <w:tc>
          <w:tcPr>
            <w:tcW w:w="1137" w:type="dxa"/>
          </w:tcPr>
          <w:p w14:paraId="3DC2CC39" w14:textId="77777777" w:rsidR="00067AFE" w:rsidRPr="009B64AB" w:rsidRDefault="00067AFE" w:rsidP="00923B07">
            <w:pPr>
              <w:spacing w:line="28" w:lineRule="atLeast"/>
              <w:jc w:val="right"/>
              <w:rPr>
                <w:rFonts w:cs="Arial"/>
                <w:bCs/>
                <w:szCs w:val="24"/>
              </w:rPr>
            </w:pPr>
            <w:r>
              <w:rPr>
                <w:rFonts w:cs="Arial"/>
                <w:szCs w:val="24"/>
                <w:lang w:val="gd"/>
              </w:rPr>
              <w:t>11</w:t>
            </w:r>
          </w:p>
        </w:tc>
        <w:tc>
          <w:tcPr>
            <w:tcW w:w="1137" w:type="dxa"/>
          </w:tcPr>
          <w:p w14:paraId="75218ABC" w14:textId="77777777" w:rsidR="00067AFE" w:rsidRPr="009B64AB" w:rsidRDefault="00067AFE" w:rsidP="00923B07">
            <w:pPr>
              <w:spacing w:line="28" w:lineRule="atLeast"/>
              <w:jc w:val="right"/>
              <w:rPr>
                <w:rFonts w:cs="Arial"/>
                <w:bCs/>
                <w:szCs w:val="24"/>
              </w:rPr>
            </w:pPr>
            <w:r>
              <w:rPr>
                <w:rFonts w:cs="Arial"/>
                <w:szCs w:val="24"/>
                <w:lang w:val="gd"/>
              </w:rPr>
              <w:t>1.8%</w:t>
            </w:r>
          </w:p>
        </w:tc>
        <w:tc>
          <w:tcPr>
            <w:tcW w:w="1200" w:type="dxa"/>
          </w:tcPr>
          <w:p w14:paraId="22D43AF2" w14:textId="77777777" w:rsidR="00067AFE" w:rsidRPr="009B64AB" w:rsidRDefault="00067AFE" w:rsidP="00923B07">
            <w:pPr>
              <w:spacing w:line="28" w:lineRule="atLeast"/>
              <w:jc w:val="right"/>
              <w:rPr>
                <w:rFonts w:cs="Arial"/>
                <w:bCs/>
                <w:szCs w:val="24"/>
              </w:rPr>
            </w:pPr>
            <w:r>
              <w:rPr>
                <w:rFonts w:cs="Arial"/>
                <w:szCs w:val="24"/>
                <w:lang w:val="gd"/>
              </w:rPr>
              <w:t>1.53%</w:t>
            </w:r>
          </w:p>
        </w:tc>
        <w:tc>
          <w:tcPr>
            <w:tcW w:w="1200" w:type="dxa"/>
          </w:tcPr>
          <w:p w14:paraId="42E61813" w14:textId="77777777" w:rsidR="00067AFE" w:rsidRPr="009B64AB" w:rsidRDefault="00067AFE" w:rsidP="00923B07">
            <w:pPr>
              <w:spacing w:line="28" w:lineRule="atLeast"/>
              <w:jc w:val="right"/>
              <w:rPr>
                <w:rFonts w:cs="Arial"/>
                <w:bCs/>
                <w:szCs w:val="24"/>
              </w:rPr>
            </w:pPr>
            <w:r>
              <w:rPr>
                <w:rFonts w:cs="Arial"/>
                <w:szCs w:val="24"/>
                <w:lang w:val="gd"/>
              </w:rPr>
              <w:t>2.3%</w:t>
            </w:r>
          </w:p>
        </w:tc>
      </w:tr>
      <w:tr w:rsidR="00067AFE" w:rsidRPr="009B64AB" w14:paraId="01B5339E" w14:textId="77777777" w:rsidTr="00923B07">
        <w:tc>
          <w:tcPr>
            <w:tcW w:w="1500" w:type="dxa"/>
          </w:tcPr>
          <w:p w14:paraId="14E5D2F6" w14:textId="77777777" w:rsidR="00067AFE" w:rsidRPr="009B64AB" w:rsidRDefault="00067AFE" w:rsidP="00923B07">
            <w:pPr>
              <w:spacing w:line="28" w:lineRule="atLeast"/>
              <w:rPr>
                <w:rFonts w:cs="Arial"/>
                <w:bCs/>
                <w:szCs w:val="24"/>
              </w:rPr>
            </w:pPr>
            <w:r>
              <w:rPr>
                <w:rFonts w:cs="Arial"/>
                <w:szCs w:val="24"/>
                <w:lang w:val="gd"/>
              </w:rPr>
              <w:t>WME</w:t>
            </w:r>
          </w:p>
        </w:tc>
        <w:tc>
          <w:tcPr>
            <w:tcW w:w="1137" w:type="dxa"/>
          </w:tcPr>
          <w:p w14:paraId="4FDAF24B" w14:textId="77777777" w:rsidR="00067AFE" w:rsidRPr="009B64AB" w:rsidRDefault="00067AFE" w:rsidP="00923B07">
            <w:pPr>
              <w:spacing w:line="28" w:lineRule="atLeast"/>
              <w:jc w:val="right"/>
              <w:rPr>
                <w:rFonts w:cs="Arial"/>
                <w:bCs/>
                <w:szCs w:val="24"/>
              </w:rPr>
            </w:pPr>
            <w:r>
              <w:rPr>
                <w:rFonts w:cs="Arial"/>
                <w:szCs w:val="24"/>
                <w:lang w:val="gd"/>
              </w:rPr>
              <w:t>18</w:t>
            </w:r>
          </w:p>
        </w:tc>
        <w:tc>
          <w:tcPr>
            <w:tcW w:w="1137" w:type="dxa"/>
          </w:tcPr>
          <w:p w14:paraId="1D8E19AA" w14:textId="77777777" w:rsidR="00067AFE" w:rsidRPr="009B64AB" w:rsidRDefault="00067AFE" w:rsidP="00923B07">
            <w:pPr>
              <w:spacing w:line="28" w:lineRule="atLeast"/>
              <w:jc w:val="right"/>
              <w:rPr>
                <w:rFonts w:cs="Arial"/>
                <w:bCs/>
                <w:szCs w:val="24"/>
              </w:rPr>
            </w:pPr>
            <w:r>
              <w:rPr>
                <w:rFonts w:cs="Arial"/>
                <w:szCs w:val="24"/>
                <w:lang w:val="gd"/>
              </w:rPr>
              <w:t>3%</w:t>
            </w:r>
          </w:p>
        </w:tc>
        <w:tc>
          <w:tcPr>
            <w:tcW w:w="1200" w:type="dxa"/>
          </w:tcPr>
          <w:p w14:paraId="6F7B503E" w14:textId="77777777" w:rsidR="00067AFE" w:rsidRPr="009B64AB" w:rsidRDefault="00067AFE" w:rsidP="00923B07">
            <w:pPr>
              <w:spacing w:line="28" w:lineRule="atLeast"/>
              <w:jc w:val="right"/>
              <w:rPr>
                <w:rFonts w:cs="Arial"/>
                <w:bCs/>
                <w:szCs w:val="24"/>
              </w:rPr>
            </w:pPr>
            <w:r>
              <w:rPr>
                <w:rFonts w:cs="Arial"/>
                <w:szCs w:val="24"/>
                <w:lang w:val="gd"/>
              </w:rPr>
              <w:t>2.8%</w:t>
            </w:r>
          </w:p>
        </w:tc>
        <w:tc>
          <w:tcPr>
            <w:tcW w:w="1200" w:type="dxa"/>
          </w:tcPr>
          <w:p w14:paraId="68C25148" w14:textId="77777777" w:rsidR="00067AFE" w:rsidRPr="009B64AB" w:rsidRDefault="00067AFE" w:rsidP="00923B07">
            <w:pPr>
              <w:spacing w:line="28" w:lineRule="atLeast"/>
              <w:jc w:val="right"/>
              <w:rPr>
                <w:rFonts w:cs="Arial"/>
                <w:bCs/>
                <w:szCs w:val="24"/>
              </w:rPr>
            </w:pPr>
            <w:r>
              <w:rPr>
                <w:rFonts w:cs="Arial"/>
                <w:szCs w:val="24"/>
                <w:lang w:val="gd"/>
              </w:rPr>
              <w:t>3.2%</w:t>
            </w:r>
          </w:p>
        </w:tc>
      </w:tr>
      <w:tr w:rsidR="00067AFE" w:rsidRPr="009B64AB" w14:paraId="10C2D6C2" w14:textId="77777777" w:rsidTr="00923B07">
        <w:tc>
          <w:tcPr>
            <w:tcW w:w="1500" w:type="dxa"/>
          </w:tcPr>
          <w:p w14:paraId="1F89DC90" w14:textId="77777777" w:rsidR="00067AFE" w:rsidRPr="009B64AB" w:rsidRDefault="00067AFE" w:rsidP="00923B07">
            <w:pPr>
              <w:spacing w:line="28" w:lineRule="atLeast"/>
              <w:rPr>
                <w:rFonts w:cs="Arial"/>
                <w:bCs/>
                <w:szCs w:val="24"/>
              </w:rPr>
            </w:pPr>
            <w:r>
              <w:rPr>
                <w:rFonts w:cs="Arial"/>
                <w:szCs w:val="24"/>
                <w:lang w:val="gd"/>
              </w:rPr>
              <w:t>Fireannaich</w:t>
            </w:r>
          </w:p>
        </w:tc>
        <w:tc>
          <w:tcPr>
            <w:tcW w:w="1137" w:type="dxa"/>
          </w:tcPr>
          <w:p w14:paraId="06DF4195" w14:textId="77777777" w:rsidR="00067AFE" w:rsidRPr="009B64AB" w:rsidRDefault="00067AFE" w:rsidP="00923B07">
            <w:pPr>
              <w:spacing w:line="28" w:lineRule="atLeast"/>
              <w:jc w:val="right"/>
              <w:rPr>
                <w:rFonts w:cs="Arial"/>
                <w:szCs w:val="24"/>
              </w:rPr>
            </w:pPr>
            <w:r>
              <w:rPr>
                <w:rFonts w:cs="Arial"/>
                <w:szCs w:val="24"/>
                <w:lang w:val="gd"/>
              </w:rPr>
              <w:t>193</w:t>
            </w:r>
          </w:p>
        </w:tc>
        <w:tc>
          <w:tcPr>
            <w:tcW w:w="1137" w:type="dxa"/>
          </w:tcPr>
          <w:p w14:paraId="3DE39D43" w14:textId="77777777" w:rsidR="00067AFE" w:rsidRPr="009B64AB" w:rsidRDefault="00067AFE" w:rsidP="00923B07">
            <w:pPr>
              <w:spacing w:line="28" w:lineRule="atLeast"/>
              <w:jc w:val="right"/>
              <w:rPr>
                <w:rFonts w:cs="Arial"/>
                <w:szCs w:val="24"/>
              </w:rPr>
            </w:pPr>
            <w:r>
              <w:rPr>
                <w:rFonts w:cs="Arial"/>
                <w:szCs w:val="24"/>
                <w:lang w:val="gd"/>
              </w:rPr>
              <w:t>31.7%</w:t>
            </w:r>
          </w:p>
        </w:tc>
        <w:tc>
          <w:tcPr>
            <w:tcW w:w="1200" w:type="dxa"/>
          </w:tcPr>
          <w:p w14:paraId="6014ECA7" w14:textId="77777777" w:rsidR="00067AFE" w:rsidRPr="009B64AB" w:rsidRDefault="00067AFE" w:rsidP="00923B07">
            <w:pPr>
              <w:spacing w:line="28" w:lineRule="atLeast"/>
              <w:jc w:val="right"/>
              <w:rPr>
                <w:rFonts w:cs="Arial"/>
                <w:bCs/>
                <w:szCs w:val="24"/>
              </w:rPr>
            </w:pPr>
            <w:r>
              <w:rPr>
                <w:rFonts w:cs="Arial"/>
                <w:szCs w:val="24"/>
                <w:lang w:val="gd"/>
              </w:rPr>
              <w:t>31%</w:t>
            </w:r>
          </w:p>
        </w:tc>
        <w:tc>
          <w:tcPr>
            <w:tcW w:w="1200" w:type="dxa"/>
          </w:tcPr>
          <w:p w14:paraId="1DC7B04A" w14:textId="77777777" w:rsidR="00067AFE" w:rsidRPr="009B64AB" w:rsidRDefault="00067AFE" w:rsidP="00923B07">
            <w:pPr>
              <w:spacing w:line="28" w:lineRule="atLeast"/>
              <w:jc w:val="right"/>
              <w:rPr>
                <w:rFonts w:cs="Arial"/>
                <w:bCs/>
                <w:szCs w:val="24"/>
              </w:rPr>
            </w:pPr>
            <w:r>
              <w:rPr>
                <w:rFonts w:cs="Arial"/>
                <w:szCs w:val="24"/>
                <w:lang w:val="gd"/>
              </w:rPr>
              <w:t>33%</w:t>
            </w:r>
          </w:p>
        </w:tc>
      </w:tr>
      <w:tr w:rsidR="00067AFE" w:rsidRPr="009B64AB" w14:paraId="5FC675C4" w14:textId="77777777" w:rsidTr="00923B07">
        <w:tc>
          <w:tcPr>
            <w:tcW w:w="1500" w:type="dxa"/>
          </w:tcPr>
          <w:p w14:paraId="1DB59C15" w14:textId="77777777" w:rsidR="00067AFE" w:rsidRPr="009B64AB" w:rsidRDefault="00067AFE" w:rsidP="00923B07">
            <w:pPr>
              <w:spacing w:line="28" w:lineRule="atLeast"/>
              <w:rPr>
                <w:rFonts w:cs="Arial"/>
                <w:bCs/>
                <w:szCs w:val="24"/>
              </w:rPr>
            </w:pPr>
            <w:r>
              <w:rPr>
                <w:rFonts w:cs="Arial"/>
                <w:szCs w:val="24"/>
                <w:lang w:val="gd"/>
              </w:rPr>
              <w:t>Boireannaich</w:t>
            </w:r>
          </w:p>
        </w:tc>
        <w:tc>
          <w:tcPr>
            <w:tcW w:w="1137" w:type="dxa"/>
          </w:tcPr>
          <w:p w14:paraId="5B318FAB" w14:textId="77777777" w:rsidR="00067AFE" w:rsidRPr="009B64AB" w:rsidRDefault="00067AFE" w:rsidP="00923B07">
            <w:pPr>
              <w:spacing w:line="28" w:lineRule="atLeast"/>
              <w:jc w:val="right"/>
              <w:rPr>
                <w:rFonts w:cs="Arial"/>
                <w:szCs w:val="24"/>
              </w:rPr>
            </w:pPr>
            <w:r>
              <w:rPr>
                <w:rFonts w:cs="Arial"/>
                <w:szCs w:val="24"/>
                <w:lang w:val="gd"/>
              </w:rPr>
              <w:t>415</w:t>
            </w:r>
          </w:p>
        </w:tc>
        <w:tc>
          <w:tcPr>
            <w:tcW w:w="1137" w:type="dxa"/>
          </w:tcPr>
          <w:p w14:paraId="17617C40" w14:textId="77777777" w:rsidR="00067AFE" w:rsidRPr="009B64AB" w:rsidRDefault="00067AFE" w:rsidP="00923B07">
            <w:pPr>
              <w:spacing w:line="28" w:lineRule="atLeast"/>
              <w:jc w:val="right"/>
              <w:rPr>
                <w:rFonts w:cs="Arial"/>
                <w:szCs w:val="24"/>
              </w:rPr>
            </w:pPr>
            <w:r>
              <w:rPr>
                <w:rFonts w:cs="Arial"/>
                <w:szCs w:val="24"/>
                <w:lang w:val="gd"/>
              </w:rPr>
              <w:t>68.2%</w:t>
            </w:r>
          </w:p>
        </w:tc>
        <w:tc>
          <w:tcPr>
            <w:tcW w:w="1200" w:type="dxa"/>
          </w:tcPr>
          <w:p w14:paraId="11E850A9" w14:textId="77777777" w:rsidR="00067AFE" w:rsidRPr="009B64AB" w:rsidRDefault="00067AFE" w:rsidP="00923B07">
            <w:pPr>
              <w:spacing w:line="28" w:lineRule="atLeast"/>
              <w:jc w:val="right"/>
              <w:rPr>
                <w:rFonts w:cs="Arial"/>
                <w:bCs/>
                <w:szCs w:val="24"/>
              </w:rPr>
            </w:pPr>
            <w:r>
              <w:rPr>
                <w:rFonts w:cs="Arial"/>
                <w:szCs w:val="24"/>
                <w:lang w:val="gd"/>
              </w:rPr>
              <w:t>69%</w:t>
            </w:r>
          </w:p>
        </w:tc>
        <w:tc>
          <w:tcPr>
            <w:tcW w:w="1200" w:type="dxa"/>
          </w:tcPr>
          <w:p w14:paraId="186B19B8" w14:textId="77777777" w:rsidR="00067AFE" w:rsidRPr="009B64AB" w:rsidRDefault="00067AFE" w:rsidP="00923B07">
            <w:pPr>
              <w:spacing w:line="28" w:lineRule="atLeast"/>
              <w:jc w:val="right"/>
              <w:rPr>
                <w:rFonts w:cs="Arial"/>
                <w:bCs/>
                <w:szCs w:val="24"/>
              </w:rPr>
            </w:pPr>
            <w:r>
              <w:rPr>
                <w:rFonts w:cs="Arial"/>
                <w:szCs w:val="24"/>
                <w:lang w:val="gd"/>
              </w:rPr>
              <w:t>67%</w:t>
            </w:r>
          </w:p>
        </w:tc>
      </w:tr>
      <w:tr w:rsidR="00067AFE" w:rsidRPr="009B64AB" w14:paraId="319B89C7" w14:textId="77777777" w:rsidTr="00923B07">
        <w:tc>
          <w:tcPr>
            <w:tcW w:w="1500" w:type="dxa"/>
          </w:tcPr>
          <w:p w14:paraId="5BA0DCCF" w14:textId="77777777" w:rsidR="00067AFE" w:rsidRPr="009B64AB" w:rsidRDefault="00067AFE" w:rsidP="00923B07">
            <w:pPr>
              <w:spacing w:line="28" w:lineRule="atLeast"/>
              <w:rPr>
                <w:rFonts w:cs="Arial"/>
                <w:bCs/>
                <w:szCs w:val="24"/>
              </w:rPr>
            </w:pPr>
            <w:r>
              <w:rPr>
                <w:rFonts w:cs="Arial"/>
                <w:szCs w:val="24"/>
                <w:lang w:val="gd"/>
              </w:rPr>
              <w:t>LGD</w:t>
            </w:r>
          </w:p>
        </w:tc>
        <w:tc>
          <w:tcPr>
            <w:tcW w:w="1137" w:type="dxa"/>
          </w:tcPr>
          <w:p w14:paraId="4543CDA9" w14:textId="77777777" w:rsidR="00067AFE" w:rsidRPr="009B64AB" w:rsidRDefault="00067AFE" w:rsidP="00923B07">
            <w:pPr>
              <w:spacing w:line="28" w:lineRule="atLeast"/>
              <w:jc w:val="right"/>
              <w:rPr>
                <w:rFonts w:cs="Arial"/>
                <w:bCs/>
                <w:szCs w:val="24"/>
              </w:rPr>
            </w:pPr>
            <w:r>
              <w:rPr>
                <w:rFonts w:cs="Arial"/>
                <w:szCs w:val="24"/>
                <w:lang w:val="gd"/>
              </w:rPr>
              <w:t>32</w:t>
            </w:r>
          </w:p>
        </w:tc>
        <w:tc>
          <w:tcPr>
            <w:tcW w:w="1137" w:type="dxa"/>
          </w:tcPr>
          <w:p w14:paraId="5535ABC7" w14:textId="77777777" w:rsidR="00067AFE" w:rsidRPr="009B64AB" w:rsidRDefault="00067AFE" w:rsidP="00923B07">
            <w:pPr>
              <w:spacing w:line="28" w:lineRule="atLeast"/>
              <w:jc w:val="right"/>
              <w:rPr>
                <w:rFonts w:cs="Arial"/>
                <w:bCs/>
                <w:szCs w:val="24"/>
              </w:rPr>
            </w:pPr>
            <w:r>
              <w:rPr>
                <w:rFonts w:cs="Arial"/>
                <w:szCs w:val="24"/>
                <w:lang w:val="gd"/>
              </w:rPr>
              <w:t>5.3%</w:t>
            </w:r>
          </w:p>
        </w:tc>
        <w:tc>
          <w:tcPr>
            <w:tcW w:w="1200" w:type="dxa"/>
          </w:tcPr>
          <w:p w14:paraId="070BD3E7" w14:textId="77777777" w:rsidR="00067AFE" w:rsidRPr="009B64AB" w:rsidRDefault="00067AFE" w:rsidP="00923B07">
            <w:pPr>
              <w:spacing w:line="28" w:lineRule="atLeast"/>
              <w:jc w:val="right"/>
              <w:rPr>
                <w:rFonts w:cs="Arial"/>
                <w:bCs/>
                <w:szCs w:val="24"/>
              </w:rPr>
            </w:pPr>
            <w:r>
              <w:rPr>
                <w:rFonts w:cs="Arial"/>
                <w:szCs w:val="24"/>
                <w:lang w:val="gd"/>
              </w:rPr>
              <w:t>4.9%</w:t>
            </w:r>
          </w:p>
        </w:tc>
        <w:tc>
          <w:tcPr>
            <w:tcW w:w="1200" w:type="dxa"/>
          </w:tcPr>
          <w:p w14:paraId="6BCCF9E4" w14:textId="77777777" w:rsidR="00067AFE" w:rsidRPr="009B64AB" w:rsidRDefault="00067AFE" w:rsidP="00923B07">
            <w:pPr>
              <w:spacing w:line="28" w:lineRule="atLeast"/>
              <w:jc w:val="right"/>
              <w:rPr>
                <w:rFonts w:cs="Arial"/>
                <w:bCs/>
                <w:szCs w:val="24"/>
              </w:rPr>
            </w:pPr>
            <w:r>
              <w:rPr>
                <w:rFonts w:cs="Arial"/>
                <w:szCs w:val="24"/>
                <w:lang w:val="gd"/>
              </w:rPr>
              <w:t>6%</w:t>
            </w:r>
          </w:p>
        </w:tc>
      </w:tr>
      <w:tr w:rsidR="00067AFE" w:rsidRPr="009B64AB" w14:paraId="3FEDC0F7" w14:textId="77777777" w:rsidTr="00923B07">
        <w:tc>
          <w:tcPr>
            <w:tcW w:w="1500" w:type="dxa"/>
          </w:tcPr>
          <w:p w14:paraId="37016B23" w14:textId="77777777" w:rsidR="00067AFE" w:rsidRPr="009B64AB" w:rsidRDefault="00067AFE" w:rsidP="00923B07">
            <w:pPr>
              <w:spacing w:line="28" w:lineRule="atLeast"/>
              <w:rPr>
                <w:rFonts w:cs="Arial"/>
                <w:bCs/>
                <w:szCs w:val="24"/>
              </w:rPr>
            </w:pPr>
            <w:r>
              <w:rPr>
                <w:rFonts w:cs="Arial"/>
                <w:szCs w:val="24"/>
                <w:lang w:val="gd"/>
              </w:rPr>
              <w:t>Gu h-iomlan</w:t>
            </w:r>
          </w:p>
        </w:tc>
        <w:tc>
          <w:tcPr>
            <w:tcW w:w="1137" w:type="dxa"/>
          </w:tcPr>
          <w:p w14:paraId="4C78015E" w14:textId="77777777" w:rsidR="00067AFE" w:rsidRPr="009B64AB" w:rsidRDefault="00067AFE" w:rsidP="00923B07">
            <w:pPr>
              <w:spacing w:line="28" w:lineRule="atLeast"/>
              <w:jc w:val="right"/>
              <w:rPr>
                <w:rFonts w:cs="Arial"/>
                <w:bCs/>
                <w:szCs w:val="24"/>
              </w:rPr>
            </w:pPr>
            <w:r>
              <w:rPr>
                <w:rFonts w:cs="Arial"/>
                <w:szCs w:val="24"/>
                <w:lang w:val="gd"/>
              </w:rPr>
              <w:t>608</w:t>
            </w:r>
          </w:p>
        </w:tc>
        <w:tc>
          <w:tcPr>
            <w:tcW w:w="1137" w:type="dxa"/>
          </w:tcPr>
          <w:p w14:paraId="32D96351" w14:textId="77777777" w:rsidR="00067AFE" w:rsidRPr="009B64AB" w:rsidRDefault="00067AFE" w:rsidP="00923B07">
            <w:pPr>
              <w:spacing w:line="28" w:lineRule="atLeast"/>
              <w:jc w:val="right"/>
              <w:rPr>
                <w:rFonts w:cs="Arial"/>
                <w:bCs/>
                <w:szCs w:val="24"/>
              </w:rPr>
            </w:pPr>
          </w:p>
        </w:tc>
        <w:tc>
          <w:tcPr>
            <w:tcW w:w="1200" w:type="dxa"/>
          </w:tcPr>
          <w:p w14:paraId="58C3F10B" w14:textId="77777777" w:rsidR="00067AFE" w:rsidRPr="009B64AB" w:rsidRDefault="00067AFE" w:rsidP="00923B07">
            <w:pPr>
              <w:spacing w:line="28" w:lineRule="atLeast"/>
              <w:jc w:val="right"/>
              <w:rPr>
                <w:rFonts w:cs="Arial"/>
                <w:bCs/>
                <w:szCs w:val="24"/>
              </w:rPr>
            </w:pPr>
          </w:p>
        </w:tc>
        <w:tc>
          <w:tcPr>
            <w:tcW w:w="1200" w:type="dxa"/>
          </w:tcPr>
          <w:p w14:paraId="70030BEF" w14:textId="77777777" w:rsidR="00067AFE" w:rsidRPr="009B64AB" w:rsidRDefault="00067AFE" w:rsidP="00923B07">
            <w:pPr>
              <w:spacing w:line="28" w:lineRule="atLeast"/>
              <w:jc w:val="right"/>
              <w:rPr>
                <w:rFonts w:cs="Arial"/>
                <w:bCs/>
                <w:szCs w:val="24"/>
              </w:rPr>
            </w:pPr>
          </w:p>
        </w:tc>
      </w:tr>
    </w:tbl>
    <w:p w14:paraId="3EF56871" w14:textId="77777777" w:rsidR="00067AFE" w:rsidRDefault="00067AFE" w:rsidP="00D7473F">
      <w:pPr>
        <w:mirrorIndents/>
        <w:rPr>
          <w:rFonts w:cs="Arial"/>
          <w:bCs/>
          <w:szCs w:val="24"/>
        </w:rPr>
      </w:pPr>
    </w:p>
    <w:p w14:paraId="3932576C" w14:textId="77777777" w:rsidR="00764C3D" w:rsidRDefault="00764C3D" w:rsidP="00D7473F">
      <w:pPr>
        <w:mirrorIndents/>
        <w:rPr>
          <w:rFonts w:cs="Arial"/>
          <w:bCs/>
          <w:szCs w:val="24"/>
        </w:rPr>
      </w:pPr>
      <w:r>
        <w:rPr>
          <w:rFonts w:cs="Arial"/>
          <w:szCs w:val="24"/>
          <w:lang w:val="gd"/>
        </w:rPr>
        <w:t xml:space="preserve">Tha na h-ùrachaidhean a chaidh aithris roimhe san earrann seo a’ soilleireachadh obair a tha a’ dol air adhart gus dèiligeadh ri cnapan-starra aithnichte do dhaoine bho bhuidhnean nach eil air an riochdachadh gu leòr, gus lèirsinn bhon dàta sgrùdaidh adhartachadh agus gnìomhan sam bith eile a chomharrachadh. </w:t>
      </w:r>
    </w:p>
    <w:p w14:paraId="5B509BE8" w14:textId="77777777" w:rsidR="00764C3D" w:rsidRDefault="00764C3D" w:rsidP="00D7473F">
      <w:pPr>
        <w:rPr>
          <w:rFonts w:cs="Arial"/>
          <w:bCs/>
          <w:szCs w:val="24"/>
        </w:rPr>
      </w:pPr>
      <w:r>
        <w:rPr>
          <w:rFonts w:cs="Arial"/>
          <w:szCs w:val="24"/>
          <w:lang w:val="gd"/>
        </w:rPr>
        <w:t xml:space="preserve">Gheibhear tuilleadh fiosrachaidh mun sgrùdadh againn anns na h-Aithisgean Sgrùdaidh Cosnaidh E&amp;D co-cheangailte </w:t>
      </w:r>
      <w:r>
        <w:rPr>
          <w:rFonts w:cs="Arial"/>
          <w:color w:val="FF0000"/>
          <w:szCs w:val="24"/>
          <w:lang w:val="gd"/>
        </w:rPr>
        <w:t>&lt;cuir ceanglaichean ris&gt;</w:t>
      </w:r>
      <w:r>
        <w:rPr>
          <w:rFonts w:cs="Arial"/>
          <w:szCs w:val="24"/>
          <w:lang w:val="gd"/>
        </w:rPr>
        <w:t>.</w:t>
      </w:r>
    </w:p>
    <w:p w14:paraId="3E79ECAC" w14:textId="77777777" w:rsidR="00764C3D" w:rsidRPr="00E450FC" w:rsidRDefault="00764C3D" w:rsidP="009332E9">
      <w:pPr>
        <w:pStyle w:val="Heading5"/>
      </w:pPr>
      <w:r>
        <w:rPr>
          <w:bCs/>
          <w:lang w:val="gd"/>
        </w:rPr>
        <w:t>Bidh sinn:</w:t>
      </w:r>
    </w:p>
    <w:p w14:paraId="667950B5" w14:textId="77777777" w:rsidR="00E85F6E" w:rsidRPr="00E85F6E" w:rsidRDefault="00764C3D" w:rsidP="00E85F6E">
      <w:pPr>
        <w:numPr>
          <w:ilvl w:val="0"/>
          <w:numId w:val="14"/>
        </w:numPr>
        <w:ind w:left="360"/>
        <w:rPr>
          <w:rFonts w:cs="Arial"/>
          <w:b/>
          <w:bCs/>
          <w:szCs w:val="24"/>
        </w:rPr>
      </w:pPr>
      <w:r>
        <w:rPr>
          <w:rFonts w:cs="Arial"/>
          <w:szCs w:val="24"/>
          <w:lang w:val="gd"/>
        </w:rPr>
        <w:t>Leasaich conaltradh air na seòrsaichean atharrachaidhean reusanta a dh’fhaodar a thabhann gus taic a thoirt do dh’oifigearan ann am pròiseas brosnachaidh Poileas Alba. (PA a-mhàin)</w:t>
      </w:r>
    </w:p>
    <w:p w14:paraId="571A21DE" w14:textId="77777777" w:rsidR="00764C3D" w:rsidRPr="00E85F6E" w:rsidRDefault="00764C3D" w:rsidP="00E85F6E">
      <w:pPr>
        <w:numPr>
          <w:ilvl w:val="0"/>
          <w:numId w:val="14"/>
        </w:numPr>
        <w:ind w:left="360"/>
        <w:rPr>
          <w:rFonts w:cs="Arial"/>
          <w:b/>
          <w:szCs w:val="24"/>
        </w:rPr>
      </w:pPr>
      <w:r>
        <w:rPr>
          <w:rFonts w:cs="Arial"/>
          <w:szCs w:val="24"/>
          <w:lang w:val="gd"/>
        </w:rPr>
        <w:t>Dèan sgrùdadh àrainneachdail leantainneach agus slat-tomhais.</w:t>
      </w:r>
    </w:p>
    <w:p w14:paraId="209233FE" w14:textId="77777777" w:rsidR="00E36F0F" w:rsidRDefault="00E36F0F" w:rsidP="00D7473F">
      <w:pPr>
        <w:mirrorIndents/>
        <w:rPr>
          <w:rFonts w:cs="Arial"/>
          <w:szCs w:val="24"/>
        </w:rPr>
      </w:pPr>
    </w:p>
    <w:p w14:paraId="23E151CB" w14:textId="77777777" w:rsidR="00E36F0F" w:rsidRDefault="00E36F0F" w:rsidP="00D7473F">
      <w:pPr>
        <w:rPr>
          <w:rFonts w:cs="Arial"/>
          <w:szCs w:val="24"/>
        </w:rPr>
      </w:pPr>
      <w:r>
        <w:rPr>
          <w:rFonts w:cs="Arial"/>
          <w:szCs w:val="24"/>
          <w:lang w:val="gd"/>
        </w:rPr>
        <w:br w:type="page"/>
      </w:r>
    </w:p>
    <w:p w14:paraId="160BAD45" w14:textId="77777777" w:rsidR="00E36F0F" w:rsidRPr="00AC6FD9" w:rsidRDefault="00E36F0F" w:rsidP="00D7473F">
      <w:pPr>
        <w:pStyle w:val="Heading2"/>
        <w:spacing w:before="240"/>
      </w:pPr>
      <w:r>
        <w:rPr>
          <w:bCs/>
          <w:lang w:val="gd"/>
        </w:rPr>
        <w:t>Co-aithris Poileas Alba/SPA air Pàighidh Co-ionann 2023</w:t>
      </w:r>
    </w:p>
    <w:p w14:paraId="5902DF58" w14:textId="77777777" w:rsidR="00E36F0F" w:rsidRPr="00764C3D" w:rsidRDefault="00E36F0F" w:rsidP="00D7473F">
      <w:pPr>
        <w:ind w:right="6"/>
        <w:rPr>
          <w:rFonts w:cs="Arial"/>
          <w:szCs w:val="24"/>
        </w:rPr>
      </w:pPr>
      <w:r>
        <w:rPr>
          <w:rFonts w:cs="Arial"/>
          <w:szCs w:val="24"/>
          <w:lang w:val="gd"/>
        </w:rPr>
        <w:t xml:space="preserve">Tha uallach air Ùghdarras Poileis na h-Alba airson teirmichean is cumhaichean gach neach-obrach agus airson structaran pàighidh is duaise a chur an gnìomh airson luchd-obrach a tha ag obair taobh a-staigh seirbheisean corporra is foireansach an SPA. Tha uallach air Poileas Alba airson structaran pàighidh is dhuaisean a chur an gnìomh airson oifigearan poileis agus luchd-obrach a’ phoileis. Leanaidh sinn oirnn ag obair ann an com-pàirteachas gus na geallaidhean agus na gnìomhan a tha air am mìneachadh san aithris seo a choileanadh. </w:t>
      </w:r>
    </w:p>
    <w:p w14:paraId="5E3F2469" w14:textId="77777777" w:rsidR="00E36F0F" w:rsidRPr="00764C3D" w:rsidRDefault="00E36F0F" w:rsidP="00D7473F">
      <w:pPr>
        <w:ind w:right="6"/>
        <w:rPr>
          <w:rFonts w:cs="Arial"/>
          <w:szCs w:val="24"/>
        </w:rPr>
      </w:pPr>
      <w:r>
        <w:rPr>
          <w:rFonts w:cs="Arial"/>
          <w:szCs w:val="24"/>
          <w:lang w:val="gd"/>
        </w:rPr>
        <w:t>Tha an t-Ùghdarras agus Poileas Alba a’ toirt làn thaic don phrionnsapal de phàigheadh co-ionann airson obair le luach co-ionann. Tha am pasgan cosnaidh singilte do luchd-obrach a chaidh a stèidheachadh ann an 2019 a’ dèanamh cinnteach gu bheil sinn air cur às do chlaonadh nar siostaman pàighidh, a’ toirt taic dhuinn gus ar dleastanasan a choileanadh a thaobh pàigheadh co-ionann fo Achd Co-ionannachd 2010. B’ e dòigh-obrach com-pàirteachais a bh’ anns a’ phròiseas tagraidh airson structar pàighidh is rangachaidh, a thàinig gu crìch ann an 2021, le pannalan air an robh riochdairean riaghlaidh agus aonaidhean-ciùird a bha air trèanadh luachadh obrach fhaighinn.</w:t>
      </w:r>
    </w:p>
    <w:p w14:paraId="3764AA22" w14:textId="77777777" w:rsidR="00E36F0F" w:rsidRPr="00764C3D" w:rsidRDefault="00E36F0F" w:rsidP="00D7473F">
      <w:pPr>
        <w:ind w:right="6"/>
        <w:rPr>
          <w:rFonts w:cs="Arial"/>
          <w:szCs w:val="24"/>
        </w:rPr>
      </w:pPr>
      <w:r>
        <w:rPr>
          <w:rFonts w:cs="Arial"/>
          <w:szCs w:val="24"/>
          <w:lang w:val="gd"/>
        </w:rPr>
        <w:t>Leanaidh sinn oirnn ag obair ann an com-pàirteachas le aonaidhean ciùird agus comainn luchd-obrach gus dèanamh cinnteach san àm ri teachd gun lean sinn oirnn a’ coileanadh ar dleastanasan agus gu bheil pàigheadh agus teirmichean is cumhaichean cosnaidh cothromach agus ceart.</w:t>
      </w:r>
    </w:p>
    <w:p w14:paraId="2BDFB9F6" w14:textId="77777777" w:rsidR="00E36F0F" w:rsidRPr="00764C3D" w:rsidRDefault="00E36F0F" w:rsidP="00D7473F">
      <w:pPr>
        <w:ind w:right="6"/>
        <w:rPr>
          <w:rFonts w:cs="Arial"/>
          <w:szCs w:val="24"/>
        </w:rPr>
      </w:pPr>
      <w:r>
        <w:rPr>
          <w:rFonts w:cs="Arial"/>
          <w:szCs w:val="24"/>
          <w:lang w:val="gd"/>
        </w:rPr>
        <w:t>Tha sinn den bheachd le bhith a’ cur às do chlaonadh san t-siostam pàighidh againn gu bheil sinn a’ cur teachdaireachd dheimhinneach chun luchd-obrach agus com-pàirtichean againn. Tha siostam duais cothromach agus follaiseach a’ dèanamh ciall gnìomhachais math agus gar cuideachadh gus smachd a chumail air cosgaisean. Tha sinn ag aithneachadh gun leasaich a bhith a’ seachnadh leth-bhreith mì-chothromach misneachd agus àrdaichidh sinn èifeachdas.</w:t>
      </w:r>
    </w:p>
    <w:p w14:paraId="40EDE384" w14:textId="77777777" w:rsidR="00E36F0F" w:rsidRPr="00764C3D" w:rsidRDefault="00E36F0F" w:rsidP="00D7473F">
      <w:pPr>
        <w:ind w:right="6"/>
        <w:rPr>
          <w:rFonts w:cs="Arial"/>
          <w:szCs w:val="24"/>
        </w:rPr>
      </w:pPr>
      <w:r>
        <w:rPr>
          <w:rFonts w:cs="Arial"/>
          <w:szCs w:val="24"/>
          <w:lang w:val="gd"/>
        </w:rPr>
        <w:t xml:space="preserve">Is iad na h-amasan againn:  </w:t>
      </w:r>
    </w:p>
    <w:p w14:paraId="013E0DEF" w14:textId="77777777" w:rsidR="00E36F0F" w:rsidRPr="00764C3D" w:rsidRDefault="00E36F0F" w:rsidP="00917C8D">
      <w:pPr>
        <w:pStyle w:val="ListParagraph"/>
        <w:numPr>
          <w:ilvl w:val="0"/>
          <w:numId w:val="16"/>
        </w:numPr>
        <w:ind w:right="6"/>
        <w:rPr>
          <w:rFonts w:cs="Arial"/>
          <w:szCs w:val="24"/>
        </w:rPr>
      </w:pPr>
      <w:r>
        <w:rPr>
          <w:rFonts w:cs="Arial"/>
          <w:szCs w:val="24"/>
          <w:lang w:val="gd"/>
        </w:rPr>
        <w:t xml:space="preserve">Cuir às do chleachdaidhean neo-chothromach, mì-cheart sam bith a bheir buaidh air pàigheadh (a’ gabhail a-steach ùine a bharrachd) no duais, </w:t>
      </w:r>
    </w:p>
    <w:p w14:paraId="44A9282C" w14:textId="77777777" w:rsidR="00E36F0F" w:rsidRPr="00764C3D" w:rsidRDefault="00E36F0F" w:rsidP="00917C8D">
      <w:pPr>
        <w:pStyle w:val="ListParagraph"/>
        <w:numPr>
          <w:ilvl w:val="0"/>
          <w:numId w:val="16"/>
        </w:numPr>
        <w:ind w:right="6"/>
        <w:rPr>
          <w:rFonts w:cs="Arial"/>
          <w:szCs w:val="24"/>
        </w:rPr>
      </w:pPr>
      <w:r>
        <w:rPr>
          <w:rFonts w:cs="Arial"/>
          <w:szCs w:val="24"/>
          <w:lang w:val="gd"/>
        </w:rPr>
        <w:t>Brosnaich co-ionannachd chothroman agus prionnsabalan pàighidh co-ionann air feadh an luchd-obrach,</w:t>
      </w:r>
    </w:p>
    <w:p w14:paraId="2876E91E" w14:textId="77777777" w:rsidR="00E36F0F" w:rsidRPr="00764C3D" w:rsidRDefault="00E36F0F" w:rsidP="00917C8D">
      <w:pPr>
        <w:pStyle w:val="ListParagraph"/>
        <w:numPr>
          <w:ilvl w:val="0"/>
          <w:numId w:val="16"/>
        </w:numPr>
        <w:ind w:right="6"/>
        <w:rPr>
          <w:rFonts w:cs="Arial"/>
          <w:szCs w:val="24"/>
        </w:rPr>
      </w:pPr>
      <w:r>
        <w:rPr>
          <w:rFonts w:cs="Arial"/>
          <w:szCs w:val="24"/>
          <w:lang w:val="gd"/>
        </w:rPr>
        <w:t>Brosnaich deagh dhàimhean eadar daoine aig a bheil diofar fheartan dìonta le bhith a’ buileachadh pàigheadh co-ionann,</w:t>
      </w:r>
    </w:p>
    <w:p w14:paraId="74D9EDA0" w14:textId="77777777" w:rsidR="00E36F0F" w:rsidRPr="00764C3D" w:rsidRDefault="00E36F0F" w:rsidP="00917C8D">
      <w:pPr>
        <w:pStyle w:val="ListParagraph"/>
        <w:numPr>
          <w:ilvl w:val="0"/>
          <w:numId w:val="16"/>
        </w:numPr>
        <w:ind w:right="6"/>
        <w:rPr>
          <w:rFonts w:cs="Arial"/>
          <w:szCs w:val="24"/>
        </w:rPr>
      </w:pPr>
      <w:r>
        <w:rPr>
          <w:rFonts w:cs="Arial"/>
          <w:szCs w:val="24"/>
          <w:lang w:val="gd"/>
        </w:rPr>
        <w:t xml:space="preserve">Dèan sgrùdadh leantainneach air na structaran agus pròiseasan pàighidh is rangachaidh againn, gus cuir às do raointean sam bith a dh’fhaodadh a bhith ann a thaobh gnè, ciorram no leth-bhreith cinnidh. </w:t>
      </w:r>
    </w:p>
    <w:p w14:paraId="677E0923" w14:textId="77777777" w:rsidR="00E36F0F" w:rsidRPr="00764C3D" w:rsidRDefault="00E36F0F" w:rsidP="00D7473F">
      <w:pPr>
        <w:ind w:right="6"/>
        <w:rPr>
          <w:rFonts w:cs="Arial"/>
          <w:szCs w:val="24"/>
        </w:rPr>
      </w:pPr>
      <w:r>
        <w:rPr>
          <w:rFonts w:cs="Arial"/>
          <w:szCs w:val="24"/>
          <w:lang w:val="gd"/>
        </w:rPr>
        <w:t>Chun na crìche seo leanaidh sinn oirnn:</w:t>
      </w:r>
    </w:p>
    <w:p w14:paraId="693160D9" w14:textId="77777777" w:rsidR="00E36F0F" w:rsidRPr="00764C3D" w:rsidRDefault="00E36F0F" w:rsidP="00917C8D">
      <w:pPr>
        <w:pStyle w:val="ListParagraph"/>
        <w:numPr>
          <w:ilvl w:val="0"/>
          <w:numId w:val="17"/>
        </w:numPr>
        <w:ind w:right="6"/>
        <w:rPr>
          <w:rFonts w:cs="Arial"/>
          <w:szCs w:val="24"/>
        </w:rPr>
      </w:pPr>
      <w:r>
        <w:rPr>
          <w:rFonts w:cs="Arial"/>
          <w:szCs w:val="24"/>
          <w:lang w:val="gd"/>
        </w:rPr>
        <w:t>A’ foillseachadh fiosrachadh cosnaidh a’ gabhail a-steach fiosrachadh beàrn pàighidh agus cleachdaidh sinn am fiosrachadh seo gus lèirsinn a leasachadh a bheir fiosrachadh do ghnìomhan stèidhichte air fianais.</w:t>
      </w:r>
    </w:p>
    <w:p w14:paraId="265D5C92" w14:textId="77777777" w:rsidR="00E36F0F" w:rsidRPr="00764C3D" w:rsidRDefault="00E36F0F" w:rsidP="00917C8D">
      <w:pPr>
        <w:pStyle w:val="ListParagraph"/>
        <w:numPr>
          <w:ilvl w:val="0"/>
          <w:numId w:val="15"/>
        </w:numPr>
        <w:ind w:right="6"/>
        <w:rPr>
          <w:rFonts w:cs="Arial"/>
          <w:szCs w:val="24"/>
        </w:rPr>
      </w:pPr>
      <w:r>
        <w:rPr>
          <w:rFonts w:cs="Arial"/>
          <w:szCs w:val="24"/>
          <w:lang w:val="gd"/>
        </w:rPr>
        <w:t>A’ beachdachadh air slatan-tomhais agus cumhaichean duais a thaobh solar poblach.</w:t>
      </w:r>
    </w:p>
    <w:p w14:paraId="66B50A8E" w14:textId="77777777" w:rsidR="00E36F0F" w:rsidRPr="00764C3D" w:rsidRDefault="00E36F0F" w:rsidP="00917C8D">
      <w:pPr>
        <w:pStyle w:val="ListParagraph"/>
        <w:numPr>
          <w:ilvl w:val="0"/>
          <w:numId w:val="15"/>
        </w:numPr>
        <w:ind w:right="6"/>
        <w:rPr>
          <w:rFonts w:cs="Arial"/>
          <w:szCs w:val="24"/>
        </w:rPr>
      </w:pPr>
      <w:r>
        <w:rPr>
          <w:rFonts w:cs="Arial"/>
          <w:szCs w:val="24"/>
          <w:lang w:val="gd"/>
        </w:rPr>
        <w:t>A’ cruinneachadh fiosrachadh mu cho-dhèanamh ar luchd-obrach a thaobh feartan dìonta.</w:t>
      </w:r>
    </w:p>
    <w:p w14:paraId="4A62C84C" w14:textId="77777777" w:rsidR="00E36F0F" w:rsidRPr="00764C3D" w:rsidRDefault="00E36F0F" w:rsidP="00917C8D">
      <w:pPr>
        <w:pStyle w:val="ListParagraph"/>
        <w:numPr>
          <w:ilvl w:val="0"/>
          <w:numId w:val="15"/>
        </w:numPr>
        <w:ind w:right="6"/>
        <w:rPr>
          <w:rFonts w:cs="Arial"/>
          <w:szCs w:val="24"/>
        </w:rPr>
      </w:pPr>
      <w:r>
        <w:rPr>
          <w:rFonts w:cs="Arial"/>
          <w:szCs w:val="24"/>
          <w:lang w:val="gd"/>
        </w:rPr>
        <w:t>A’ planadh agus a’ cur an gnìomh gnìomhan co-cheangailte ri atharrachaidhean air poileasaidh duais ann an com-pàirteachas le aonaidhean ciùird agus comainn luchd-obrach.</w:t>
      </w:r>
    </w:p>
    <w:p w14:paraId="4AAAD5DD" w14:textId="77777777" w:rsidR="00E36F0F" w:rsidRPr="00764C3D" w:rsidRDefault="00E36F0F" w:rsidP="00917C8D">
      <w:pPr>
        <w:pStyle w:val="ListParagraph"/>
        <w:numPr>
          <w:ilvl w:val="0"/>
          <w:numId w:val="15"/>
        </w:numPr>
        <w:ind w:right="6"/>
        <w:rPr>
          <w:rFonts w:cs="Arial"/>
          <w:szCs w:val="24"/>
        </w:rPr>
      </w:pPr>
      <w:r>
        <w:rPr>
          <w:rFonts w:cs="Arial"/>
          <w:szCs w:val="24"/>
          <w:lang w:val="gd"/>
        </w:rPr>
        <w:t xml:space="preserve">A’ luachadh gach dreuchd obrach a’ cleachdadh sgeamaichean measaidh obrach mion-sgrùdaidh iomchaidh ann a bhith stèidheachadh pàigheadh airson luchd-obrach. </w:t>
      </w:r>
    </w:p>
    <w:p w14:paraId="16DB595A" w14:textId="77777777" w:rsidR="00E36F0F" w:rsidRPr="00764C3D" w:rsidRDefault="00E36F0F" w:rsidP="00917C8D">
      <w:pPr>
        <w:pStyle w:val="ListParagraph"/>
        <w:numPr>
          <w:ilvl w:val="0"/>
          <w:numId w:val="15"/>
        </w:numPr>
        <w:ind w:right="6"/>
        <w:rPr>
          <w:rFonts w:cs="Arial"/>
          <w:szCs w:val="24"/>
        </w:rPr>
      </w:pPr>
      <w:r>
        <w:rPr>
          <w:rFonts w:cs="Arial"/>
          <w:szCs w:val="24"/>
          <w:lang w:val="gd"/>
        </w:rPr>
        <w:t>A’ toirt seachad trèanadh agus stiùireadh mu mheasadh obrach dhaibhsan a tha an sàs ann a bhith a’ dearbhadh pàigheadh.</w:t>
      </w:r>
    </w:p>
    <w:p w14:paraId="77FF91E8" w14:textId="77777777" w:rsidR="00E36F0F" w:rsidRPr="00764C3D" w:rsidRDefault="00E36F0F" w:rsidP="00917C8D">
      <w:pPr>
        <w:pStyle w:val="ListParagraph"/>
        <w:numPr>
          <w:ilvl w:val="0"/>
          <w:numId w:val="15"/>
        </w:numPr>
        <w:ind w:right="6"/>
        <w:rPr>
          <w:rFonts w:cs="Arial"/>
          <w:szCs w:val="24"/>
        </w:rPr>
      </w:pPr>
      <w:r>
        <w:rPr>
          <w:rFonts w:cs="Arial"/>
          <w:szCs w:val="24"/>
          <w:lang w:val="gd"/>
        </w:rPr>
        <w:t>A’ toirt fiosrachadh do luchd-obrach air mar a bhios na cleachdaidhean sin ag obair agus mar a tha am pàigheadh fhèin air a dhearbhadh.</w:t>
      </w:r>
    </w:p>
    <w:p w14:paraId="228D64AC" w14:textId="77777777" w:rsidR="00E36F0F" w:rsidRPr="00764C3D" w:rsidRDefault="00E36F0F" w:rsidP="00917C8D">
      <w:pPr>
        <w:pStyle w:val="ListParagraph"/>
        <w:numPr>
          <w:ilvl w:val="0"/>
          <w:numId w:val="15"/>
        </w:numPr>
        <w:ind w:right="6"/>
        <w:rPr>
          <w:rFonts w:cs="Arial"/>
          <w:szCs w:val="24"/>
        </w:rPr>
      </w:pPr>
      <w:r>
        <w:rPr>
          <w:rFonts w:cs="Arial"/>
          <w:szCs w:val="24"/>
          <w:lang w:val="gd"/>
        </w:rPr>
        <w:t>A’ dèiligeadh ri gearanan agus ath-thagraidhean co-cheangailte ri pàigheadh mar rud èiginneach.</w:t>
      </w:r>
    </w:p>
    <w:p w14:paraId="255BE9D6" w14:textId="77777777" w:rsidR="00E36F0F" w:rsidRPr="00764C3D" w:rsidRDefault="00E36F0F" w:rsidP="00917C8D">
      <w:pPr>
        <w:pStyle w:val="ListParagraph"/>
        <w:numPr>
          <w:ilvl w:val="0"/>
          <w:numId w:val="15"/>
        </w:numPr>
        <w:ind w:right="6"/>
        <w:rPr>
          <w:rFonts w:cs="Arial"/>
          <w:szCs w:val="24"/>
        </w:rPr>
      </w:pPr>
      <w:r>
        <w:rPr>
          <w:rFonts w:cs="Arial"/>
          <w:szCs w:val="24"/>
          <w:lang w:val="gd"/>
        </w:rPr>
        <w:t>A’ leasachadh sreath de mheatairean gus slatan-tomhais brìoghmhor agus mion-sgrùdadh ghluasadan a cheadachadh.</w:t>
      </w:r>
    </w:p>
    <w:p w14:paraId="522677EE" w14:textId="77777777" w:rsidR="00E36F0F" w:rsidRDefault="00E36F0F" w:rsidP="00D7473F">
      <w:pPr>
        <w:ind w:right="6"/>
        <w:rPr>
          <w:rFonts w:cs="Arial"/>
          <w:szCs w:val="24"/>
        </w:rPr>
      </w:pPr>
      <w:r>
        <w:rPr>
          <w:rFonts w:cs="Arial"/>
          <w:szCs w:val="24"/>
          <w:lang w:val="gd"/>
        </w:rPr>
        <w:t>Tha pàigheadh oifigearan poileis air a stèidheachadh le Bòrd Co-rèiteachaidh a’ Phoileis (PNB). Ged nach eil sinn a’ dearbhadh nan siostaman pàighidh airson oifigearan poileis, tha sinn dealasach a thaobh a bhith a’ comharrachadh agus a’ gabhail ghnìomhan iomchaidh a tha taobh a-staigh ar smachd gus taic a thoirt do cho-ionannachd tuarastail.  A bharrachd air an sin tha gealltanas ann feuchainn ri buaidh a thoirt air obair a’ PNB tro SPA agus dreuchd fhoirmeil Poileas Alba air Taobh Oifigeil a’ PNB.</w:t>
      </w:r>
    </w:p>
    <w:p w14:paraId="28D3C05A" w14:textId="77777777" w:rsidR="005E3D97" w:rsidRDefault="005E3D97" w:rsidP="00D7473F">
      <w:pPr>
        <w:ind w:right="6"/>
        <w:rPr>
          <w:rFonts w:cs="Arial"/>
          <w:szCs w:val="24"/>
        </w:rPr>
      </w:pPr>
    </w:p>
    <w:p w14:paraId="5E86FCD5" w14:textId="77777777" w:rsidR="005E3D97" w:rsidRPr="00E36F0F" w:rsidRDefault="005E3D97" w:rsidP="00D7473F">
      <w:pPr>
        <w:ind w:right="6"/>
        <w:rPr>
          <w:rFonts w:cs="Arial"/>
          <w:szCs w:val="24"/>
        </w:rPr>
      </w:pPr>
    </w:p>
    <w:sectPr w:rsidR="005E3D97" w:rsidRPr="00E36F0F" w:rsidSect="00576A5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276" w:left="1440" w:header="426" w:footer="4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34D1D" w14:textId="77777777" w:rsidR="00323B89" w:rsidRDefault="00323B89" w:rsidP="00CA7E0C">
      <w:pPr>
        <w:spacing w:line="240" w:lineRule="auto"/>
      </w:pPr>
      <w:r>
        <w:separator/>
      </w:r>
    </w:p>
  </w:endnote>
  <w:endnote w:type="continuationSeparator" w:id="0">
    <w:p w14:paraId="5A6D9C99" w14:textId="77777777" w:rsidR="00323B89" w:rsidRDefault="00323B89" w:rsidP="00CA7E0C">
      <w:pPr>
        <w:spacing w:line="240" w:lineRule="auto"/>
      </w:pPr>
      <w:r>
        <w:continuationSeparator/>
      </w:r>
    </w:p>
  </w:endnote>
  <w:endnote w:type="continuationNotice" w:id="1">
    <w:p w14:paraId="19CD2649" w14:textId="77777777" w:rsidR="00323B89" w:rsidRDefault="00323B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useo Sans 700">
    <w:altName w:val="Museo Sans 700"/>
    <w:panose1 w:val="00000000000000000000"/>
    <w:charset w:val="00"/>
    <w:family w:val="swiss"/>
    <w:notTrueType/>
    <w:pitch w:val="default"/>
    <w:sig w:usb0="00000003" w:usb1="00000000" w:usb2="00000000" w:usb3="00000000" w:csb0="00000001"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useo 700">
    <w:altName w:val="Museo 700"/>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BC1F4" w14:textId="77777777" w:rsidR="00EF2541" w:rsidRDefault="00EF2541">
    <w:pPr>
      <w:pStyle w:val="Footer"/>
    </w:pPr>
  </w:p>
  <w:p w14:paraId="0DAC91D3" w14:textId="77777777" w:rsidR="00EF2541" w:rsidRDefault="00EF2541" w:rsidP="00CA7E0C">
    <w:pPr>
      <w:pStyle w:val="Footer"/>
      <w:jc w:val="center"/>
    </w:pPr>
    <w:r>
      <w:rPr>
        <w:rFonts w:ascii="Times New Roman" w:hAnsi="Times New Roman" w:cs="Times New Roman"/>
        <w:color w:val="FF0000"/>
        <w:lang w:val="gd"/>
      </w:rPr>
      <w:fldChar w:fldCharType="begin"/>
    </w:r>
    <w:r>
      <w:rPr>
        <w:rFonts w:ascii="Times New Roman" w:hAnsi="Times New Roman" w:cs="Times New Roman"/>
        <w:color w:val="FF0000"/>
        <w:lang w:val="gd"/>
      </w:rPr>
      <w:instrText xml:space="preserve"> DOCPROPERTY ClassificationMarking \* MERGEFORMAT </w:instrText>
    </w:r>
    <w:r>
      <w:rPr>
        <w:rFonts w:ascii="Times New Roman" w:hAnsi="Times New Roman" w:cs="Times New Roman"/>
        <w:color w:val="FF0000"/>
        <w:lang w:val="gd"/>
      </w:rPr>
      <w:fldChar w:fldCharType="separate"/>
    </w:r>
    <w:r w:rsidR="008A7496" w:rsidRPr="008A7496">
      <w:rPr>
        <w:rFonts w:ascii="Times New Roman" w:hAnsi="Times New Roman" w:cs="Times New Roman"/>
        <w:b/>
        <w:bCs/>
        <w:color w:val="FF0000"/>
        <w:lang w:val="gd"/>
      </w:rPr>
      <w:t>OFFICIAL</w:t>
    </w:r>
    <w:r>
      <w:rPr>
        <w:rFonts w:ascii="Times New Roman" w:hAnsi="Times New Roman" w:cs="Times New Roman"/>
        <w:color w:val="FF0000"/>
        <w:lang w:val="g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3949488"/>
      <w:docPartObj>
        <w:docPartGallery w:val="Page Numbers (Bottom of Page)"/>
        <w:docPartUnique/>
      </w:docPartObj>
    </w:sdtPr>
    <w:sdtEndPr>
      <w:rPr>
        <w:noProof/>
      </w:rPr>
    </w:sdtEndPr>
    <w:sdtContent>
      <w:p w14:paraId="600AD05C" w14:textId="77777777" w:rsidR="00EF2541" w:rsidRDefault="00EF2541">
        <w:pPr>
          <w:pStyle w:val="Footer"/>
          <w:jc w:val="center"/>
        </w:pPr>
        <w:r>
          <w:rPr>
            <w:lang w:val="gd"/>
          </w:rPr>
          <w:fldChar w:fldCharType="begin"/>
        </w:r>
        <w:r>
          <w:rPr>
            <w:lang w:val="gd"/>
          </w:rPr>
          <w:instrText xml:space="preserve"> PAGE   \* MERGEFORMAT </w:instrText>
        </w:r>
        <w:r>
          <w:rPr>
            <w:lang w:val="gd"/>
          </w:rPr>
          <w:fldChar w:fldCharType="separate"/>
        </w:r>
        <w:r w:rsidR="008A7496">
          <w:rPr>
            <w:noProof/>
            <w:lang w:val="gd"/>
          </w:rPr>
          <w:t>1</w:t>
        </w:r>
        <w:r>
          <w:rPr>
            <w:noProof/>
            <w:lang w:val="gd"/>
          </w:rPr>
          <w:fldChar w:fldCharType="end"/>
        </w:r>
      </w:p>
    </w:sdtContent>
  </w:sdt>
  <w:p w14:paraId="19E834FD" w14:textId="77777777" w:rsidR="00EF2541" w:rsidRDefault="00EF2541" w:rsidP="00CA7E0C">
    <w:pPr>
      <w:pStyle w:val="Footer"/>
      <w:jc w:val="center"/>
    </w:pPr>
  </w:p>
  <w:p w14:paraId="7C458009" w14:textId="77777777" w:rsidR="00EF2541" w:rsidRDefault="00EF2541" w:rsidP="005426D8">
    <w:pPr>
      <w:pStyle w:val="Footer"/>
      <w:jc w:val="center"/>
    </w:pPr>
    <w:r>
      <w:rPr>
        <w:rFonts w:ascii="Times New Roman" w:hAnsi="Times New Roman" w:cs="Times New Roman"/>
        <w:color w:val="FF0000"/>
        <w:lang w:val="gd"/>
      </w:rPr>
      <w:fldChar w:fldCharType="begin"/>
    </w:r>
    <w:r>
      <w:rPr>
        <w:rFonts w:ascii="Times New Roman" w:hAnsi="Times New Roman" w:cs="Times New Roman"/>
        <w:color w:val="FF0000"/>
        <w:lang w:val="gd"/>
      </w:rPr>
      <w:instrText xml:space="preserve"> DOCPROPERTY ClassificationMarking \* MERGEFORMAT </w:instrText>
    </w:r>
    <w:r>
      <w:rPr>
        <w:rFonts w:ascii="Times New Roman" w:hAnsi="Times New Roman" w:cs="Times New Roman"/>
        <w:color w:val="FF0000"/>
        <w:lang w:val="gd"/>
      </w:rPr>
      <w:fldChar w:fldCharType="separate"/>
    </w:r>
    <w:r w:rsidR="008A7496" w:rsidRPr="008A7496">
      <w:rPr>
        <w:rFonts w:ascii="Times New Roman" w:hAnsi="Times New Roman" w:cs="Times New Roman"/>
        <w:b/>
        <w:bCs/>
        <w:color w:val="FF0000"/>
        <w:lang w:val="gd"/>
      </w:rPr>
      <w:t>OFFICIAL</w:t>
    </w:r>
    <w:r>
      <w:rPr>
        <w:rFonts w:ascii="Times New Roman" w:hAnsi="Times New Roman" w:cs="Times New Roman"/>
        <w:color w:val="FF0000"/>
        <w:lang w:val="g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87D14" w14:textId="77777777" w:rsidR="00EF2541" w:rsidRDefault="00EF2541">
    <w:pPr>
      <w:pStyle w:val="Footer"/>
    </w:pPr>
  </w:p>
  <w:p w14:paraId="19436BEB" w14:textId="77777777" w:rsidR="00EF2541" w:rsidRDefault="00EF2541" w:rsidP="00CA7E0C">
    <w:pPr>
      <w:pStyle w:val="Footer"/>
      <w:jc w:val="center"/>
    </w:pPr>
    <w:r>
      <w:rPr>
        <w:rFonts w:ascii="Times New Roman" w:hAnsi="Times New Roman" w:cs="Times New Roman"/>
        <w:color w:val="FF0000"/>
        <w:lang w:val="gd"/>
      </w:rPr>
      <w:fldChar w:fldCharType="begin"/>
    </w:r>
    <w:r>
      <w:rPr>
        <w:rFonts w:ascii="Times New Roman" w:hAnsi="Times New Roman" w:cs="Times New Roman"/>
        <w:color w:val="FF0000"/>
        <w:lang w:val="gd"/>
      </w:rPr>
      <w:instrText xml:space="preserve"> DOCPROPERTY ClassificationMarking \* MERGEFORMAT </w:instrText>
    </w:r>
    <w:r>
      <w:rPr>
        <w:rFonts w:ascii="Times New Roman" w:hAnsi="Times New Roman" w:cs="Times New Roman"/>
        <w:color w:val="FF0000"/>
        <w:lang w:val="gd"/>
      </w:rPr>
      <w:fldChar w:fldCharType="separate"/>
    </w:r>
    <w:r w:rsidR="008A7496" w:rsidRPr="008A7496">
      <w:rPr>
        <w:rFonts w:ascii="Times New Roman" w:hAnsi="Times New Roman" w:cs="Times New Roman"/>
        <w:b/>
        <w:bCs/>
        <w:color w:val="FF0000"/>
        <w:lang w:val="gd"/>
      </w:rPr>
      <w:t>OFFICIAL</w:t>
    </w:r>
    <w:r>
      <w:rPr>
        <w:rFonts w:ascii="Times New Roman" w:hAnsi="Times New Roman" w:cs="Times New Roman"/>
        <w:color w:val="FF0000"/>
        <w:lang w:val="g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C21D4" w14:textId="77777777" w:rsidR="00323B89" w:rsidRDefault="00323B89" w:rsidP="00CA7E0C">
      <w:pPr>
        <w:spacing w:line="240" w:lineRule="auto"/>
      </w:pPr>
      <w:r>
        <w:separator/>
      </w:r>
    </w:p>
  </w:footnote>
  <w:footnote w:type="continuationSeparator" w:id="0">
    <w:p w14:paraId="09F67B07" w14:textId="77777777" w:rsidR="00323B89" w:rsidRDefault="00323B89" w:rsidP="00CA7E0C">
      <w:pPr>
        <w:spacing w:line="240" w:lineRule="auto"/>
      </w:pPr>
      <w:r>
        <w:continuationSeparator/>
      </w:r>
    </w:p>
  </w:footnote>
  <w:footnote w:type="continuationNotice" w:id="1">
    <w:p w14:paraId="0B911118" w14:textId="77777777" w:rsidR="00323B89" w:rsidRDefault="00323B8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94534" w14:textId="282DFD82" w:rsidR="00EF2541" w:rsidRDefault="00FF6E46" w:rsidP="00CA7E0C">
    <w:pPr>
      <w:pStyle w:val="Header"/>
      <w:jc w:val="center"/>
    </w:pPr>
    <w:r>
      <w:rPr>
        <w:rFonts w:ascii="Times New Roman" w:hAnsi="Times New Roman"/>
        <w:color w:val="FF0000"/>
        <w:lang w:val="gd"/>
      </w:rPr>
      <w:fldChar w:fldCharType="begin"/>
    </w:r>
    <w:r>
      <w:rPr>
        <w:rFonts w:ascii="Times New Roman" w:hAnsi="Times New Roman"/>
        <w:color w:val="FF0000"/>
        <w:lang w:val="gd"/>
      </w:rPr>
      <w:instrText xml:space="preserve"> DOCPROPERTY ClassificationMarking \* MERGEFORMAT </w:instrText>
    </w:r>
    <w:r>
      <w:rPr>
        <w:rFonts w:ascii="Times New Roman" w:hAnsi="Times New Roman"/>
        <w:color w:val="FF0000"/>
        <w:lang w:val="gd"/>
      </w:rPr>
      <w:fldChar w:fldCharType="separate"/>
    </w:r>
    <w:r w:rsidR="008A7496" w:rsidRPr="008A7496">
      <w:rPr>
        <w:rFonts w:ascii="Times New Roman" w:hAnsi="Times New Roman" w:cs="Times New Roman"/>
        <w:b/>
        <w:bCs/>
        <w:color w:val="FF0000"/>
        <w:lang w:val="gd"/>
      </w:rPr>
      <w:t>OFFICIAL</w:t>
    </w:r>
    <w:r>
      <w:rPr>
        <w:rFonts w:ascii="Times New Roman" w:hAnsi="Times New Roman"/>
        <w:color w:val="FF0000"/>
        <w:lang w:val="gd"/>
      </w:rPr>
      <w:fldChar w:fldCharType="end"/>
    </w:r>
  </w:p>
  <w:p w14:paraId="25C0A373" w14:textId="77777777" w:rsidR="00EF2541" w:rsidRDefault="00EF25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65E60" w14:textId="07633022" w:rsidR="00EF2541" w:rsidRDefault="00FF6E46" w:rsidP="00CA7E0C">
    <w:pPr>
      <w:pStyle w:val="Header"/>
      <w:jc w:val="center"/>
    </w:pPr>
    <w:r>
      <w:rPr>
        <w:rFonts w:ascii="Times New Roman" w:hAnsi="Times New Roman"/>
        <w:color w:val="FF0000"/>
        <w:lang w:val="gd"/>
      </w:rPr>
      <w:fldChar w:fldCharType="begin"/>
    </w:r>
    <w:r>
      <w:rPr>
        <w:rFonts w:ascii="Times New Roman" w:hAnsi="Times New Roman"/>
        <w:color w:val="FF0000"/>
        <w:lang w:val="gd"/>
      </w:rPr>
      <w:instrText xml:space="preserve"> DOCPROPERTY ClassificationMarking \* MERGEFORMAT </w:instrText>
    </w:r>
    <w:r>
      <w:rPr>
        <w:rFonts w:ascii="Times New Roman" w:hAnsi="Times New Roman"/>
        <w:color w:val="FF0000"/>
        <w:lang w:val="gd"/>
      </w:rPr>
      <w:fldChar w:fldCharType="separate"/>
    </w:r>
    <w:r w:rsidR="008A7496" w:rsidRPr="008A7496">
      <w:rPr>
        <w:rFonts w:ascii="Times New Roman" w:hAnsi="Times New Roman" w:cs="Times New Roman"/>
        <w:b/>
        <w:bCs/>
        <w:color w:val="FF0000"/>
        <w:lang w:val="gd"/>
      </w:rPr>
      <w:t>OFFICIAL</w:t>
    </w:r>
    <w:r>
      <w:rPr>
        <w:rFonts w:ascii="Times New Roman" w:hAnsi="Times New Roman"/>
        <w:color w:val="FF0000"/>
        <w:lang w:val="gd"/>
      </w:rPr>
      <w:fldChar w:fldCharType="end"/>
    </w:r>
  </w:p>
  <w:p w14:paraId="094F6EC8" w14:textId="77777777" w:rsidR="00EF2541" w:rsidRDefault="00EF25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6C892" w14:textId="632F49C5" w:rsidR="00EF2541" w:rsidRDefault="00FF6E46" w:rsidP="00CA7E0C">
    <w:pPr>
      <w:pStyle w:val="Header"/>
      <w:jc w:val="center"/>
    </w:pPr>
    <w:r>
      <w:rPr>
        <w:rFonts w:ascii="Times New Roman" w:hAnsi="Times New Roman"/>
        <w:color w:val="FF0000"/>
        <w:lang w:val="gd"/>
      </w:rPr>
      <w:fldChar w:fldCharType="begin"/>
    </w:r>
    <w:r>
      <w:rPr>
        <w:rFonts w:ascii="Times New Roman" w:hAnsi="Times New Roman"/>
        <w:color w:val="FF0000"/>
        <w:lang w:val="gd"/>
      </w:rPr>
      <w:instrText xml:space="preserve"> DOCPROPERTY ClassificationMarking \* MERGEFORMAT </w:instrText>
    </w:r>
    <w:r>
      <w:rPr>
        <w:rFonts w:ascii="Times New Roman" w:hAnsi="Times New Roman"/>
        <w:color w:val="FF0000"/>
        <w:lang w:val="gd"/>
      </w:rPr>
      <w:fldChar w:fldCharType="separate"/>
    </w:r>
    <w:r w:rsidR="008A7496" w:rsidRPr="008A7496">
      <w:rPr>
        <w:rFonts w:ascii="Times New Roman" w:hAnsi="Times New Roman" w:cs="Times New Roman"/>
        <w:b/>
        <w:bCs/>
        <w:color w:val="FF0000"/>
        <w:lang w:val="gd"/>
      </w:rPr>
      <w:t>OFFICIAL</w:t>
    </w:r>
    <w:r>
      <w:rPr>
        <w:rFonts w:ascii="Times New Roman" w:hAnsi="Times New Roman"/>
        <w:color w:val="FF0000"/>
        <w:lang w:val="gd"/>
      </w:rPr>
      <w:fldChar w:fldCharType="end"/>
    </w:r>
  </w:p>
  <w:p w14:paraId="1DD976E3" w14:textId="77777777" w:rsidR="00EF2541" w:rsidRDefault="00EF25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2829"/>
    <w:multiLevelType w:val="hybridMultilevel"/>
    <w:tmpl w:val="D3342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86A67"/>
    <w:multiLevelType w:val="hybridMultilevel"/>
    <w:tmpl w:val="5E184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F14A00"/>
    <w:multiLevelType w:val="hybridMultilevel"/>
    <w:tmpl w:val="1026D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C22570"/>
    <w:multiLevelType w:val="hybridMultilevel"/>
    <w:tmpl w:val="87E01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81C5C"/>
    <w:multiLevelType w:val="hybridMultilevel"/>
    <w:tmpl w:val="40DA3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E117F3"/>
    <w:multiLevelType w:val="hybridMultilevel"/>
    <w:tmpl w:val="08E6DE74"/>
    <w:lvl w:ilvl="0" w:tplc="08090001">
      <w:start w:val="1"/>
      <w:numFmt w:val="bullet"/>
      <w:lvlText w:val=""/>
      <w:lvlJc w:val="left"/>
      <w:pPr>
        <w:ind w:left="360" w:hanging="360"/>
      </w:pPr>
      <w:rPr>
        <w:rFonts w:ascii="Symbol" w:hAnsi="Symbol" w:hint="default"/>
      </w:rPr>
    </w:lvl>
    <w:lvl w:ilvl="1" w:tplc="4BB486B0">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821BA6"/>
    <w:multiLevelType w:val="hybridMultilevel"/>
    <w:tmpl w:val="EC9CD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C3225"/>
    <w:multiLevelType w:val="hybridMultilevel"/>
    <w:tmpl w:val="D19E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6C47B0"/>
    <w:multiLevelType w:val="hybridMultilevel"/>
    <w:tmpl w:val="FFC4C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3095C"/>
    <w:multiLevelType w:val="hybridMultilevel"/>
    <w:tmpl w:val="7C264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C3157"/>
    <w:multiLevelType w:val="hybridMultilevel"/>
    <w:tmpl w:val="1C264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572EB4"/>
    <w:multiLevelType w:val="hybridMultilevel"/>
    <w:tmpl w:val="E8825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590252"/>
    <w:multiLevelType w:val="hybridMultilevel"/>
    <w:tmpl w:val="4E3A9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A7833"/>
    <w:multiLevelType w:val="hybridMultilevel"/>
    <w:tmpl w:val="06D09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6F0DAA"/>
    <w:multiLevelType w:val="hybridMultilevel"/>
    <w:tmpl w:val="F37A5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1256BD"/>
    <w:multiLevelType w:val="hybridMultilevel"/>
    <w:tmpl w:val="EA848B1C"/>
    <w:lvl w:ilvl="0" w:tplc="08090001">
      <w:start w:val="1"/>
      <w:numFmt w:val="bullet"/>
      <w:lvlText w:val=""/>
      <w:lvlJc w:val="left"/>
      <w:pPr>
        <w:ind w:left="717" w:hanging="360"/>
      </w:pPr>
      <w:rPr>
        <w:rFonts w:ascii="Symbol" w:hAnsi="Symbol" w:hint="default"/>
      </w:rPr>
    </w:lvl>
    <w:lvl w:ilvl="1" w:tplc="08090001">
      <w:start w:val="1"/>
      <w:numFmt w:val="bullet"/>
      <w:lvlText w:val=""/>
      <w:lvlJc w:val="left"/>
      <w:pPr>
        <w:ind w:left="1437" w:hanging="360"/>
      </w:pPr>
      <w:rPr>
        <w:rFonts w:ascii="Symbol" w:hAnsi="Symbol"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2E5E0DAD"/>
    <w:multiLevelType w:val="hybridMultilevel"/>
    <w:tmpl w:val="972C0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31E308D5"/>
    <w:multiLevelType w:val="hybridMultilevel"/>
    <w:tmpl w:val="F8465D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04713B"/>
    <w:multiLevelType w:val="hybridMultilevel"/>
    <w:tmpl w:val="46DCE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6C08D7"/>
    <w:multiLevelType w:val="hybridMultilevel"/>
    <w:tmpl w:val="96B88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CA6AF5"/>
    <w:multiLevelType w:val="hybridMultilevel"/>
    <w:tmpl w:val="2FE6E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A9E062D"/>
    <w:multiLevelType w:val="hybridMultilevel"/>
    <w:tmpl w:val="29FAA20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5906ABB"/>
    <w:multiLevelType w:val="hybridMultilevel"/>
    <w:tmpl w:val="E0C80C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BF180F"/>
    <w:multiLevelType w:val="hybridMultilevel"/>
    <w:tmpl w:val="46905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CE0B5D"/>
    <w:multiLevelType w:val="hybridMultilevel"/>
    <w:tmpl w:val="4010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C46636"/>
    <w:multiLevelType w:val="hybridMultilevel"/>
    <w:tmpl w:val="EDBCC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FB2F8E"/>
    <w:multiLevelType w:val="hybridMultilevel"/>
    <w:tmpl w:val="C6A08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4032B7F"/>
    <w:multiLevelType w:val="hybridMultilevel"/>
    <w:tmpl w:val="BF78E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030461"/>
    <w:multiLevelType w:val="hybridMultilevel"/>
    <w:tmpl w:val="36FC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655167"/>
    <w:multiLevelType w:val="hybridMultilevel"/>
    <w:tmpl w:val="5F34E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3C6F19"/>
    <w:multiLevelType w:val="hybridMultilevel"/>
    <w:tmpl w:val="D38E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660462"/>
    <w:multiLevelType w:val="hybridMultilevel"/>
    <w:tmpl w:val="DE9C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3A4CE9"/>
    <w:multiLevelType w:val="hybridMultilevel"/>
    <w:tmpl w:val="87703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FC7990"/>
    <w:multiLevelType w:val="hybridMultilevel"/>
    <w:tmpl w:val="CBCAA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2D3C61"/>
    <w:multiLevelType w:val="hybridMultilevel"/>
    <w:tmpl w:val="45E6E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0B6243"/>
    <w:multiLevelType w:val="hybridMultilevel"/>
    <w:tmpl w:val="C16E1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C332E38"/>
    <w:multiLevelType w:val="hybridMultilevel"/>
    <w:tmpl w:val="B1DA8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9E5AB6"/>
    <w:multiLevelType w:val="hybridMultilevel"/>
    <w:tmpl w:val="2B304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F1E7FF0"/>
    <w:multiLevelType w:val="hybridMultilevel"/>
    <w:tmpl w:val="DEAACB4E"/>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num w:numId="1">
    <w:abstractNumId w:val="15"/>
  </w:num>
  <w:num w:numId="2">
    <w:abstractNumId w:val="17"/>
  </w:num>
  <w:num w:numId="3">
    <w:abstractNumId w:val="27"/>
  </w:num>
  <w:num w:numId="4">
    <w:abstractNumId w:val="9"/>
  </w:num>
  <w:num w:numId="5">
    <w:abstractNumId w:val="15"/>
  </w:num>
  <w:num w:numId="6">
    <w:abstractNumId w:val="37"/>
  </w:num>
  <w:num w:numId="7">
    <w:abstractNumId w:val="1"/>
  </w:num>
  <w:num w:numId="8">
    <w:abstractNumId w:val="25"/>
  </w:num>
  <w:num w:numId="9">
    <w:abstractNumId w:val="32"/>
  </w:num>
  <w:num w:numId="10">
    <w:abstractNumId w:val="35"/>
  </w:num>
  <w:num w:numId="11">
    <w:abstractNumId w:val="12"/>
  </w:num>
  <w:num w:numId="12">
    <w:abstractNumId w:val="10"/>
  </w:num>
  <w:num w:numId="13">
    <w:abstractNumId w:val="4"/>
  </w:num>
  <w:num w:numId="14">
    <w:abstractNumId w:val="14"/>
  </w:num>
  <w:num w:numId="15">
    <w:abstractNumId w:val="31"/>
  </w:num>
  <w:num w:numId="16">
    <w:abstractNumId w:val="30"/>
  </w:num>
  <w:num w:numId="17">
    <w:abstractNumId w:val="6"/>
  </w:num>
  <w:num w:numId="18">
    <w:abstractNumId w:val="15"/>
  </w:num>
  <w:num w:numId="19">
    <w:abstractNumId w:val="17"/>
  </w:num>
  <w:num w:numId="20">
    <w:abstractNumId w:val="5"/>
  </w:num>
  <w:num w:numId="21">
    <w:abstractNumId w:val="20"/>
  </w:num>
  <w:num w:numId="22">
    <w:abstractNumId w:val="19"/>
  </w:num>
  <w:num w:numId="23">
    <w:abstractNumId w:val="2"/>
  </w:num>
  <w:num w:numId="24">
    <w:abstractNumId w:val="11"/>
  </w:num>
  <w:num w:numId="25">
    <w:abstractNumId w:val="3"/>
  </w:num>
  <w:num w:numId="26">
    <w:abstractNumId w:val="34"/>
  </w:num>
  <w:num w:numId="27">
    <w:abstractNumId w:val="33"/>
  </w:num>
  <w:num w:numId="28">
    <w:abstractNumId w:val="22"/>
  </w:num>
  <w:num w:numId="29">
    <w:abstractNumId w:val="21"/>
  </w:num>
  <w:num w:numId="30">
    <w:abstractNumId w:val="36"/>
  </w:num>
  <w:num w:numId="31">
    <w:abstractNumId w:val="18"/>
  </w:num>
  <w:num w:numId="32">
    <w:abstractNumId w:val="0"/>
  </w:num>
  <w:num w:numId="33">
    <w:abstractNumId w:val="13"/>
  </w:num>
  <w:num w:numId="34">
    <w:abstractNumId w:val="38"/>
  </w:num>
  <w:num w:numId="35">
    <w:abstractNumId w:val="16"/>
  </w:num>
  <w:num w:numId="36">
    <w:abstractNumId w:val="7"/>
  </w:num>
  <w:num w:numId="37">
    <w:abstractNumId w:val="15"/>
  </w:num>
  <w:num w:numId="38">
    <w:abstractNumId w:val="17"/>
  </w:num>
  <w:num w:numId="39">
    <w:abstractNumId w:val="29"/>
  </w:num>
  <w:num w:numId="40">
    <w:abstractNumId w:val="28"/>
  </w:num>
  <w:num w:numId="41">
    <w:abstractNumId w:val="8"/>
  </w:num>
  <w:num w:numId="42">
    <w:abstractNumId w:val="24"/>
  </w:num>
  <w:num w:numId="43">
    <w:abstractNumId w:val="23"/>
  </w:num>
  <w:num w:numId="44">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0A"/>
    <w:rsid w:val="00007039"/>
    <w:rsid w:val="000079B1"/>
    <w:rsid w:val="000114F8"/>
    <w:rsid w:val="00024327"/>
    <w:rsid w:val="000300A8"/>
    <w:rsid w:val="00035E33"/>
    <w:rsid w:val="00036433"/>
    <w:rsid w:val="000369EB"/>
    <w:rsid w:val="00047D8A"/>
    <w:rsid w:val="000505AA"/>
    <w:rsid w:val="00052CE0"/>
    <w:rsid w:val="00054869"/>
    <w:rsid w:val="000616AF"/>
    <w:rsid w:val="0006214D"/>
    <w:rsid w:val="00065142"/>
    <w:rsid w:val="00066BE3"/>
    <w:rsid w:val="00067AFE"/>
    <w:rsid w:val="00070061"/>
    <w:rsid w:val="00071978"/>
    <w:rsid w:val="0007589D"/>
    <w:rsid w:val="000817E3"/>
    <w:rsid w:val="000857AA"/>
    <w:rsid w:val="00085C5F"/>
    <w:rsid w:val="000943D8"/>
    <w:rsid w:val="0009650B"/>
    <w:rsid w:val="000A519A"/>
    <w:rsid w:val="000A5CC7"/>
    <w:rsid w:val="000B177D"/>
    <w:rsid w:val="000B218B"/>
    <w:rsid w:val="000B5307"/>
    <w:rsid w:val="000B5516"/>
    <w:rsid w:val="000C341B"/>
    <w:rsid w:val="000C69AF"/>
    <w:rsid w:val="000D1BF0"/>
    <w:rsid w:val="000D7667"/>
    <w:rsid w:val="000D7B7D"/>
    <w:rsid w:val="000E6CA3"/>
    <w:rsid w:val="000F3709"/>
    <w:rsid w:val="000F55D0"/>
    <w:rsid w:val="000F772D"/>
    <w:rsid w:val="00100E80"/>
    <w:rsid w:val="00101019"/>
    <w:rsid w:val="001015B9"/>
    <w:rsid w:val="00107BED"/>
    <w:rsid w:val="001120AE"/>
    <w:rsid w:val="001129C2"/>
    <w:rsid w:val="0011355C"/>
    <w:rsid w:val="00116060"/>
    <w:rsid w:val="00125253"/>
    <w:rsid w:val="00127FEB"/>
    <w:rsid w:val="00132EA1"/>
    <w:rsid w:val="001355EB"/>
    <w:rsid w:val="00136028"/>
    <w:rsid w:val="00146581"/>
    <w:rsid w:val="00153DD2"/>
    <w:rsid w:val="00154121"/>
    <w:rsid w:val="00154BE4"/>
    <w:rsid w:val="001619D1"/>
    <w:rsid w:val="00165A76"/>
    <w:rsid w:val="0017599E"/>
    <w:rsid w:val="00181199"/>
    <w:rsid w:val="001822F9"/>
    <w:rsid w:val="001862F0"/>
    <w:rsid w:val="0018732D"/>
    <w:rsid w:val="00197315"/>
    <w:rsid w:val="001977F2"/>
    <w:rsid w:val="001A3DF0"/>
    <w:rsid w:val="001B0083"/>
    <w:rsid w:val="001C11D5"/>
    <w:rsid w:val="001C3166"/>
    <w:rsid w:val="001C3572"/>
    <w:rsid w:val="001D3F68"/>
    <w:rsid w:val="001E737E"/>
    <w:rsid w:val="001F718D"/>
    <w:rsid w:val="001F78E8"/>
    <w:rsid w:val="00202B4E"/>
    <w:rsid w:val="00204131"/>
    <w:rsid w:val="00205FAE"/>
    <w:rsid w:val="00207537"/>
    <w:rsid w:val="00210E4D"/>
    <w:rsid w:val="002142A6"/>
    <w:rsid w:val="00215A48"/>
    <w:rsid w:val="002218DF"/>
    <w:rsid w:val="00221AD7"/>
    <w:rsid w:val="00230AA6"/>
    <w:rsid w:val="00235E6F"/>
    <w:rsid w:val="00241E1A"/>
    <w:rsid w:val="002426DD"/>
    <w:rsid w:val="002459FA"/>
    <w:rsid w:val="00250D2C"/>
    <w:rsid w:val="00254F08"/>
    <w:rsid w:val="00263767"/>
    <w:rsid w:val="00264D3D"/>
    <w:rsid w:val="0026753B"/>
    <w:rsid w:val="00280ED0"/>
    <w:rsid w:val="00281C9B"/>
    <w:rsid w:val="00282FBE"/>
    <w:rsid w:val="00287CEE"/>
    <w:rsid w:val="00290DE8"/>
    <w:rsid w:val="002923FE"/>
    <w:rsid w:val="00294971"/>
    <w:rsid w:val="002962E0"/>
    <w:rsid w:val="002A2018"/>
    <w:rsid w:val="002A5DCB"/>
    <w:rsid w:val="002A5ED8"/>
    <w:rsid w:val="002B5AF5"/>
    <w:rsid w:val="002C1982"/>
    <w:rsid w:val="002C22FE"/>
    <w:rsid w:val="002C3883"/>
    <w:rsid w:val="002C7861"/>
    <w:rsid w:val="002D6C2F"/>
    <w:rsid w:val="002D7B4B"/>
    <w:rsid w:val="002E2281"/>
    <w:rsid w:val="002F2B20"/>
    <w:rsid w:val="002F4ED4"/>
    <w:rsid w:val="00302112"/>
    <w:rsid w:val="00305E06"/>
    <w:rsid w:val="00306264"/>
    <w:rsid w:val="0031034D"/>
    <w:rsid w:val="003129EE"/>
    <w:rsid w:val="00312C51"/>
    <w:rsid w:val="0031307A"/>
    <w:rsid w:val="003141B5"/>
    <w:rsid w:val="003178BE"/>
    <w:rsid w:val="00317C8C"/>
    <w:rsid w:val="0032296D"/>
    <w:rsid w:val="00323B89"/>
    <w:rsid w:val="00325885"/>
    <w:rsid w:val="003335E4"/>
    <w:rsid w:val="00335B30"/>
    <w:rsid w:val="00336C8A"/>
    <w:rsid w:val="0033713D"/>
    <w:rsid w:val="00341E39"/>
    <w:rsid w:val="00345A01"/>
    <w:rsid w:val="00346A6C"/>
    <w:rsid w:val="00350F89"/>
    <w:rsid w:val="00351D5D"/>
    <w:rsid w:val="003613CA"/>
    <w:rsid w:val="00364F8A"/>
    <w:rsid w:val="00366F10"/>
    <w:rsid w:val="00370326"/>
    <w:rsid w:val="00373E4A"/>
    <w:rsid w:val="00374DC7"/>
    <w:rsid w:val="0037716D"/>
    <w:rsid w:val="003A0E63"/>
    <w:rsid w:val="003A24C9"/>
    <w:rsid w:val="003A2D0A"/>
    <w:rsid w:val="003A317A"/>
    <w:rsid w:val="003B0CD7"/>
    <w:rsid w:val="003B7B19"/>
    <w:rsid w:val="003C3312"/>
    <w:rsid w:val="003D2181"/>
    <w:rsid w:val="003D6661"/>
    <w:rsid w:val="003E20C9"/>
    <w:rsid w:val="003E334E"/>
    <w:rsid w:val="003E4985"/>
    <w:rsid w:val="003E6368"/>
    <w:rsid w:val="003F0D05"/>
    <w:rsid w:val="003F0DD8"/>
    <w:rsid w:val="003F35CD"/>
    <w:rsid w:val="003F50AD"/>
    <w:rsid w:val="004036F2"/>
    <w:rsid w:val="004114FC"/>
    <w:rsid w:val="004163FA"/>
    <w:rsid w:val="00440843"/>
    <w:rsid w:val="0044396A"/>
    <w:rsid w:val="00451E59"/>
    <w:rsid w:val="00455A16"/>
    <w:rsid w:val="00457E41"/>
    <w:rsid w:val="004636C3"/>
    <w:rsid w:val="00463AC0"/>
    <w:rsid w:val="00463CA9"/>
    <w:rsid w:val="00466792"/>
    <w:rsid w:val="00471A79"/>
    <w:rsid w:val="00472DC2"/>
    <w:rsid w:val="00473DBE"/>
    <w:rsid w:val="0049199A"/>
    <w:rsid w:val="00494354"/>
    <w:rsid w:val="004A240A"/>
    <w:rsid w:val="004B0758"/>
    <w:rsid w:val="004B4721"/>
    <w:rsid w:val="004C15A5"/>
    <w:rsid w:val="004C2322"/>
    <w:rsid w:val="004C36D3"/>
    <w:rsid w:val="004C3F91"/>
    <w:rsid w:val="004C7075"/>
    <w:rsid w:val="004D2648"/>
    <w:rsid w:val="004F5DE0"/>
    <w:rsid w:val="00500612"/>
    <w:rsid w:val="00506B63"/>
    <w:rsid w:val="0052382C"/>
    <w:rsid w:val="00523FA3"/>
    <w:rsid w:val="00524DB4"/>
    <w:rsid w:val="0053014C"/>
    <w:rsid w:val="005306B5"/>
    <w:rsid w:val="005369B9"/>
    <w:rsid w:val="005411A0"/>
    <w:rsid w:val="005426D8"/>
    <w:rsid w:val="005460DE"/>
    <w:rsid w:val="0054742C"/>
    <w:rsid w:val="005536D7"/>
    <w:rsid w:val="00553E27"/>
    <w:rsid w:val="00556F91"/>
    <w:rsid w:val="00560BA4"/>
    <w:rsid w:val="00561930"/>
    <w:rsid w:val="0056664F"/>
    <w:rsid w:val="0056756B"/>
    <w:rsid w:val="00570819"/>
    <w:rsid w:val="00576451"/>
    <w:rsid w:val="00576728"/>
    <w:rsid w:val="00576A59"/>
    <w:rsid w:val="005812C0"/>
    <w:rsid w:val="0058219A"/>
    <w:rsid w:val="00585992"/>
    <w:rsid w:val="00595595"/>
    <w:rsid w:val="005966BB"/>
    <w:rsid w:val="005A0967"/>
    <w:rsid w:val="005A1C3B"/>
    <w:rsid w:val="005A23D0"/>
    <w:rsid w:val="005A5368"/>
    <w:rsid w:val="005B4434"/>
    <w:rsid w:val="005B7667"/>
    <w:rsid w:val="005C70CF"/>
    <w:rsid w:val="005D14AC"/>
    <w:rsid w:val="005D2D11"/>
    <w:rsid w:val="005D7544"/>
    <w:rsid w:val="005D7D7D"/>
    <w:rsid w:val="005E174E"/>
    <w:rsid w:val="005E3D97"/>
    <w:rsid w:val="005E4CB6"/>
    <w:rsid w:val="005E7E6B"/>
    <w:rsid w:val="005F0576"/>
    <w:rsid w:val="005F505C"/>
    <w:rsid w:val="005F5134"/>
    <w:rsid w:val="006027CA"/>
    <w:rsid w:val="00604F72"/>
    <w:rsid w:val="0060685C"/>
    <w:rsid w:val="00606B75"/>
    <w:rsid w:val="00613835"/>
    <w:rsid w:val="00613CD1"/>
    <w:rsid w:val="00622364"/>
    <w:rsid w:val="00624589"/>
    <w:rsid w:val="00634534"/>
    <w:rsid w:val="00640728"/>
    <w:rsid w:val="0064108D"/>
    <w:rsid w:val="00645636"/>
    <w:rsid w:val="00646D2F"/>
    <w:rsid w:val="00650C5D"/>
    <w:rsid w:val="0065150E"/>
    <w:rsid w:val="00651EC0"/>
    <w:rsid w:val="006745F7"/>
    <w:rsid w:val="00674745"/>
    <w:rsid w:val="0068031D"/>
    <w:rsid w:val="006807AA"/>
    <w:rsid w:val="00686656"/>
    <w:rsid w:val="00692A53"/>
    <w:rsid w:val="006B0D62"/>
    <w:rsid w:val="006B20EF"/>
    <w:rsid w:val="006B647F"/>
    <w:rsid w:val="006C1AFD"/>
    <w:rsid w:val="006C5FE9"/>
    <w:rsid w:val="006C6872"/>
    <w:rsid w:val="006D3224"/>
    <w:rsid w:val="006D534A"/>
    <w:rsid w:val="006D6799"/>
    <w:rsid w:val="006E43FD"/>
    <w:rsid w:val="006E44A7"/>
    <w:rsid w:val="006E4975"/>
    <w:rsid w:val="006F0E05"/>
    <w:rsid w:val="006F7AA1"/>
    <w:rsid w:val="007035F8"/>
    <w:rsid w:val="00717B83"/>
    <w:rsid w:val="00722165"/>
    <w:rsid w:val="00722C0F"/>
    <w:rsid w:val="00724E68"/>
    <w:rsid w:val="007267E1"/>
    <w:rsid w:val="0073243B"/>
    <w:rsid w:val="00735E28"/>
    <w:rsid w:val="00742481"/>
    <w:rsid w:val="00744546"/>
    <w:rsid w:val="007448D8"/>
    <w:rsid w:val="00744ED8"/>
    <w:rsid w:val="00745BCA"/>
    <w:rsid w:val="0075251F"/>
    <w:rsid w:val="00752841"/>
    <w:rsid w:val="00754DEB"/>
    <w:rsid w:val="00755308"/>
    <w:rsid w:val="00755EFE"/>
    <w:rsid w:val="00757738"/>
    <w:rsid w:val="007640A7"/>
    <w:rsid w:val="00764C3D"/>
    <w:rsid w:val="00766334"/>
    <w:rsid w:val="007709E1"/>
    <w:rsid w:val="00771AEF"/>
    <w:rsid w:val="007731EF"/>
    <w:rsid w:val="00775730"/>
    <w:rsid w:val="00775DE4"/>
    <w:rsid w:val="007765B1"/>
    <w:rsid w:val="0079176A"/>
    <w:rsid w:val="00793F54"/>
    <w:rsid w:val="007A60A7"/>
    <w:rsid w:val="007B1844"/>
    <w:rsid w:val="007C02AF"/>
    <w:rsid w:val="007C5F0E"/>
    <w:rsid w:val="007E0589"/>
    <w:rsid w:val="007E484C"/>
    <w:rsid w:val="007F6B65"/>
    <w:rsid w:val="008045EC"/>
    <w:rsid w:val="00807B8B"/>
    <w:rsid w:val="00810842"/>
    <w:rsid w:val="0081527C"/>
    <w:rsid w:val="008215B3"/>
    <w:rsid w:val="0083123D"/>
    <w:rsid w:val="008319A9"/>
    <w:rsid w:val="00843EF0"/>
    <w:rsid w:val="0084662C"/>
    <w:rsid w:val="00850616"/>
    <w:rsid w:val="00855CD0"/>
    <w:rsid w:val="00857C75"/>
    <w:rsid w:val="008600A4"/>
    <w:rsid w:val="00861BA5"/>
    <w:rsid w:val="0086212D"/>
    <w:rsid w:val="008641F7"/>
    <w:rsid w:val="008657D1"/>
    <w:rsid w:val="008735C0"/>
    <w:rsid w:val="00874C4C"/>
    <w:rsid w:val="00876501"/>
    <w:rsid w:val="008870DA"/>
    <w:rsid w:val="00893564"/>
    <w:rsid w:val="00893C9F"/>
    <w:rsid w:val="008A1315"/>
    <w:rsid w:val="008A2702"/>
    <w:rsid w:val="008A3204"/>
    <w:rsid w:val="008A4863"/>
    <w:rsid w:val="008A4C8C"/>
    <w:rsid w:val="008A7496"/>
    <w:rsid w:val="008A7A3F"/>
    <w:rsid w:val="008B2ADC"/>
    <w:rsid w:val="008B3500"/>
    <w:rsid w:val="008B4606"/>
    <w:rsid w:val="008C182A"/>
    <w:rsid w:val="008C4D53"/>
    <w:rsid w:val="008D1F09"/>
    <w:rsid w:val="008D5B9E"/>
    <w:rsid w:val="008D691B"/>
    <w:rsid w:val="008E7C59"/>
    <w:rsid w:val="008F3C9C"/>
    <w:rsid w:val="008F4528"/>
    <w:rsid w:val="00901CC6"/>
    <w:rsid w:val="0091286C"/>
    <w:rsid w:val="009153A7"/>
    <w:rsid w:val="00916BCD"/>
    <w:rsid w:val="00917C8D"/>
    <w:rsid w:val="00922428"/>
    <w:rsid w:val="009224DC"/>
    <w:rsid w:val="009238CF"/>
    <w:rsid w:val="00925CE1"/>
    <w:rsid w:val="009332E9"/>
    <w:rsid w:val="009372DC"/>
    <w:rsid w:val="00937B3C"/>
    <w:rsid w:val="00942092"/>
    <w:rsid w:val="00943B1C"/>
    <w:rsid w:val="00945CFD"/>
    <w:rsid w:val="00960B7C"/>
    <w:rsid w:val="009673A6"/>
    <w:rsid w:val="00972EB5"/>
    <w:rsid w:val="00974342"/>
    <w:rsid w:val="00980C50"/>
    <w:rsid w:val="00983710"/>
    <w:rsid w:val="00990FAA"/>
    <w:rsid w:val="00991660"/>
    <w:rsid w:val="00991916"/>
    <w:rsid w:val="00993CBC"/>
    <w:rsid w:val="00997AE6"/>
    <w:rsid w:val="009A3BB1"/>
    <w:rsid w:val="009B4513"/>
    <w:rsid w:val="009B4DAA"/>
    <w:rsid w:val="009B64AB"/>
    <w:rsid w:val="009B7B85"/>
    <w:rsid w:val="009C0F92"/>
    <w:rsid w:val="009D606E"/>
    <w:rsid w:val="009E0BD2"/>
    <w:rsid w:val="009F7DE6"/>
    <w:rsid w:val="00A00636"/>
    <w:rsid w:val="00A0256B"/>
    <w:rsid w:val="00A03283"/>
    <w:rsid w:val="00A03C71"/>
    <w:rsid w:val="00A03D63"/>
    <w:rsid w:val="00A07ABE"/>
    <w:rsid w:val="00A10316"/>
    <w:rsid w:val="00A1405F"/>
    <w:rsid w:val="00A167AF"/>
    <w:rsid w:val="00A17434"/>
    <w:rsid w:val="00A27332"/>
    <w:rsid w:val="00A323EA"/>
    <w:rsid w:val="00A32889"/>
    <w:rsid w:val="00A3300F"/>
    <w:rsid w:val="00A41F7F"/>
    <w:rsid w:val="00A511F4"/>
    <w:rsid w:val="00A54C00"/>
    <w:rsid w:val="00A55854"/>
    <w:rsid w:val="00A55F16"/>
    <w:rsid w:val="00A56C7F"/>
    <w:rsid w:val="00A64194"/>
    <w:rsid w:val="00A644D6"/>
    <w:rsid w:val="00A7106F"/>
    <w:rsid w:val="00A712BB"/>
    <w:rsid w:val="00A718BE"/>
    <w:rsid w:val="00A7204E"/>
    <w:rsid w:val="00A77574"/>
    <w:rsid w:val="00A77DD8"/>
    <w:rsid w:val="00A81085"/>
    <w:rsid w:val="00A81C1A"/>
    <w:rsid w:val="00A83B0C"/>
    <w:rsid w:val="00A842F9"/>
    <w:rsid w:val="00A90259"/>
    <w:rsid w:val="00A93585"/>
    <w:rsid w:val="00AA2F6E"/>
    <w:rsid w:val="00AA3280"/>
    <w:rsid w:val="00AA3E3D"/>
    <w:rsid w:val="00AA78FA"/>
    <w:rsid w:val="00AB1D8B"/>
    <w:rsid w:val="00AB2451"/>
    <w:rsid w:val="00AC2330"/>
    <w:rsid w:val="00AC455E"/>
    <w:rsid w:val="00AC6FD9"/>
    <w:rsid w:val="00AD1B91"/>
    <w:rsid w:val="00AD1D4D"/>
    <w:rsid w:val="00AD6B5A"/>
    <w:rsid w:val="00AE0F4C"/>
    <w:rsid w:val="00AE5545"/>
    <w:rsid w:val="00AE7B97"/>
    <w:rsid w:val="00AF69DD"/>
    <w:rsid w:val="00B06FBB"/>
    <w:rsid w:val="00B22D84"/>
    <w:rsid w:val="00B25D0D"/>
    <w:rsid w:val="00B26045"/>
    <w:rsid w:val="00B3040B"/>
    <w:rsid w:val="00B318CF"/>
    <w:rsid w:val="00B42FEC"/>
    <w:rsid w:val="00B43DCB"/>
    <w:rsid w:val="00B51640"/>
    <w:rsid w:val="00B53E8D"/>
    <w:rsid w:val="00B54515"/>
    <w:rsid w:val="00B552D7"/>
    <w:rsid w:val="00B55B1C"/>
    <w:rsid w:val="00B560B1"/>
    <w:rsid w:val="00B60196"/>
    <w:rsid w:val="00B6105B"/>
    <w:rsid w:val="00B64B39"/>
    <w:rsid w:val="00B711A3"/>
    <w:rsid w:val="00B75A13"/>
    <w:rsid w:val="00B8091C"/>
    <w:rsid w:val="00B80D8C"/>
    <w:rsid w:val="00B94D8B"/>
    <w:rsid w:val="00BA2092"/>
    <w:rsid w:val="00BA392A"/>
    <w:rsid w:val="00BA3E0A"/>
    <w:rsid w:val="00BB2A81"/>
    <w:rsid w:val="00BB4605"/>
    <w:rsid w:val="00BC01C8"/>
    <w:rsid w:val="00BC411A"/>
    <w:rsid w:val="00BD53C8"/>
    <w:rsid w:val="00BD687A"/>
    <w:rsid w:val="00BF036E"/>
    <w:rsid w:val="00BF5970"/>
    <w:rsid w:val="00C00427"/>
    <w:rsid w:val="00C05F87"/>
    <w:rsid w:val="00C16808"/>
    <w:rsid w:val="00C24BED"/>
    <w:rsid w:val="00C24D5E"/>
    <w:rsid w:val="00C37154"/>
    <w:rsid w:val="00C416BD"/>
    <w:rsid w:val="00C43049"/>
    <w:rsid w:val="00C45827"/>
    <w:rsid w:val="00C4660A"/>
    <w:rsid w:val="00C60BD9"/>
    <w:rsid w:val="00C65166"/>
    <w:rsid w:val="00C67571"/>
    <w:rsid w:val="00C67BA3"/>
    <w:rsid w:val="00C72F7D"/>
    <w:rsid w:val="00C74324"/>
    <w:rsid w:val="00C77C75"/>
    <w:rsid w:val="00C82EBE"/>
    <w:rsid w:val="00C97063"/>
    <w:rsid w:val="00CA448D"/>
    <w:rsid w:val="00CA7446"/>
    <w:rsid w:val="00CA7E0C"/>
    <w:rsid w:val="00CB4294"/>
    <w:rsid w:val="00CB4FFF"/>
    <w:rsid w:val="00CB6AD8"/>
    <w:rsid w:val="00CB73BB"/>
    <w:rsid w:val="00CD0803"/>
    <w:rsid w:val="00CD73ED"/>
    <w:rsid w:val="00CD7632"/>
    <w:rsid w:val="00CE0950"/>
    <w:rsid w:val="00CE3A8C"/>
    <w:rsid w:val="00D02D29"/>
    <w:rsid w:val="00D03BA9"/>
    <w:rsid w:val="00D04144"/>
    <w:rsid w:val="00D04A3D"/>
    <w:rsid w:val="00D06552"/>
    <w:rsid w:val="00D10ACF"/>
    <w:rsid w:val="00D10E4F"/>
    <w:rsid w:val="00D13D71"/>
    <w:rsid w:val="00D14A52"/>
    <w:rsid w:val="00D15AAB"/>
    <w:rsid w:val="00D20E74"/>
    <w:rsid w:val="00D215F2"/>
    <w:rsid w:val="00D27632"/>
    <w:rsid w:val="00D340F4"/>
    <w:rsid w:val="00D44614"/>
    <w:rsid w:val="00D45241"/>
    <w:rsid w:val="00D511A8"/>
    <w:rsid w:val="00D515A5"/>
    <w:rsid w:val="00D56CA7"/>
    <w:rsid w:val="00D57018"/>
    <w:rsid w:val="00D603C0"/>
    <w:rsid w:val="00D609C0"/>
    <w:rsid w:val="00D7473F"/>
    <w:rsid w:val="00D760AA"/>
    <w:rsid w:val="00D87A11"/>
    <w:rsid w:val="00D90194"/>
    <w:rsid w:val="00D910A1"/>
    <w:rsid w:val="00D92618"/>
    <w:rsid w:val="00D9509B"/>
    <w:rsid w:val="00DA1DD2"/>
    <w:rsid w:val="00DA2012"/>
    <w:rsid w:val="00DA5BBF"/>
    <w:rsid w:val="00DB041A"/>
    <w:rsid w:val="00DC00F4"/>
    <w:rsid w:val="00DC2E9D"/>
    <w:rsid w:val="00DC4F9F"/>
    <w:rsid w:val="00DC5D7F"/>
    <w:rsid w:val="00DC6B78"/>
    <w:rsid w:val="00DD036D"/>
    <w:rsid w:val="00DD03BE"/>
    <w:rsid w:val="00DD2CAB"/>
    <w:rsid w:val="00DD7D53"/>
    <w:rsid w:val="00DE448C"/>
    <w:rsid w:val="00DF0824"/>
    <w:rsid w:val="00DF14BB"/>
    <w:rsid w:val="00DF20BC"/>
    <w:rsid w:val="00DF31F3"/>
    <w:rsid w:val="00E01BDA"/>
    <w:rsid w:val="00E05C26"/>
    <w:rsid w:val="00E15981"/>
    <w:rsid w:val="00E22110"/>
    <w:rsid w:val="00E30C2B"/>
    <w:rsid w:val="00E3693A"/>
    <w:rsid w:val="00E36F0F"/>
    <w:rsid w:val="00E372CF"/>
    <w:rsid w:val="00E372E0"/>
    <w:rsid w:val="00E37E4F"/>
    <w:rsid w:val="00E37E83"/>
    <w:rsid w:val="00E46965"/>
    <w:rsid w:val="00E52AFC"/>
    <w:rsid w:val="00E557D3"/>
    <w:rsid w:val="00E5636D"/>
    <w:rsid w:val="00E577A9"/>
    <w:rsid w:val="00E6048D"/>
    <w:rsid w:val="00E61FFE"/>
    <w:rsid w:val="00E63551"/>
    <w:rsid w:val="00E6683B"/>
    <w:rsid w:val="00E70F41"/>
    <w:rsid w:val="00E715A4"/>
    <w:rsid w:val="00E7407A"/>
    <w:rsid w:val="00E7677E"/>
    <w:rsid w:val="00E8236A"/>
    <w:rsid w:val="00E85B71"/>
    <w:rsid w:val="00E85F6E"/>
    <w:rsid w:val="00E9296E"/>
    <w:rsid w:val="00EB4DFA"/>
    <w:rsid w:val="00EB799A"/>
    <w:rsid w:val="00EC632A"/>
    <w:rsid w:val="00ED086C"/>
    <w:rsid w:val="00ED176A"/>
    <w:rsid w:val="00ED5EE8"/>
    <w:rsid w:val="00ED7128"/>
    <w:rsid w:val="00EE2348"/>
    <w:rsid w:val="00EE3084"/>
    <w:rsid w:val="00EE34D6"/>
    <w:rsid w:val="00EF2541"/>
    <w:rsid w:val="00EF6CE9"/>
    <w:rsid w:val="00F0138D"/>
    <w:rsid w:val="00F10673"/>
    <w:rsid w:val="00F13986"/>
    <w:rsid w:val="00F14FCC"/>
    <w:rsid w:val="00F20978"/>
    <w:rsid w:val="00F23A08"/>
    <w:rsid w:val="00F23FAF"/>
    <w:rsid w:val="00F257A8"/>
    <w:rsid w:val="00F25F8E"/>
    <w:rsid w:val="00F27F49"/>
    <w:rsid w:val="00F304F0"/>
    <w:rsid w:val="00F33C2A"/>
    <w:rsid w:val="00F34604"/>
    <w:rsid w:val="00F4573C"/>
    <w:rsid w:val="00F555C5"/>
    <w:rsid w:val="00F55874"/>
    <w:rsid w:val="00F615D2"/>
    <w:rsid w:val="00F62891"/>
    <w:rsid w:val="00F66196"/>
    <w:rsid w:val="00F71CBB"/>
    <w:rsid w:val="00F81677"/>
    <w:rsid w:val="00F84A45"/>
    <w:rsid w:val="00F86E9F"/>
    <w:rsid w:val="00F878AB"/>
    <w:rsid w:val="00F9347D"/>
    <w:rsid w:val="00F93A25"/>
    <w:rsid w:val="00FA6322"/>
    <w:rsid w:val="00FB0B3C"/>
    <w:rsid w:val="00FB42D4"/>
    <w:rsid w:val="00FB7EEA"/>
    <w:rsid w:val="00FC1D46"/>
    <w:rsid w:val="00FC3C8F"/>
    <w:rsid w:val="00FC4FD3"/>
    <w:rsid w:val="00FD03B2"/>
    <w:rsid w:val="00FD0C3E"/>
    <w:rsid w:val="00FD185B"/>
    <w:rsid w:val="00FD3796"/>
    <w:rsid w:val="00FD52D0"/>
    <w:rsid w:val="00FD7E06"/>
    <w:rsid w:val="00FE5B23"/>
    <w:rsid w:val="00FE7F17"/>
    <w:rsid w:val="00FF0AAB"/>
    <w:rsid w:val="00FF6E46"/>
    <w:rsid w:val="00FF7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8D6D0"/>
  <w15:chartTrackingRefBased/>
  <w15:docId w15:val="{A0FE06F4-3459-4841-98B0-C7F85DE5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before="240" w:line="28"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EF0"/>
    <w:pPr>
      <w:spacing w:line="336" w:lineRule="auto"/>
    </w:pPr>
    <w:rPr>
      <w:rFonts w:ascii="Arial" w:hAnsi="Arial"/>
      <w:sz w:val="24"/>
    </w:rPr>
  </w:style>
  <w:style w:type="paragraph" w:styleId="Heading1">
    <w:name w:val="heading 1"/>
    <w:basedOn w:val="Normal"/>
    <w:next w:val="Normal"/>
    <w:link w:val="Heading1Char"/>
    <w:autoRedefine/>
    <w:uiPriority w:val="9"/>
    <w:qFormat/>
    <w:rsid w:val="00D7473F"/>
    <w:pPr>
      <w:keepNext/>
      <w:keepLines/>
      <w:spacing w:before="120" w:after="120" w:line="28" w:lineRule="atLeast"/>
      <w:outlineLvl w:val="0"/>
    </w:pPr>
    <w:rPr>
      <w:rFonts w:cs="Times New Roman"/>
      <w:b/>
      <w:bCs/>
      <w:sz w:val="36"/>
      <w:szCs w:val="32"/>
    </w:rPr>
  </w:style>
  <w:style w:type="paragraph" w:styleId="Heading2">
    <w:name w:val="heading 2"/>
    <w:basedOn w:val="Normal"/>
    <w:next w:val="Normal"/>
    <w:link w:val="Heading2Char"/>
    <w:uiPriority w:val="9"/>
    <w:unhideWhenUsed/>
    <w:qFormat/>
    <w:rsid w:val="001A3DF0"/>
    <w:pPr>
      <w:keepNext/>
      <w:keepLines/>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31307A"/>
    <w:pPr>
      <w:keepNext/>
      <w:keepLines/>
      <w:outlineLvl w:val="2"/>
    </w:pPr>
    <w:rPr>
      <w:rFonts w:eastAsiaTheme="majorEastAsia" w:cstheme="majorBidi"/>
      <w:b/>
      <w:sz w:val="28"/>
      <w:szCs w:val="24"/>
    </w:rPr>
  </w:style>
  <w:style w:type="paragraph" w:styleId="Heading4">
    <w:name w:val="heading 4"/>
    <w:basedOn w:val="Normal"/>
    <w:next w:val="Normal"/>
    <w:link w:val="Heading4Char"/>
    <w:autoRedefine/>
    <w:uiPriority w:val="9"/>
    <w:unhideWhenUsed/>
    <w:qFormat/>
    <w:rsid w:val="009332E9"/>
    <w:pPr>
      <w:keepNext/>
      <w:keepLines/>
      <w:outlineLvl w:val="3"/>
    </w:pPr>
    <w:rPr>
      <w:rFonts w:eastAsia="Times New Roman" w:cs="Times New Roman (Body CS)"/>
      <w:b/>
      <w:bCs/>
      <w:szCs w:val="28"/>
    </w:rPr>
  </w:style>
  <w:style w:type="paragraph" w:styleId="Heading5">
    <w:name w:val="heading 5"/>
    <w:basedOn w:val="Normal"/>
    <w:next w:val="Normal"/>
    <w:link w:val="Heading5Char"/>
    <w:uiPriority w:val="9"/>
    <w:unhideWhenUsed/>
    <w:qFormat/>
    <w:rsid w:val="0031307A"/>
    <w:pPr>
      <w:keepNext/>
      <w:keepLines/>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60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List Paragraph12,F5 List Paragraph,List Paragraph11,List Paragraph2,Colorful List - Accent 11,OBC Bullet,L"/>
    <w:basedOn w:val="Normal"/>
    <w:link w:val="ListParagraphChar"/>
    <w:uiPriority w:val="34"/>
    <w:qFormat/>
    <w:rsid w:val="00C4660A"/>
    <w:pPr>
      <w:ind w:left="720"/>
      <w:contextualSpacing/>
    </w:pPr>
  </w:style>
  <w:style w:type="character" w:styleId="Hyperlink">
    <w:name w:val="Hyperlink"/>
    <w:basedOn w:val="DefaultParagraphFont"/>
    <w:unhideWhenUsed/>
    <w:qFormat/>
    <w:rsid w:val="00C4660A"/>
    <w:rPr>
      <w:strike w:val="0"/>
      <w:dstrike w:val="0"/>
      <w:color w:val="0085CA"/>
      <w:u w:val="none"/>
      <w:effect w:val="none"/>
      <w:shd w:val="clear" w:color="auto" w:fill="auto"/>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F5 List Paragraph Char,L Char"/>
    <w:link w:val="ListParagraph"/>
    <w:uiPriority w:val="34"/>
    <w:qFormat/>
    <w:locked/>
    <w:rsid w:val="00C4660A"/>
  </w:style>
  <w:style w:type="paragraph" w:customStyle="1" w:styleId="Pa2">
    <w:name w:val="Pa2"/>
    <w:basedOn w:val="Normal"/>
    <w:next w:val="Normal"/>
    <w:uiPriority w:val="99"/>
    <w:rsid w:val="00C4660A"/>
    <w:pPr>
      <w:autoSpaceDE w:val="0"/>
      <w:autoSpaceDN w:val="0"/>
      <w:adjustRightInd w:val="0"/>
      <w:spacing w:line="301" w:lineRule="atLeast"/>
    </w:pPr>
    <w:rPr>
      <w:rFonts w:ascii="Museo Sans 700" w:hAnsi="Museo Sans 700"/>
      <w:szCs w:val="24"/>
    </w:rPr>
  </w:style>
  <w:style w:type="paragraph" w:customStyle="1" w:styleId="Pa5">
    <w:name w:val="Pa5"/>
    <w:basedOn w:val="Normal"/>
    <w:next w:val="Normal"/>
    <w:uiPriority w:val="99"/>
    <w:rsid w:val="00C4660A"/>
    <w:pPr>
      <w:autoSpaceDE w:val="0"/>
      <w:autoSpaceDN w:val="0"/>
      <w:adjustRightInd w:val="0"/>
      <w:spacing w:line="201" w:lineRule="atLeast"/>
    </w:pPr>
    <w:rPr>
      <w:rFonts w:ascii="Museo Sans 300" w:hAnsi="Museo Sans 300"/>
      <w:szCs w:val="24"/>
    </w:rPr>
  </w:style>
  <w:style w:type="character" w:styleId="CommentReference">
    <w:name w:val="annotation reference"/>
    <w:basedOn w:val="DefaultParagraphFont"/>
    <w:uiPriority w:val="99"/>
    <w:semiHidden/>
    <w:unhideWhenUsed/>
    <w:rsid w:val="00263767"/>
    <w:rPr>
      <w:sz w:val="16"/>
      <w:szCs w:val="16"/>
    </w:rPr>
  </w:style>
  <w:style w:type="paragraph" w:styleId="CommentText">
    <w:name w:val="annotation text"/>
    <w:basedOn w:val="Normal"/>
    <w:link w:val="CommentTextChar"/>
    <w:uiPriority w:val="99"/>
    <w:unhideWhenUsed/>
    <w:rsid w:val="00263767"/>
    <w:pPr>
      <w:spacing w:line="240" w:lineRule="auto"/>
    </w:pPr>
    <w:rPr>
      <w:sz w:val="20"/>
      <w:szCs w:val="20"/>
    </w:rPr>
  </w:style>
  <w:style w:type="character" w:customStyle="1" w:styleId="CommentTextChar">
    <w:name w:val="Comment Text Char"/>
    <w:basedOn w:val="DefaultParagraphFont"/>
    <w:link w:val="CommentText"/>
    <w:uiPriority w:val="99"/>
    <w:rsid w:val="00263767"/>
    <w:rPr>
      <w:sz w:val="20"/>
      <w:szCs w:val="20"/>
    </w:rPr>
  </w:style>
  <w:style w:type="paragraph" w:styleId="BalloonText">
    <w:name w:val="Balloon Text"/>
    <w:basedOn w:val="Normal"/>
    <w:link w:val="BalloonTextChar"/>
    <w:uiPriority w:val="99"/>
    <w:semiHidden/>
    <w:unhideWhenUsed/>
    <w:rsid w:val="0026376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767"/>
    <w:rPr>
      <w:rFonts w:ascii="Segoe UI" w:hAnsi="Segoe UI" w:cs="Segoe UI"/>
      <w:sz w:val="18"/>
      <w:szCs w:val="18"/>
    </w:rPr>
  </w:style>
  <w:style w:type="paragraph" w:styleId="Header">
    <w:name w:val="header"/>
    <w:basedOn w:val="Normal"/>
    <w:link w:val="HeaderChar"/>
    <w:uiPriority w:val="99"/>
    <w:unhideWhenUsed/>
    <w:rsid w:val="00CA7E0C"/>
    <w:pPr>
      <w:tabs>
        <w:tab w:val="center" w:pos="4513"/>
        <w:tab w:val="right" w:pos="9026"/>
      </w:tabs>
      <w:spacing w:line="240" w:lineRule="auto"/>
    </w:pPr>
  </w:style>
  <w:style w:type="character" w:customStyle="1" w:styleId="HeaderChar">
    <w:name w:val="Header Char"/>
    <w:basedOn w:val="DefaultParagraphFont"/>
    <w:link w:val="Header"/>
    <w:uiPriority w:val="99"/>
    <w:rsid w:val="00CA7E0C"/>
  </w:style>
  <w:style w:type="paragraph" w:styleId="Footer">
    <w:name w:val="footer"/>
    <w:basedOn w:val="Normal"/>
    <w:link w:val="FooterChar"/>
    <w:uiPriority w:val="99"/>
    <w:unhideWhenUsed/>
    <w:rsid w:val="00CA7E0C"/>
    <w:pPr>
      <w:tabs>
        <w:tab w:val="center" w:pos="4513"/>
        <w:tab w:val="right" w:pos="9026"/>
      </w:tabs>
      <w:spacing w:line="240" w:lineRule="auto"/>
    </w:pPr>
  </w:style>
  <w:style w:type="character" w:customStyle="1" w:styleId="FooterChar">
    <w:name w:val="Footer Char"/>
    <w:basedOn w:val="DefaultParagraphFont"/>
    <w:link w:val="Footer"/>
    <w:uiPriority w:val="99"/>
    <w:rsid w:val="00CA7E0C"/>
  </w:style>
  <w:style w:type="paragraph" w:styleId="FootnoteText">
    <w:name w:val="footnote text"/>
    <w:basedOn w:val="Normal"/>
    <w:link w:val="FootnoteTextChar"/>
    <w:uiPriority w:val="99"/>
    <w:semiHidden/>
    <w:unhideWhenUsed/>
    <w:rsid w:val="008A2702"/>
    <w:pPr>
      <w:spacing w:line="240" w:lineRule="auto"/>
    </w:pPr>
    <w:rPr>
      <w:sz w:val="20"/>
      <w:szCs w:val="20"/>
    </w:rPr>
  </w:style>
  <w:style w:type="character" w:customStyle="1" w:styleId="FootnoteTextChar">
    <w:name w:val="Footnote Text Char"/>
    <w:basedOn w:val="DefaultParagraphFont"/>
    <w:link w:val="FootnoteText"/>
    <w:uiPriority w:val="99"/>
    <w:semiHidden/>
    <w:rsid w:val="008A2702"/>
    <w:rPr>
      <w:sz w:val="20"/>
      <w:szCs w:val="20"/>
    </w:rPr>
  </w:style>
  <w:style w:type="character" w:styleId="FootnoteReference">
    <w:name w:val="footnote reference"/>
    <w:basedOn w:val="DefaultParagraphFont"/>
    <w:uiPriority w:val="99"/>
    <w:semiHidden/>
    <w:unhideWhenUsed/>
    <w:rsid w:val="008A2702"/>
    <w:rPr>
      <w:vertAlign w:val="superscript"/>
    </w:rPr>
  </w:style>
  <w:style w:type="paragraph" w:styleId="CommentSubject">
    <w:name w:val="annotation subject"/>
    <w:basedOn w:val="CommentText"/>
    <w:next w:val="CommentText"/>
    <w:link w:val="CommentSubjectChar"/>
    <w:uiPriority w:val="99"/>
    <w:semiHidden/>
    <w:unhideWhenUsed/>
    <w:rsid w:val="008A2702"/>
    <w:rPr>
      <w:b/>
      <w:bCs/>
    </w:rPr>
  </w:style>
  <w:style w:type="character" w:customStyle="1" w:styleId="CommentSubjectChar">
    <w:name w:val="Comment Subject Char"/>
    <w:basedOn w:val="CommentTextChar"/>
    <w:link w:val="CommentSubject"/>
    <w:uiPriority w:val="99"/>
    <w:semiHidden/>
    <w:rsid w:val="008A2702"/>
    <w:rPr>
      <w:b/>
      <w:bCs/>
      <w:sz w:val="20"/>
      <w:szCs w:val="20"/>
    </w:rPr>
  </w:style>
  <w:style w:type="paragraph" w:customStyle="1" w:styleId="Default">
    <w:name w:val="Default"/>
    <w:rsid w:val="00F33C2A"/>
    <w:pPr>
      <w:autoSpaceDE w:val="0"/>
      <w:autoSpaceDN w:val="0"/>
      <w:adjustRightInd w:val="0"/>
      <w:spacing w:line="240" w:lineRule="auto"/>
    </w:pPr>
    <w:rPr>
      <w:rFonts w:ascii="Museo Sans 700" w:hAnsi="Museo Sans 700" w:cs="Museo Sans 700"/>
      <w:color w:val="000000"/>
      <w:sz w:val="24"/>
      <w:szCs w:val="24"/>
    </w:rPr>
  </w:style>
  <w:style w:type="paragraph" w:styleId="NoSpacing">
    <w:name w:val="No Spacing"/>
    <w:basedOn w:val="Normal"/>
    <w:uiPriority w:val="1"/>
    <w:qFormat/>
    <w:rsid w:val="00F33C2A"/>
    <w:pPr>
      <w:spacing w:line="240" w:lineRule="auto"/>
    </w:pPr>
    <w:rPr>
      <w:rFonts w:ascii="Calibri" w:hAnsi="Calibri" w:cs="Calibri"/>
    </w:rPr>
  </w:style>
  <w:style w:type="character" w:customStyle="1" w:styleId="Heading4Char">
    <w:name w:val="Heading 4 Char"/>
    <w:basedOn w:val="DefaultParagraphFont"/>
    <w:link w:val="Heading4"/>
    <w:uiPriority w:val="9"/>
    <w:rsid w:val="009332E9"/>
    <w:rPr>
      <w:rFonts w:ascii="Arial" w:eastAsia="Times New Roman" w:hAnsi="Arial" w:cs="Times New Roman (Body CS)"/>
      <w:b/>
      <w:bCs/>
      <w:sz w:val="24"/>
      <w:szCs w:val="28"/>
    </w:rPr>
  </w:style>
  <w:style w:type="paragraph" w:customStyle="1" w:styleId="Heading4a">
    <w:name w:val="Heading 4a"/>
    <w:basedOn w:val="Heading4"/>
    <w:autoRedefine/>
    <w:uiPriority w:val="99"/>
    <w:qFormat/>
    <w:rsid w:val="00D13D71"/>
    <w:pPr>
      <w:spacing w:after="40" w:line="240" w:lineRule="auto"/>
    </w:pPr>
    <w:rPr>
      <w:rFonts w:cs="Arial"/>
      <w:bCs w:val="0"/>
      <w:iCs/>
      <w:color w:val="000000"/>
      <w:szCs w:val="24"/>
      <w:lang w:eastAsia="en-GB"/>
    </w:rPr>
  </w:style>
  <w:style w:type="paragraph" w:customStyle="1" w:styleId="Heading4e">
    <w:name w:val="Heading 4e"/>
    <w:basedOn w:val="Heading4a"/>
    <w:uiPriority w:val="99"/>
    <w:qFormat/>
    <w:rsid w:val="00D13D71"/>
    <w:rPr>
      <w:b w:val="0"/>
      <w:color w:val="FFFFFF"/>
    </w:rPr>
  </w:style>
  <w:style w:type="paragraph" w:customStyle="1" w:styleId="Heading4f">
    <w:name w:val="Heading 4f"/>
    <w:basedOn w:val="Heading4e"/>
    <w:uiPriority w:val="99"/>
    <w:qFormat/>
    <w:rsid w:val="00D13D71"/>
    <w:pPr>
      <w:jc w:val="center"/>
    </w:pPr>
    <w:rPr>
      <w:bCs/>
    </w:rPr>
  </w:style>
  <w:style w:type="paragraph" w:customStyle="1" w:styleId="TableNormal1">
    <w:name w:val="Table Normal1"/>
    <w:basedOn w:val="Normal"/>
    <w:uiPriority w:val="99"/>
    <w:qFormat/>
    <w:rsid w:val="005306B5"/>
    <w:pPr>
      <w:spacing w:before="120" w:after="120"/>
    </w:pPr>
    <w:rPr>
      <w:color w:val="FFFFFF" w:themeColor="background1"/>
    </w:rPr>
  </w:style>
  <w:style w:type="table" w:customStyle="1" w:styleId="TableGrid5">
    <w:name w:val="Table Grid5"/>
    <w:basedOn w:val="TableNormal"/>
    <w:uiPriority w:val="39"/>
    <w:rsid w:val="005306B5"/>
    <w:pPr>
      <w:spacing w:line="240" w:lineRule="auto"/>
    </w:pPr>
    <w:rPr>
      <w:rFonts w:ascii="Arial" w:hAnsi="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7473F"/>
    <w:rPr>
      <w:rFonts w:ascii="Arial" w:hAnsi="Arial" w:cs="Times New Roman"/>
      <w:b/>
      <w:bCs/>
      <w:sz w:val="36"/>
      <w:szCs w:val="32"/>
    </w:rPr>
  </w:style>
  <w:style w:type="numbering" w:customStyle="1" w:styleId="NoList1">
    <w:name w:val="No List1"/>
    <w:next w:val="NoList"/>
    <w:uiPriority w:val="99"/>
    <w:semiHidden/>
    <w:unhideWhenUsed/>
    <w:rsid w:val="00351D5D"/>
  </w:style>
  <w:style w:type="paragraph" w:styleId="NormalWeb">
    <w:name w:val="Normal (Web)"/>
    <w:basedOn w:val="Normal"/>
    <w:uiPriority w:val="99"/>
    <w:unhideWhenUsed/>
    <w:rsid w:val="00351D5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Pa4">
    <w:name w:val="Pa4"/>
    <w:basedOn w:val="Normal"/>
    <w:next w:val="Normal"/>
    <w:uiPriority w:val="99"/>
    <w:rsid w:val="00351D5D"/>
    <w:pPr>
      <w:autoSpaceDE w:val="0"/>
      <w:autoSpaceDN w:val="0"/>
      <w:adjustRightInd w:val="0"/>
      <w:spacing w:line="241" w:lineRule="atLeast"/>
    </w:pPr>
    <w:rPr>
      <w:rFonts w:ascii="Museo 700" w:hAnsi="Museo 700"/>
      <w:szCs w:val="24"/>
    </w:rPr>
  </w:style>
  <w:style w:type="paragraph" w:styleId="PlainText">
    <w:name w:val="Plain Text"/>
    <w:basedOn w:val="Normal"/>
    <w:link w:val="PlainTextChar"/>
    <w:uiPriority w:val="99"/>
    <w:unhideWhenUsed/>
    <w:rsid w:val="00351D5D"/>
    <w:pPr>
      <w:spacing w:line="240" w:lineRule="auto"/>
    </w:pPr>
    <w:rPr>
      <w:rFonts w:ascii="Calibri" w:hAnsi="Calibri"/>
      <w:szCs w:val="21"/>
    </w:rPr>
  </w:style>
  <w:style w:type="character" w:customStyle="1" w:styleId="PlainTextChar">
    <w:name w:val="Plain Text Char"/>
    <w:basedOn w:val="DefaultParagraphFont"/>
    <w:link w:val="PlainText"/>
    <w:uiPriority w:val="99"/>
    <w:rsid w:val="00351D5D"/>
    <w:rPr>
      <w:rFonts w:ascii="Calibri" w:hAnsi="Calibri"/>
      <w:szCs w:val="21"/>
    </w:rPr>
  </w:style>
  <w:style w:type="character" w:customStyle="1" w:styleId="ms-rtethemeforecolor-2-0">
    <w:name w:val="ms-rtethemeforecolor-2-0"/>
    <w:basedOn w:val="DefaultParagraphFont"/>
    <w:rsid w:val="00351D5D"/>
  </w:style>
  <w:style w:type="character" w:styleId="FollowedHyperlink">
    <w:name w:val="FollowedHyperlink"/>
    <w:basedOn w:val="DefaultParagraphFont"/>
    <w:uiPriority w:val="99"/>
    <w:semiHidden/>
    <w:unhideWhenUsed/>
    <w:rsid w:val="00351D5D"/>
    <w:rPr>
      <w:color w:val="954F72" w:themeColor="followedHyperlink"/>
      <w:u w:val="single"/>
    </w:rPr>
  </w:style>
  <w:style w:type="character" w:styleId="Emphasis">
    <w:name w:val="Emphasis"/>
    <w:basedOn w:val="DefaultParagraphFont"/>
    <w:uiPriority w:val="20"/>
    <w:qFormat/>
    <w:rsid w:val="00351D5D"/>
    <w:rPr>
      <w:i/>
      <w:iCs/>
    </w:rPr>
  </w:style>
  <w:style w:type="paragraph" w:styleId="Revision">
    <w:name w:val="Revision"/>
    <w:hidden/>
    <w:uiPriority w:val="99"/>
    <w:semiHidden/>
    <w:rsid w:val="00351D5D"/>
    <w:pPr>
      <w:spacing w:line="240" w:lineRule="auto"/>
    </w:pPr>
  </w:style>
  <w:style w:type="table" w:customStyle="1" w:styleId="TableGrid1">
    <w:name w:val="Table Grid1"/>
    <w:basedOn w:val="TableNormal"/>
    <w:next w:val="TableGrid"/>
    <w:uiPriority w:val="39"/>
    <w:rsid w:val="00351D5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A3DF0"/>
    <w:rPr>
      <w:rFonts w:ascii="Arial" w:eastAsiaTheme="majorEastAsia" w:hAnsi="Arial" w:cstheme="majorBidi"/>
      <w:b/>
      <w:sz w:val="32"/>
      <w:szCs w:val="26"/>
    </w:rPr>
  </w:style>
  <w:style w:type="character" w:styleId="Strong">
    <w:name w:val="Strong"/>
    <w:qFormat/>
    <w:rsid w:val="00764C3D"/>
    <w:rPr>
      <w:rFonts w:asciiTheme="minorHAnsi" w:hAnsiTheme="minorHAnsi"/>
      <w:b/>
      <w:bCs/>
      <w:sz w:val="24"/>
    </w:rPr>
  </w:style>
  <w:style w:type="character" w:customStyle="1" w:styleId="Heading3Char">
    <w:name w:val="Heading 3 Char"/>
    <w:basedOn w:val="DefaultParagraphFont"/>
    <w:link w:val="Heading3"/>
    <w:uiPriority w:val="9"/>
    <w:rsid w:val="0031307A"/>
    <w:rPr>
      <w:rFonts w:ascii="Arial" w:eastAsiaTheme="majorEastAsia" w:hAnsi="Arial" w:cstheme="majorBidi"/>
      <w:b/>
      <w:sz w:val="28"/>
      <w:szCs w:val="24"/>
    </w:rPr>
  </w:style>
  <w:style w:type="character" w:customStyle="1" w:styleId="Heading5Char">
    <w:name w:val="Heading 5 Char"/>
    <w:basedOn w:val="DefaultParagraphFont"/>
    <w:link w:val="Heading5"/>
    <w:uiPriority w:val="9"/>
    <w:rsid w:val="0031307A"/>
    <w:rPr>
      <w:rFonts w:ascii="Arial" w:eastAsiaTheme="majorEastAsia" w:hAnsi="Arial" w:cstheme="majorBidi"/>
      <w:b/>
      <w:sz w:val="24"/>
    </w:rPr>
  </w:style>
  <w:style w:type="character" w:customStyle="1" w:styleId="ui-provider">
    <w:name w:val="ui-provider"/>
    <w:basedOn w:val="DefaultParagraphFont"/>
    <w:rsid w:val="00FD7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2065">
      <w:bodyDiv w:val="1"/>
      <w:marLeft w:val="0"/>
      <w:marRight w:val="0"/>
      <w:marTop w:val="0"/>
      <w:marBottom w:val="0"/>
      <w:divBdr>
        <w:top w:val="none" w:sz="0" w:space="0" w:color="auto"/>
        <w:left w:val="none" w:sz="0" w:space="0" w:color="auto"/>
        <w:bottom w:val="none" w:sz="0" w:space="0" w:color="auto"/>
        <w:right w:val="none" w:sz="0" w:space="0" w:color="auto"/>
      </w:divBdr>
    </w:div>
    <w:div w:id="44791843">
      <w:bodyDiv w:val="1"/>
      <w:marLeft w:val="0"/>
      <w:marRight w:val="0"/>
      <w:marTop w:val="0"/>
      <w:marBottom w:val="0"/>
      <w:divBdr>
        <w:top w:val="none" w:sz="0" w:space="0" w:color="auto"/>
        <w:left w:val="none" w:sz="0" w:space="0" w:color="auto"/>
        <w:bottom w:val="none" w:sz="0" w:space="0" w:color="auto"/>
        <w:right w:val="none" w:sz="0" w:space="0" w:color="auto"/>
      </w:divBdr>
    </w:div>
    <w:div w:id="78138592">
      <w:bodyDiv w:val="1"/>
      <w:marLeft w:val="0"/>
      <w:marRight w:val="0"/>
      <w:marTop w:val="0"/>
      <w:marBottom w:val="0"/>
      <w:divBdr>
        <w:top w:val="none" w:sz="0" w:space="0" w:color="auto"/>
        <w:left w:val="none" w:sz="0" w:space="0" w:color="auto"/>
        <w:bottom w:val="none" w:sz="0" w:space="0" w:color="auto"/>
        <w:right w:val="none" w:sz="0" w:space="0" w:color="auto"/>
      </w:divBdr>
    </w:div>
    <w:div w:id="143477980">
      <w:bodyDiv w:val="1"/>
      <w:marLeft w:val="0"/>
      <w:marRight w:val="0"/>
      <w:marTop w:val="0"/>
      <w:marBottom w:val="0"/>
      <w:divBdr>
        <w:top w:val="none" w:sz="0" w:space="0" w:color="auto"/>
        <w:left w:val="none" w:sz="0" w:space="0" w:color="auto"/>
        <w:bottom w:val="none" w:sz="0" w:space="0" w:color="auto"/>
        <w:right w:val="none" w:sz="0" w:space="0" w:color="auto"/>
      </w:divBdr>
    </w:div>
    <w:div w:id="164705841">
      <w:bodyDiv w:val="1"/>
      <w:marLeft w:val="0"/>
      <w:marRight w:val="0"/>
      <w:marTop w:val="0"/>
      <w:marBottom w:val="0"/>
      <w:divBdr>
        <w:top w:val="none" w:sz="0" w:space="0" w:color="auto"/>
        <w:left w:val="none" w:sz="0" w:space="0" w:color="auto"/>
        <w:bottom w:val="none" w:sz="0" w:space="0" w:color="auto"/>
        <w:right w:val="none" w:sz="0" w:space="0" w:color="auto"/>
      </w:divBdr>
    </w:div>
    <w:div w:id="190338979">
      <w:bodyDiv w:val="1"/>
      <w:marLeft w:val="0"/>
      <w:marRight w:val="0"/>
      <w:marTop w:val="0"/>
      <w:marBottom w:val="0"/>
      <w:divBdr>
        <w:top w:val="none" w:sz="0" w:space="0" w:color="auto"/>
        <w:left w:val="none" w:sz="0" w:space="0" w:color="auto"/>
        <w:bottom w:val="none" w:sz="0" w:space="0" w:color="auto"/>
        <w:right w:val="none" w:sz="0" w:space="0" w:color="auto"/>
      </w:divBdr>
    </w:div>
    <w:div w:id="197162438">
      <w:bodyDiv w:val="1"/>
      <w:marLeft w:val="0"/>
      <w:marRight w:val="0"/>
      <w:marTop w:val="0"/>
      <w:marBottom w:val="0"/>
      <w:divBdr>
        <w:top w:val="none" w:sz="0" w:space="0" w:color="auto"/>
        <w:left w:val="none" w:sz="0" w:space="0" w:color="auto"/>
        <w:bottom w:val="none" w:sz="0" w:space="0" w:color="auto"/>
        <w:right w:val="none" w:sz="0" w:space="0" w:color="auto"/>
      </w:divBdr>
    </w:div>
    <w:div w:id="281302173">
      <w:bodyDiv w:val="1"/>
      <w:marLeft w:val="0"/>
      <w:marRight w:val="0"/>
      <w:marTop w:val="0"/>
      <w:marBottom w:val="0"/>
      <w:divBdr>
        <w:top w:val="none" w:sz="0" w:space="0" w:color="auto"/>
        <w:left w:val="none" w:sz="0" w:space="0" w:color="auto"/>
        <w:bottom w:val="none" w:sz="0" w:space="0" w:color="auto"/>
        <w:right w:val="none" w:sz="0" w:space="0" w:color="auto"/>
      </w:divBdr>
    </w:div>
    <w:div w:id="433866383">
      <w:bodyDiv w:val="1"/>
      <w:marLeft w:val="0"/>
      <w:marRight w:val="0"/>
      <w:marTop w:val="0"/>
      <w:marBottom w:val="0"/>
      <w:divBdr>
        <w:top w:val="none" w:sz="0" w:space="0" w:color="auto"/>
        <w:left w:val="none" w:sz="0" w:space="0" w:color="auto"/>
        <w:bottom w:val="none" w:sz="0" w:space="0" w:color="auto"/>
        <w:right w:val="none" w:sz="0" w:space="0" w:color="auto"/>
      </w:divBdr>
    </w:div>
    <w:div w:id="440146728">
      <w:bodyDiv w:val="1"/>
      <w:marLeft w:val="0"/>
      <w:marRight w:val="0"/>
      <w:marTop w:val="0"/>
      <w:marBottom w:val="0"/>
      <w:divBdr>
        <w:top w:val="none" w:sz="0" w:space="0" w:color="auto"/>
        <w:left w:val="none" w:sz="0" w:space="0" w:color="auto"/>
        <w:bottom w:val="none" w:sz="0" w:space="0" w:color="auto"/>
        <w:right w:val="none" w:sz="0" w:space="0" w:color="auto"/>
      </w:divBdr>
    </w:div>
    <w:div w:id="535117259">
      <w:bodyDiv w:val="1"/>
      <w:marLeft w:val="0"/>
      <w:marRight w:val="0"/>
      <w:marTop w:val="0"/>
      <w:marBottom w:val="0"/>
      <w:divBdr>
        <w:top w:val="none" w:sz="0" w:space="0" w:color="auto"/>
        <w:left w:val="none" w:sz="0" w:space="0" w:color="auto"/>
        <w:bottom w:val="none" w:sz="0" w:space="0" w:color="auto"/>
        <w:right w:val="none" w:sz="0" w:space="0" w:color="auto"/>
      </w:divBdr>
    </w:div>
    <w:div w:id="546718712">
      <w:bodyDiv w:val="1"/>
      <w:marLeft w:val="0"/>
      <w:marRight w:val="0"/>
      <w:marTop w:val="0"/>
      <w:marBottom w:val="0"/>
      <w:divBdr>
        <w:top w:val="none" w:sz="0" w:space="0" w:color="auto"/>
        <w:left w:val="none" w:sz="0" w:space="0" w:color="auto"/>
        <w:bottom w:val="none" w:sz="0" w:space="0" w:color="auto"/>
        <w:right w:val="none" w:sz="0" w:space="0" w:color="auto"/>
      </w:divBdr>
    </w:div>
    <w:div w:id="672874988">
      <w:bodyDiv w:val="1"/>
      <w:marLeft w:val="0"/>
      <w:marRight w:val="0"/>
      <w:marTop w:val="0"/>
      <w:marBottom w:val="0"/>
      <w:divBdr>
        <w:top w:val="none" w:sz="0" w:space="0" w:color="auto"/>
        <w:left w:val="none" w:sz="0" w:space="0" w:color="auto"/>
        <w:bottom w:val="none" w:sz="0" w:space="0" w:color="auto"/>
        <w:right w:val="none" w:sz="0" w:space="0" w:color="auto"/>
      </w:divBdr>
    </w:div>
    <w:div w:id="1057165664">
      <w:bodyDiv w:val="1"/>
      <w:marLeft w:val="0"/>
      <w:marRight w:val="0"/>
      <w:marTop w:val="0"/>
      <w:marBottom w:val="0"/>
      <w:divBdr>
        <w:top w:val="none" w:sz="0" w:space="0" w:color="auto"/>
        <w:left w:val="none" w:sz="0" w:space="0" w:color="auto"/>
        <w:bottom w:val="none" w:sz="0" w:space="0" w:color="auto"/>
        <w:right w:val="none" w:sz="0" w:space="0" w:color="auto"/>
      </w:divBdr>
    </w:div>
    <w:div w:id="1170022277">
      <w:bodyDiv w:val="1"/>
      <w:marLeft w:val="0"/>
      <w:marRight w:val="0"/>
      <w:marTop w:val="0"/>
      <w:marBottom w:val="0"/>
      <w:divBdr>
        <w:top w:val="none" w:sz="0" w:space="0" w:color="auto"/>
        <w:left w:val="none" w:sz="0" w:space="0" w:color="auto"/>
        <w:bottom w:val="none" w:sz="0" w:space="0" w:color="auto"/>
        <w:right w:val="none" w:sz="0" w:space="0" w:color="auto"/>
      </w:divBdr>
    </w:div>
    <w:div w:id="1175997772">
      <w:bodyDiv w:val="1"/>
      <w:marLeft w:val="0"/>
      <w:marRight w:val="0"/>
      <w:marTop w:val="0"/>
      <w:marBottom w:val="0"/>
      <w:divBdr>
        <w:top w:val="none" w:sz="0" w:space="0" w:color="auto"/>
        <w:left w:val="none" w:sz="0" w:space="0" w:color="auto"/>
        <w:bottom w:val="none" w:sz="0" w:space="0" w:color="auto"/>
        <w:right w:val="none" w:sz="0" w:space="0" w:color="auto"/>
      </w:divBdr>
    </w:div>
    <w:div w:id="1286811519">
      <w:bodyDiv w:val="1"/>
      <w:marLeft w:val="0"/>
      <w:marRight w:val="0"/>
      <w:marTop w:val="0"/>
      <w:marBottom w:val="0"/>
      <w:divBdr>
        <w:top w:val="none" w:sz="0" w:space="0" w:color="auto"/>
        <w:left w:val="none" w:sz="0" w:space="0" w:color="auto"/>
        <w:bottom w:val="none" w:sz="0" w:space="0" w:color="auto"/>
        <w:right w:val="none" w:sz="0" w:space="0" w:color="auto"/>
      </w:divBdr>
    </w:div>
    <w:div w:id="1317958421">
      <w:bodyDiv w:val="1"/>
      <w:marLeft w:val="0"/>
      <w:marRight w:val="0"/>
      <w:marTop w:val="0"/>
      <w:marBottom w:val="0"/>
      <w:divBdr>
        <w:top w:val="none" w:sz="0" w:space="0" w:color="auto"/>
        <w:left w:val="none" w:sz="0" w:space="0" w:color="auto"/>
        <w:bottom w:val="none" w:sz="0" w:space="0" w:color="auto"/>
        <w:right w:val="none" w:sz="0" w:space="0" w:color="auto"/>
      </w:divBdr>
    </w:div>
    <w:div w:id="1326204111">
      <w:bodyDiv w:val="1"/>
      <w:marLeft w:val="0"/>
      <w:marRight w:val="0"/>
      <w:marTop w:val="0"/>
      <w:marBottom w:val="0"/>
      <w:divBdr>
        <w:top w:val="none" w:sz="0" w:space="0" w:color="auto"/>
        <w:left w:val="none" w:sz="0" w:space="0" w:color="auto"/>
        <w:bottom w:val="none" w:sz="0" w:space="0" w:color="auto"/>
        <w:right w:val="none" w:sz="0" w:space="0" w:color="auto"/>
      </w:divBdr>
    </w:div>
    <w:div w:id="1528056740">
      <w:bodyDiv w:val="1"/>
      <w:marLeft w:val="0"/>
      <w:marRight w:val="0"/>
      <w:marTop w:val="0"/>
      <w:marBottom w:val="0"/>
      <w:divBdr>
        <w:top w:val="none" w:sz="0" w:space="0" w:color="auto"/>
        <w:left w:val="none" w:sz="0" w:space="0" w:color="auto"/>
        <w:bottom w:val="none" w:sz="0" w:space="0" w:color="auto"/>
        <w:right w:val="none" w:sz="0" w:space="0" w:color="auto"/>
      </w:divBdr>
    </w:div>
    <w:div w:id="1613974658">
      <w:bodyDiv w:val="1"/>
      <w:marLeft w:val="0"/>
      <w:marRight w:val="0"/>
      <w:marTop w:val="0"/>
      <w:marBottom w:val="0"/>
      <w:divBdr>
        <w:top w:val="none" w:sz="0" w:space="0" w:color="auto"/>
        <w:left w:val="none" w:sz="0" w:space="0" w:color="auto"/>
        <w:bottom w:val="none" w:sz="0" w:space="0" w:color="auto"/>
        <w:right w:val="none" w:sz="0" w:space="0" w:color="auto"/>
      </w:divBdr>
    </w:div>
    <w:div w:id="1718629414">
      <w:bodyDiv w:val="1"/>
      <w:marLeft w:val="0"/>
      <w:marRight w:val="0"/>
      <w:marTop w:val="0"/>
      <w:marBottom w:val="0"/>
      <w:divBdr>
        <w:top w:val="none" w:sz="0" w:space="0" w:color="auto"/>
        <w:left w:val="none" w:sz="0" w:space="0" w:color="auto"/>
        <w:bottom w:val="none" w:sz="0" w:space="0" w:color="auto"/>
        <w:right w:val="none" w:sz="0" w:space="0" w:color="auto"/>
      </w:divBdr>
    </w:div>
    <w:div w:id="1999380326">
      <w:bodyDiv w:val="1"/>
      <w:marLeft w:val="0"/>
      <w:marRight w:val="0"/>
      <w:marTop w:val="0"/>
      <w:marBottom w:val="0"/>
      <w:divBdr>
        <w:top w:val="none" w:sz="0" w:space="0" w:color="auto"/>
        <w:left w:val="none" w:sz="0" w:space="0" w:color="auto"/>
        <w:bottom w:val="none" w:sz="0" w:space="0" w:color="auto"/>
        <w:right w:val="none" w:sz="0" w:space="0" w:color="auto"/>
      </w:divBdr>
    </w:div>
    <w:div w:id="2000495653">
      <w:bodyDiv w:val="1"/>
      <w:marLeft w:val="0"/>
      <w:marRight w:val="0"/>
      <w:marTop w:val="0"/>
      <w:marBottom w:val="0"/>
      <w:divBdr>
        <w:top w:val="none" w:sz="0" w:space="0" w:color="auto"/>
        <w:left w:val="none" w:sz="0" w:space="0" w:color="auto"/>
        <w:bottom w:val="none" w:sz="0" w:space="0" w:color="auto"/>
        <w:right w:val="none" w:sz="0" w:space="0" w:color="auto"/>
      </w:divBdr>
    </w:div>
    <w:div w:id="210495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pa.police.uk/spa-media/cbobmcf3/equalities-employment-monitoring-and-analysis-report-april-2021.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spa.police.uk/strategy-performance/community-confidence-action-resear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AC1342643B474F98A91EAD79954825" ma:contentTypeVersion="2" ma:contentTypeDescription="Create a new document." ma:contentTypeScope="" ma:versionID="e3ea4c4baf57c9a11b2416deb6f95a5c">
  <xsd:schema xmlns:xsd="http://www.w3.org/2001/XMLSchema" xmlns:xs="http://www.w3.org/2001/XMLSchema" xmlns:p="http://schemas.microsoft.com/office/2006/metadata/properties" xmlns:ns2="322eb64b-2ec8-46fd-817b-73c63f822af1" xmlns:ns3="5ce8f9be-fcf3-483e-8aa2-da494d347403" targetNamespace="http://schemas.microsoft.com/office/2006/metadata/properties" ma:root="true" ma:fieldsID="7f166750680d77a819fc1f505089c62d" ns2:_="" ns3:_="">
    <xsd:import namespace="322eb64b-2ec8-46fd-817b-73c63f822af1"/>
    <xsd:import namespace="5ce8f9be-fcf3-483e-8aa2-da494d34740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e8f9be-fcf3-483e-8aa2-da494d34740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B5705-78C5-410E-A360-DD395EFF0453}">
  <ds:schemaRefs>
    <ds:schemaRef ds:uri="http://schemas.microsoft.com/sharepoint/events"/>
  </ds:schemaRefs>
</ds:datastoreItem>
</file>

<file path=customXml/itemProps2.xml><?xml version="1.0" encoding="utf-8"?>
<ds:datastoreItem xmlns:ds="http://schemas.openxmlformats.org/officeDocument/2006/customXml" ds:itemID="{316EECD2-FCE8-4AD9-85DC-7DF53785A58D}">
  <ds:schemaRefs>
    <ds:schemaRef ds:uri="http://schemas.microsoft.com/sharepoint/v3/contenttype/forms"/>
  </ds:schemaRefs>
</ds:datastoreItem>
</file>

<file path=customXml/itemProps3.xml><?xml version="1.0" encoding="utf-8"?>
<ds:datastoreItem xmlns:ds="http://schemas.openxmlformats.org/officeDocument/2006/customXml" ds:itemID="{B5EC159F-D1A3-4AE7-80E2-8C20B5F62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eb64b-2ec8-46fd-817b-73c63f822af1"/>
    <ds:schemaRef ds:uri="5ce8f9be-fcf3-483e-8aa2-da494d347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6E3324-4DBD-4EE7-8757-628EF1FFC43C}">
  <ds:schemaRefs>
    <ds:schemaRef ds:uri="http://purl.org/dc/dcmitype/"/>
    <ds:schemaRef ds:uri="http://schemas.microsoft.com/office/infopath/2007/PartnerControls"/>
    <ds:schemaRef ds:uri="http://schemas.microsoft.com/office/2006/documentManagement/types"/>
    <ds:schemaRef ds:uri="5ce8f9be-fcf3-483e-8aa2-da494d347403"/>
    <ds:schemaRef ds:uri="http://purl.org/dc/elements/1.1/"/>
    <ds:schemaRef ds:uri="http://schemas.microsoft.com/office/2006/metadata/properties"/>
    <ds:schemaRef ds:uri="http://purl.org/dc/terms/"/>
    <ds:schemaRef ds:uri="322eb64b-2ec8-46fd-817b-73c63f822af1"/>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092B31FE-F474-4453-93B4-09759B2E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23729</Words>
  <Characters>135259</Characters>
  <Application>Microsoft Office Word</Application>
  <DocSecurity>4</DocSecurity>
  <Lines>1127</Lines>
  <Paragraphs>317</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158671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Calder, Nina</dc:creator>
  <cp:keywords/>
  <dc:description/>
  <cp:lastModifiedBy>Cowan, Jacqueline</cp:lastModifiedBy>
  <cp:revision>2</cp:revision>
  <dcterms:created xsi:type="dcterms:W3CDTF">2023-08-21T10:01:00Z</dcterms:created>
  <dcterms:modified xsi:type="dcterms:W3CDTF">2023-08-21T10:01:00Z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0x01010065AC1342643B474F98A91EAD79954825</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SPNET\1795624</vt:lpwstr>
  </property>
  <property fmtid="{D5CDD505-2E9C-101B-9397-08002B2CF9AE}" pid="6" name="ClassificationMadeExternally">
    <vt:lpwstr>No</vt:lpwstr>
  </property>
  <property fmtid="{D5CDD505-2E9C-101B-9397-08002B2CF9AE}" pid="7" name="ClassificationMadeOn">
    <vt:filetime>2023-01-25T13:34:23Z</vt:filetime>
  </property>
</Properties>
</file>