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D51BC">
              <w:t>0665</w:t>
            </w:r>
          </w:p>
          <w:p w:rsidR="00B17211" w:rsidRDefault="00456324" w:rsidP="009D51B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51BC">
              <w:t>04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22B71" w:rsidRDefault="00E22B71" w:rsidP="00E22B71">
      <w:pPr>
        <w:pStyle w:val="Heading2"/>
        <w:rPr>
          <w:rFonts w:eastAsia="Times New Roman"/>
        </w:rPr>
      </w:pPr>
      <w:r>
        <w:rPr>
          <w:rFonts w:eastAsia="Times New Roman"/>
        </w:rPr>
        <w:t>I'm requesting a breakdown by month, year and class of vehicle (car, motorcycle, bus etc) the number of fines / summons for unauthorised vehicle use of the Forth Road Bridge.</w:t>
      </w:r>
    </w:p>
    <w:p w:rsidR="00E22B71" w:rsidRDefault="00E22B71" w:rsidP="00E22B71">
      <w:pPr>
        <w:pStyle w:val="Heading2"/>
        <w:rPr>
          <w:rFonts w:eastAsia="Times New Roman"/>
        </w:rPr>
      </w:pPr>
      <w:r>
        <w:rPr>
          <w:rFonts w:eastAsia="Times New Roman"/>
        </w:rPr>
        <w:t>As well as the actual Forth Road Bridge I'd also like figures for the following restricted access roads</w:t>
      </w:r>
      <w:r>
        <w:rPr>
          <w:rFonts w:eastAsia="Times New Roman"/>
        </w:rPr>
        <w:br/>
        <w:t>1 A90 westbound to B800</w:t>
      </w:r>
      <w:r>
        <w:rPr>
          <w:rFonts w:eastAsia="Times New Roman"/>
        </w:rPr>
        <w:br/>
        <w:t>2 Echline Junction southbound to A9000</w:t>
      </w:r>
    </w:p>
    <w:p w:rsidR="00E22B71" w:rsidRPr="00E22B71" w:rsidRDefault="00E22B71" w:rsidP="00E22B71">
      <w:r>
        <w:t>Following clarification with you, you requested the following:</w:t>
      </w:r>
    </w:p>
    <w:p w:rsidR="00E22B71" w:rsidRPr="00E22B71" w:rsidRDefault="005B4BB6" w:rsidP="00E22B71">
      <w:pPr>
        <w:pStyle w:val="Heading2"/>
        <w:rPr>
          <w:rFonts w:eastAsia="Times New Roman"/>
        </w:rPr>
      </w:pPr>
      <w:r>
        <w:rPr>
          <w:rFonts w:eastAsia="Times New Roman"/>
        </w:rPr>
        <w:t>By month how many fines/notices etc have been generated by automated cameras on the 3 restricted roads below. If there aren't any cameras then the answer will be nil. Feel free to ignore any handed out by patrolling police officers / reports from the public etc.</w:t>
      </w:r>
    </w:p>
    <w:p w:rsidR="005B4BB6" w:rsidRDefault="005B4BB6" w:rsidP="005B4BB6">
      <w:pPr>
        <w:pStyle w:val="Heading2"/>
        <w:rPr>
          <w:rFonts w:eastAsia="Times New Roman"/>
        </w:rPr>
      </w:pPr>
      <w:r>
        <w:rPr>
          <w:rFonts w:eastAsia="Times New Roman"/>
        </w:rPr>
        <w:t>Forth Road Bridge (Pink below)</w:t>
      </w:r>
    </w:p>
    <w:p w:rsidR="005B4BB6" w:rsidRDefault="005B4BB6" w:rsidP="005B4BB6">
      <w:pPr>
        <w:pStyle w:val="Heading2"/>
        <w:rPr>
          <w:rFonts w:eastAsia="Times New Roman"/>
        </w:rPr>
      </w:pPr>
      <w:r>
        <w:rPr>
          <w:rFonts w:eastAsia="Times New Roman"/>
        </w:rPr>
        <w:t>Access road. A90 westbound to B800 (green)</w:t>
      </w:r>
    </w:p>
    <w:p w:rsidR="005B4BB6" w:rsidRDefault="005B4BB6" w:rsidP="005B4BB6">
      <w:pPr>
        <w:pStyle w:val="Heading2"/>
        <w:rPr>
          <w:rFonts w:eastAsia="Times New Roman"/>
        </w:rPr>
      </w:pPr>
      <w:r>
        <w:rPr>
          <w:rFonts w:eastAsia="Times New Roman"/>
        </w:rPr>
        <w:t>Access road. Echline Roundabout Junction southbound to A9000 ( turquoise )</w:t>
      </w:r>
    </w:p>
    <w:p w:rsidR="00E22B71" w:rsidRPr="00E22B71" w:rsidRDefault="00E22B71" w:rsidP="00E22B71"/>
    <w:p w:rsidR="00E22B71" w:rsidRDefault="00A94D90" w:rsidP="00A94D90">
      <w:pPr>
        <w:keepNext/>
      </w:pPr>
      <w:r>
        <w:rPr>
          <w:rFonts w:eastAsia="Times New Roman"/>
          <w:noProof/>
          <w:lang w:eastAsia="en-GB"/>
        </w:rPr>
        <w:lastRenderedPageBreak/>
        <w:drawing>
          <wp:inline distT="0" distB="0" distL="0" distR="0">
            <wp:extent cx="5353050" cy="3257550"/>
            <wp:effectExtent l="0" t="0" r="0" b="0"/>
            <wp:docPr id="1" name="Picture 1" descr="Figure 1 Showing map image of requested roadways" title="Figure 1 Showing map image of requested road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tricted-road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90" w:rsidRDefault="00A94D90" w:rsidP="00A94D90">
      <w:pPr>
        <w:pStyle w:val="Caption"/>
        <w:rPr>
          <w:i w:val="0"/>
          <w:color w:val="auto"/>
          <w:sz w:val="24"/>
          <w:szCs w:val="24"/>
        </w:rPr>
      </w:pPr>
      <w:r w:rsidRPr="00A94D90">
        <w:rPr>
          <w:i w:val="0"/>
          <w:color w:val="auto"/>
          <w:sz w:val="24"/>
          <w:szCs w:val="24"/>
        </w:rPr>
        <w:t xml:space="preserve">Figure </w:t>
      </w:r>
      <w:r w:rsidRPr="00A94D90">
        <w:rPr>
          <w:i w:val="0"/>
          <w:color w:val="auto"/>
          <w:sz w:val="24"/>
          <w:szCs w:val="24"/>
        </w:rPr>
        <w:fldChar w:fldCharType="begin"/>
      </w:r>
      <w:r w:rsidRPr="00A94D90">
        <w:rPr>
          <w:i w:val="0"/>
          <w:color w:val="auto"/>
          <w:sz w:val="24"/>
          <w:szCs w:val="24"/>
        </w:rPr>
        <w:instrText xml:space="preserve"> SEQ Figure \* ARABIC </w:instrText>
      </w:r>
      <w:r w:rsidRPr="00A94D90">
        <w:rPr>
          <w:i w:val="0"/>
          <w:color w:val="auto"/>
          <w:sz w:val="24"/>
          <w:szCs w:val="24"/>
        </w:rPr>
        <w:fldChar w:fldCharType="separate"/>
      </w:r>
      <w:r w:rsidRPr="00A94D90">
        <w:rPr>
          <w:i w:val="0"/>
          <w:noProof/>
          <w:color w:val="auto"/>
          <w:sz w:val="24"/>
          <w:szCs w:val="24"/>
        </w:rPr>
        <w:t>1</w:t>
      </w:r>
      <w:r w:rsidRPr="00A94D90">
        <w:rPr>
          <w:i w:val="0"/>
          <w:color w:val="auto"/>
          <w:sz w:val="24"/>
          <w:szCs w:val="24"/>
        </w:rPr>
        <w:fldChar w:fldCharType="end"/>
      </w:r>
      <w:r w:rsidRPr="00A94D90">
        <w:rPr>
          <w:i w:val="0"/>
          <w:color w:val="auto"/>
          <w:sz w:val="24"/>
          <w:szCs w:val="24"/>
        </w:rPr>
        <w:t xml:space="preserve"> Showing map image of requested roadways</w:t>
      </w:r>
      <w:r>
        <w:rPr>
          <w:i w:val="0"/>
          <w:color w:val="auto"/>
          <w:sz w:val="24"/>
          <w:szCs w:val="24"/>
        </w:rPr>
        <w:t>.</w:t>
      </w:r>
      <w:r w:rsidR="00E22B71">
        <w:rPr>
          <w:i w:val="0"/>
          <w:color w:val="auto"/>
          <w:sz w:val="24"/>
          <w:szCs w:val="24"/>
        </w:rPr>
        <w:br/>
      </w:r>
    </w:p>
    <w:p w:rsidR="00E22B71" w:rsidRDefault="00E22B71" w:rsidP="00793DD5">
      <w:r>
        <w:t xml:space="preserve">In response to your request I can advise that the answer to your question is zero. </w:t>
      </w:r>
      <w:bookmarkStart w:id="0" w:name="_GoBack"/>
      <w:bookmarkEnd w:id="0"/>
      <w:r>
        <w:t>There are no automated cameras on the access roads</w:t>
      </w:r>
      <w:r w:rsidR="00C57B45">
        <w:t xml:space="preserve"> noted above</w:t>
      </w:r>
      <w:r>
        <w:t xml:space="preserve"> for the purpose of deterring unauthorised use of the Forth Road Bridge.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5C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2637"/>
    <w:multiLevelType w:val="multilevel"/>
    <w:tmpl w:val="68E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95537"/>
    <w:multiLevelType w:val="multilevel"/>
    <w:tmpl w:val="E32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77268"/>
    <w:rsid w:val="00195CC4"/>
    <w:rsid w:val="00251B02"/>
    <w:rsid w:val="00253DF6"/>
    <w:rsid w:val="00255F1E"/>
    <w:rsid w:val="0036503B"/>
    <w:rsid w:val="003D6D03"/>
    <w:rsid w:val="003E12CA"/>
    <w:rsid w:val="004010DC"/>
    <w:rsid w:val="00421E55"/>
    <w:rsid w:val="004341F0"/>
    <w:rsid w:val="00456324"/>
    <w:rsid w:val="00475460"/>
    <w:rsid w:val="00490317"/>
    <w:rsid w:val="00491644"/>
    <w:rsid w:val="00496A08"/>
    <w:rsid w:val="004C1F97"/>
    <w:rsid w:val="004E1605"/>
    <w:rsid w:val="004F653C"/>
    <w:rsid w:val="00540A52"/>
    <w:rsid w:val="00557306"/>
    <w:rsid w:val="00577FEA"/>
    <w:rsid w:val="005B4BB6"/>
    <w:rsid w:val="00647912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D51BC"/>
    <w:rsid w:val="00A25E93"/>
    <w:rsid w:val="00A320FF"/>
    <w:rsid w:val="00A70AC0"/>
    <w:rsid w:val="00A84EA9"/>
    <w:rsid w:val="00A94D9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35C20"/>
    <w:rsid w:val="00C57B45"/>
    <w:rsid w:val="00C606A2"/>
    <w:rsid w:val="00C63872"/>
    <w:rsid w:val="00C84948"/>
    <w:rsid w:val="00CD405D"/>
    <w:rsid w:val="00CF1111"/>
    <w:rsid w:val="00D05706"/>
    <w:rsid w:val="00D27DC5"/>
    <w:rsid w:val="00D47E36"/>
    <w:rsid w:val="00E10DB1"/>
    <w:rsid w:val="00E22B7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A94D90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cid:ii_lg3q1juu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