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E41A1">
              <w:t>0339</w:t>
            </w:r>
          </w:p>
          <w:p w:rsidR="00B17211" w:rsidRDefault="00456324" w:rsidP="00325D4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25D41">
              <w:t>10</w:t>
            </w:r>
            <w:bookmarkStart w:id="0" w:name="_GoBack"/>
            <w:bookmarkEnd w:id="0"/>
            <w:r w:rsidR="006D5799">
              <w:t xml:space="preserve"> </w:t>
            </w:r>
            <w:r w:rsidR="00340887">
              <w:t>March</w:t>
            </w:r>
            <w:r>
              <w:t xml:space="preserve"> 2023</w:t>
            </w:r>
          </w:p>
        </w:tc>
      </w:tr>
    </w:tbl>
    <w:p w:rsidR="00340887" w:rsidRDefault="00A17E29" w:rsidP="0036503B">
      <w:r>
        <w:t>Your</w:t>
      </w:r>
      <w:r w:rsidR="00793DD5" w:rsidRPr="00793DD5">
        <w:t xml:space="preserve"> request for information is replicated below, together with </w:t>
      </w:r>
      <w:r w:rsidR="004341F0">
        <w:t>our</w:t>
      </w:r>
      <w:r w:rsidR="00793DD5" w:rsidRPr="00793DD5">
        <w:t xml:space="preserve"> response.</w:t>
      </w:r>
    </w:p>
    <w:p w:rsidR="00340887" w:rsidRDefault="00340887" w:rsidP="0036503B">
      <w:pPr>
        <w:rPr>
          <w:b/>
        </w:rPr>
      </w:pPr>
      <w:r>
        <w:t xml:space="preserve">Please accept our apologies for the delay in responding. </w:t>
      </w:r>
    </w:p>
    <w:p w:rsidR="00C01E3D" w:rsidRDefault="00C01E3D" w:rsidP="00C01E3D">
      <w:pPr>
        <w:pStyle w:val="Heading2"/>
      </w:pPr>
      <w:r w:rsidRPr="00C01E3D">
        <w:t>I also see that I neglected to a</w:t>
      </w:r>
      <w:r>
        <w:t xml:space="preserve">dd to </w:t>
      </w:r>
      <w:r w:rsidRPr="00C01E3D">
        <w:t xml:space="preserve">that I am looking for this information to be broken down by ethnicity as well as age and gender. </w:t>
      </w:r>
    </w:p>
    <w:p w:rsidR="00C01E3D" w:rsidRPr="00C01E3D" w:rsidRDefault="00C01E3D" w:rsidP="00793DD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C01E3D">
        <w:rPr>
          <w:rFonts w:eastAsiaTheme="majorEastAsia" w:cstheme="majorBidi"/>
          <w:color w:val="000000" w:themeColor="text1"/>
          <w:szCs w:val="26"/>
        </w:rPr>
        <w:t>[Follow up to request 23-0075 seeking data regarding deaths in police custody over a ten year period]</w:t>
      </w:r>
    </w:p>
    <w:p w:rsidR="00C01E3D" w:rsidRDefault="00C01E3D" w:rsidP="00793DD5">
      <w:pPr>
        <w:tabs>
          <w:tab w:val="left" w:pos="5400"/>
        </w:tabs>
      </w:pPr>
      <w:r>
        <w:t>In response to this question I would advise you that</w:t>
      </w:r>
      <w:r w:rsidR="00B73BB9" w:rsidRPr="00B73BB9">
        <w:t xml:space="preserve"> ethnicity and other demographic data is not routinely recorded on the police complaints database or on the relevant referral documentation</w:t>
      </w:r>
      <w:r>
        <w:t>.</w:t>
      </w:r>
    </w:p>
    <w:p w:rsidR="00B73BB9" w:rsidRDefault="00C01E3D" w:rsidP="00793DD5">
      <w:pPr>
        <w:tabs>
          <w:tab w:val="left" w:pos="5400"/>
        </w:tabs>
      </w:pPr>
      <w:r>
        <w:t>A</w:t>
      </w:r>
      <w:r w:rsidR="00B73BB9" w:rsidRPr="00B73BB9">
        <w:t xml:space="preserve">s such in terms of </w:t>
      </w:r>
      <w:r>
        <w:t>s</w:t>
      </w:r>
      <w:r w:rsidR="00B73BB9" w:rsidRPr="00B73BB9">
        <w:t xml:space="preserve">ection 17 of the Freedom of Information (Scotland) Act 2002, </w:t>
      </w:r>
      <w:r>
        <w:t>the information sought</w:t>
      </w:r>
      <w:r w:rsidR="00B73BB9" w:rsidRPr="00B73BB9">
        <w:t xml:space="preserve"> is not held by Police Scotland.</w:t>
      </w:r>
    </w:p>
    <w:p w:rsidR="00C01E3D" w:rsidRDefault="00C01E3D" w:rsidP="00C01E3D">
      <w:r>
        <w:t>Information held in relation to the associated Fatal Accident Inquiries may be of interest:</w:t>
      </w:r>
    </w:p>
    <w:p w:rsidR="00C01E3D" w:rsidRDefault="00325D41" w:rsidP="00C01E3D">
      <w:hyperlink r:id="rId8" w:history="1">
        <w:r w:rsidR="00C01E3D">
          <w:rPr>
            <w:rStyle w:val="Hyperlink"/>
          </w:rPr>
          <w:t>Fatal Accident Inquiries (scotcourts.gov.uk)</w:t>
        </w:r>
      </w:hyperlink>
    </w:p>
    <w:p w:rsidR="00B73BB9" w:rsidRPr="00B11A55" w:rsidRDefault="00B73BB9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5D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5D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5D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5D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5D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5D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25D41"/>
    <w:rsid w:val="00340887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E41A1"/>
    <w:rsid w:val="009631A4"/>
    <w:rsid w:val="00977296"/>
    <w:rsid w:val="00A17E29"/>
    <w:rsid w:val="00A25E93"/>
    <w:rsid w:val="00A320FF"/>
    <w:rsid w:val="00A70AC0"/>
    <w:rsid w:val="00AC443C"/>
    <w:rsid w:val="00B11A55"/>
    <w:rsid w:val="00B17211"/>
    <w:rsid w:val="00B461B2"/>
    <w:rsid w:val="00B71B3C"/>
    <w:rsid w:val="00B73BB9"/>
    <w:rsid w:val="00BC389E"/>
    <w:rsid w:val="00BF6B81"/>
    <w:rsid w:val="00C01E3D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courts.gov.uk/search-judgments/fatal-accident-inquirie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2023-03-10T14:58:00Z</cp:lastPrinted>
  <dcterms:created xsi:type="dcterms:W3CDTF">2023-02-01T20:49:00Z</dcterms:created>
  <dcterms:modified xsi:type="dcterms:W3CDTF">2023-03-10T14:58:00Z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