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A326BE">
            <w:pPr>
              <w:pStyle w:val="Heading2"/>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92E7DFF" w:rsidR="00B17211" w:rsidRPr="00B17211" w:rsidRDefault="00B17211" w:rsidP="007F490F">
            <w:r w:rsidRPr="007F490F">
              <w:rPr>
                <w:rStyle w:val="Heading2Char"/>
              </w:rPr>
              <w:t>Our reference:</w:t>
            </w:r>
            <w:r>
              <w:t xml:space="preserve">  FOI 2</w:t>
            </w:r>
            <w:r w:rsidR="00EF0FBB">
              <w:t>5</w:t>
            </w:r>
            <w:r>
              <w:t>-</w:t>
            </w:r>
            <w:r w:rsidR="00A326BE">
              <w:t>0353</w:t>
            </w:r>
          </w:p>
          <w:p w14:paraId="34BDABA6" w14:textId="7B73D5D8" w:rsidR="00B17211" w:rsidRDefault="00456324" w:rsidP="00EE2373">
            <w:r w:rsidRPr="007F490F">
              <w:rPr>
                <w:rStyle w:val="Heading2Char"/>
              </w:rPr>
              <w:t>Respon</w:t>
            </w:r>
            <w:r w:rsidR="007D55F6">
              <w:rPr>
                <w:rStyle w:val="Heading2Char"/>
              </w:rPr>
              <w:t>ded to:</w:t>
            </w:r>
            <w:r w:rsidR="007F490F">
              <w:t xml:space="preserve">  </w:t>
            </w:r>
            <w:r w:rsidR="00A326BE">
              <w:t xml:space="preserve">28 </w:t>
            </w:r>
            <w:r w:rsidR="00636B5D">
              <w:t>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1026735" w14:textId="77777777" w:rsidR="00A326BE" w:rsidRPr="00A326BE" w:rsidRDefault="00A326BE" w:rsidP="00A326BE">
      <w:pPr>
        <w:pStyle w:val="Heading2"/>
      </w:pPr>
      <w:r w:rsidRPr="00A326BE">
        <w:t>How does the police identify a person from CCTV footage?</w:t>
      </w:r>
    </w:p>
    <w:p w14:paraId="343E3DF6" w14:textId="77777777" w:rsidR="00A326BE" w:rsidRPr="00A326BE" w:rsidRDefault="00A326BE" w:rsidP="00A326BE">
      <w:pPr>
        <w:pStyle w:val="Heading2"/>
      </w:pPr>
      <w:r w:rsidRPr="00A326BE">
        <w:t>Specifically, a citizen that has no criminal record</w:t>
      </w:r>
    </w:p>
    <w:p w14:paraId="08B1E4CC" w14:textId="77777777" w:rsidR="00A326BE" w:rsidRPr="008F58AF" w:rsidRDefault="00A326BE" w:rsidP="00A326BE">
      <w:r w:rsidRPr="008F58AF">
        <w:t>As you may be aware, the Freedom of Information (Scotland) Act 2002 provides a right of access to recorded information only.  There is no provision in the Act whereby Authorities can answer questions by providing comment or statements.</w:t>
      </w:r>
    </w:p>
    <w:p w14:paraId="2BA32C8B" w14:textId="77777777" w:rsidR="00A326BE" w:rsidRPr="008F58AF" w:rsidRDefault="00A326BE" w:rsidP="00A326BE">
      <w:r w:rsidRPr="008F58AF">
        <w:t xml:space="preserve">Your request therefore </w:t>
      </w:r>
      <w:proofErr w:type="gramStart"/>
      <w:r w:rsidRPr="008F58AF">
        <w:t>has to</w:t>
      </w:r>
      <w:proofErr w:type="gramEnd"/>
      <w:r w:rsidRPr="008F58AF">
        <w:t xml:space="preserve"> be interpreted as seeking any recorded information held by Police Scotland that would answer the questions posed.</w:t>
      </w:r>
    </w:p>
    <w:p w14:paraId="2DF0A072" w14:textId="77777777" w:rsidR="00A326BE" w:rsidRPr="008F58AF" w:rsidRDefault="00A326BE" w:rsidP="00A326BE">
      <w:r w:rsidRPr="008F58AF">
        <w:t>In terms of section 17 of the Act, there is no information held by police Scotland that would specifically answer the question posed.</w:t>
      </w:r>
    </w:p>
    <w:p w14:paraId="034807FD" w14:textId="77777777" w:rsidR="00A326BE" w:rsidRPr="008F58AF" w:rsidRDefault="00A326BE" w:rsidP="00A326BE">
      <w:r w:rsidRPr="008F58AF">
        <w:t>To be of assistance, I can advise you that, in common with all other UK police forces, we use facial matching technology provided through the Police National Database (PND). The database is proven technology and an extremely useful tool in helping officers to identify those who commit crimes.</w:t>
      </w:r>
    </w:p>
    <w:p w14:paraId="7D672ED4" w14:textId="77777777" w:rsidR="00A326BE" w:rsidRPr="008F58AF" w:rsidRDefault="00A326BE" w:rsidP="00A326BE">
      <w:r w:rsidRPr="008F58AF">
        <w:t>This is the only such example, and the database only holds images of individuals who have been involved in criminality.</w:t>
      </w:r>
    </w:p>
    <w:p w14:paraId="7A7C6484" w14:textId="77777777" w:rsidR="00A326BE" w:rsidRPr="008F58AF" w:rsidRDefault="00A326BE" w:rsidP="00A326BE">
      <w:r w:rsidRPr="008F58AF">
        <w:t xml:space="preserve">I can further advise that the police have </w:t>
      </w:r>
      <w:proofErr w:type="gramStart"/>
      <w:r w:rsidRPr="008F58AF">
        <w:t>a number of</w:t>
      </w:r>
      <w:proofErr w:type="gramEnd"/>
      <w:r w:rsidRPr="008F58AF">
        <w:t xml:space="preserve"> options available when it comes to identifying persons of interest, whether that be from CCTV or otherwise.</w:t>
      </w:r>
    </w:p>
    <w:p w14:paraId="11290348" w14:textId="77777777" w:rsidR="00A326BE" w:rsidRPr="008F58AF" w:rsidRDefault="00A326BE" w:rsidP="00A326BE">
      <w:r w:rsidRPr="008F58AF">
        <w:t xml:space="preserve">In rare cases, public appeals may be made for information </w:t>
      </w:r>
      <w:proofErr w:type="gramStart"/>
      <w:r w:rsidRPr="008F58AF">
        <w:t>in order to</w:t>
      </w:r>
      <w:proofErr w:type="gramEnd"/>
      <w:r w:rsidRPr="008F58AF">
        <w:t xml:space="preserve"> help identify someone.</w:t>
      </w:r>
    </w:p>
    <w:p w14:paraId="6D6FA736" w14:textId="77777777" w:rsidR="00A326BE" w:rsidRPr="008F58AF" w:rsidRDefault="00A326BE" w:rsidP="00A326BE">
      <w:r w:rsidRPr="008F58AF">
        <w:t>In other cases, the individual may be known to other witnesses connected to the case or individuals may even be known to police officers in some cases.</w:t>
      </w:r>
    </w:p>
    <w:p w14:paraId="6F6EBC73" w14:textId="77777777" w:rsidR="00A326BE" w:rsidRPr="008F58AF" w:rsidRDefault="00A326BE" w:rsidP="00A326BE">
      <w:r w:rsidRPr="008F58AF">
        <w:t xml:space="preserve">Identification can take place from pieces of information about an individual - for example, they may be seen in a vehicle with a searchable registration mark visible, or if they have </w:t>
      </w:r>
      <w:r w:rsidRPr="008F58AF">
        <w:lastRenderedPageBreak/>
        <w:t>made a purchase in a shop, there may be debit card or store card information available that would help to trace them.</w:t>
      </w:r>
    </w:p>
    <w:p w14:paraId="06406F1B" w14:textId="77777777" w:rsidR="00A326BE" w:rsidRPr="008F58AF" w:rsidRDefault="00A326BE" w:rsidP="00A326BE">
      <w:r w:rsidRPr="008F58AF">
        <w:t xml:space="preserve">As I say, the above information is provided </w:t>
      </w:r>
      <w:proofErr w:type="gramStart"/>
      <w:r w:rsidRPr="008F58AF">
        <w:t>in order to</w:t>
      </w:r>
      <w:proofErr w:type="gramEnd"/>
      <w:r w:rsidRPr="008F58AF">
        <w:t xml:space="preserve"> assist only.</w:t>
      </w:r>
    </w:p>
    <w:p w14:paraId="70F324DD" w14:textId="77777777" w:rsidR="00A326BE" w:rsidRPr="008F58AF" w:rsidRDefault="00A326BE" w:rsidP="00A326BE">
      <w:r w:rsidRPr="008F58AF">
        <w:t>Those measures are not exhaustive and would wholly depend on the seriousness of the case.</w:t>
      </w:r>
    </w:p>
    <w:p w14:paraId="34BDABB8" w14:textId="77777777" w:rsidR="00255F1E" w:rsidRPr="00B11A55" w:rsidRDefault="00255F1E" w:rsidP="00A326BE"/>
    <w:p w14:paraId="34BDABBD" w14:textId="77777777" w:rsidR="00BF6B81" w:rsidRPr="00B11A55" w:rsidRDefault="00BF6B81" w:rsidP="00A326BE"/>
    <w:p w14:paraId="34BDABBE" w14:textId="320EAA83" w:rsidR="00496A08" w:rsidRPr="00BF6B81" w:rsidRDefault="00496A08" w:rsidP="00A326BE">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A326BE">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6EF5B8C4" w:rsidR="00496A08" w:rsidRPr="007C470A" w:rsidRDefault="00496A08" w:rsidP="00A326BE">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A326BE">
      <w:r w:rsidRPr="007C470A">
        <w:t>Following an OSIC appeal, you can appeal to the Court of Session on a point of law only.</w:t>
      </w:r>
      <w:r w:rsidR="00D47E36">
        <w:t xml:space="preserve"> </w:t>
      </w:r>
    </w:p>
    <w:p w14:paraId="34BDABC2" w14:textId="77777777" w:rsidR="00B11A55" w:rsidRDefault="00B11A55" w:rsidP="00A326BE">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A326BE">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20226"/>
    <w:rsid w:val="0036503B"/>
    <w:rsid w:val="00376A4A"/>
    <w:rsid w:val="003814BE"/>
    <w:rsid w:val="003D6D03"/>
    <w:rsid w:val="003E12CA"/>
    <w:rsid w:val="004010DC"/>
    <w:rsid w:val="004341F0"/>
    <w:rsid w:val="00456324"/>
    <w:rsid w:val="00475460"/>
    <w:rsid w:val="00490317"/>
    <w:rsid w:val="00491644"/>
    <w:rsid w:val="00496A08"/>
    <w:rsid w:val="004E1605"/>
    <w:rsid w:val="004F653C"/>
    <w:rsid w:val="00540A52"/>
    <w:rsid w:val="00557306"/>
    <w:rsid w:val="00636B5D"/>
    <w:rsid w:val="00645CFA"/>
    <w:rsid w:val="00676275"/>
    <w:rsid w:val="00685219"/>
    <w:rsid w:val="006D5799"/>
    <w:rsid w:val="007440EA"/>
    <w:rsid w:val="00750D83"/>
    <w:rsid w:val="00762154"/>
    <w:rsid w:val="00785DBC"/>
    <w:rsid w:val="00793DD5"/>
    <w:rsid w:val="007D55F6"/>
    <w:rsid w:val="007F490F"/>
    <w:rsid w:val="0086779C"/>
    <w:rsid w:val="00874BFD"/>
    <w:rsid w:val="008964EF"/>
    <w:rsid w:val="0089744F"/>
    <w:rsid w:val="00915E01"/>
    <w:rsid w:val="009631A4"/>
    <w:rsid w:val="00977296"/>
    <w:rsid w:val="00A25E93"/>
    <w:rsid w:val="00A320FF"/>
    <w:rsid w:val="00A326BE"/>
    <w:rsid w:val="00A70AC0"/>
    <w:rsid w:val="00A84EA9"/>
    <w:rsid w:val="00A90080"/>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DC7179"/>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550336">
      <w:bodyDiv w:val="1"/>
      <w:marLeft w:val="0"/>
      <w:marRight w:val="0"/>
      <w:marTop w:val="0"/>
      <w:marBottom w:val="0"/>
      <w:divBdr>
        <w:top w:val="none" w:sz="0" w:space="0" w:color="auto"/>
        <w:left w:val="none" w:sz="0" w:space="0" w:color="auto"/>
        <w:bottom w:val="none" w:sz="0" w:space="0" w:color="auto"/>
        <w:right w:val="none" w:sz="0" w:space="0" w:color="auto"/>
      </w:divBdr>
    </w:div>
    <w:div w:id="74110002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2025-03-04T18:12:00Z</dcterms:created>
  <dcterms:modified xsi:type="dcterms:W3CDTF">2025-03-04T18:12:00Z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