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C9246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25151">
              <w:t>2282</w:t>
            </w:r>
          </w:p>
          <w:p w14:paraId="34BDABA6" w14:textId="4DCA0EC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5151">
              <w:t>2</w:t>
            </w:r>
            <w:r w:rsidR="009A0340">
              <w:t>1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BE8DE5" w14:textId="77777777" w:rsidR="00925151" w:rsidRPr="00925151" w:rsidRDefault="00925151" w:rsidP="0092515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5151">
        <w:rPr>
          <w:rFonts w:eastAsiaTheme="majorEastAsia" w:cstheme="majorBidi"/>
          <w:b/>
          <w:color w:val="000000" w:themeColor="text1"/>
          <w:szCs w:val="26"/>
        </w:rPr>
        <w:t>I am writing to request detail on the number of accidents, injury, and fatality on the section of the A82 from the Lomondgate roundabout to the Arden Roundabout.</w:t>
      </w:r>
    </w:p>
    <w:p w14:paraId="6CDE9940" w14:textId="77777777" w:rsidR="00925151" w:rsidRDefault="00925151" w:rsidP="0092515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5151">
        <w:rPr>
          <w:rFonts w:eastAsiaTheme="majorEastAsia" w:cstheme="majorBidi"/>
          <w:b/>
          <w:color w:val="000000" w:themeColor="text1"/>
          <w:szCs w:val="26"/>
        </w:rPr>
        <w:t>I would be grateful if these statistics could be provided for the years from 2008 up until to 19th July 2025.</w:t>
      </w:r>
    </w:p>
    <w:p w14:paraId="18ED62E2" w14:textId="77777777" w:rsidR="00551C3E" w:rsidRDefault="00925151" w:rsidP="00925151">
      <w:r>
        <w:t xml:space="preserve">Please note that a reportable </w:t>
      </w:r>
      <w:r w:rsidR="00551C3E">
        <w:t>collision</w:t>
      </w:r>
      <w:r>
        <w:t xml:space="preserve"> is defined at </w:t>
      </w:r>
      <w:hyperlink r:id="rId11" w:history="1">
        <w:r w:rsidRPr="005524DB">
          <w:rPr>
            <w:rStyle w:val="Hyperlink"/>
          </w:rPr>
          <w:t>section 170 of the Road Traffic Act 1988</w:t>
        </w:r>
      </w:hyperlink>
      <w:r>
        <w:t xml:space="preserve"> and describes the legal responsibility on those drivers involved to report the matter to the police.  </w:t>
      </w:r>
    </w:p>
    <w:p w14:paraId="668874C2" w14:textId="7848B8FB" w:rsidR="00925151" w:rsidRDefault="00925151" w:rsidP="00925151">
      <w:r>
        <w:t>Where those involved exchange personal details, there is no legal requirement to report a collision to the police, and this applies particularly to non-injury collisions.</w:t>
      </w:r>
    </w:p>
    <w:p w14:paraId="55DCA39C" w14:textId="77777777" w:rsidR="00551C3E" w:rsidRDefault="00925151" w:rsidP="00925151">
      <w:r>
        <w:t xml:space="preserve">As such, there may have been other collisions at the location specified in your request, which were not reported to Police Scotland, or which were reported, but did not require a collision report to be created.  </w:t>
      </w:r>
    </w:p>
    <w:p w14:paraId="1BF4297E" w14:textId="65F72894" w:rsidR="00925151" w:rsidRDefault="00925151" w:rsidP="00925151">
      <w:r>
        <w:t>Any such incidents will therefore not be included within the data.</w:t>
      </w:r>
    </w:p>
    <w:p w14:paraId="451C2D61" w14:textId="77777777" w:rsidR="00551C3E" w:rsidRDefault="00551C3E" w:rsidP="009D2AA5">
      <w:pPr>
        <w:tabs>
          <w:tab w:val="left" w:pos="5400"/>
        </w:tabs>
      </w:pPr>
    </w:p>
    <w:p w14:paraId="34BDABAB" w14:textId="6400270C" w:rsidR="00255F1E" w:rsidRPr="00551C3E" w:rsidRDefault="00551C3E" w:rsidP="009D2AA5">
      <w:pPr>
        <w:tabs>
          <w:tab w:val="left" w:pos="5400"/>
        </w:tabs>
      </w:pPr>
      <w:r w:rsidRPr="00551C3E">
        <w:t>The table below details recorded Road Traffic Collisions on the</w:t>
      </w:r>
      <w:r w:rsidR="00AC00AD" w:rsidRPr="00551C3E">
        <w:t xml:space="preserve"> A82 from </w:t>
      </w:r>
      <w:r>
        <w:t xml:space="preserve">the </w:t>
      </w:r>
      <w:r w:rsidR="00AC00AD" w:rsidRPr="00551C3E">
        <w:t xml:space="preserve">Lomondgate roundabout to </w:t>
      </w:r>
      <w:r>
        <w:t xml:space="preserve">the </w:t>
      </w:r>
      <w:r w:rsidR="00AC00AD" w:rsidRPr="00551C3E">
        <w:t xml:space="preserve">Arden roundabout </w:t>
      </w:r>
      <w:r w:rsidRPr="00551C3E">
        <w:t>- 0</w:t>
      </w:r>
      <w:r w:rsidR="00925151" w:rsidRPr="00551C3E">
        <w:t>1/01/2008</w:t>
      </w:r>
      <w:r w:rsidRPr="00551C3E">
        <w:t xml:space="preserve"> </w:t>
      </w:r>
      <w:r w:rsidR="00925151" w:rsidRPr="00551C3E">
        <w:t>-</w:t>
      </w:r>
      <w:r w:rsidRPr="00551C3E">
        <w:t xml:space="preserve"> </w:t>
      </w:r>
      <w:r w:rsidR="00925151" w:rsidRPr="00551C3E">
        <w:t>01/07/2025</w:t>
      </w:r>
      <w:r w:rsidR="00AC00AD" w:rsidRPr="00551C3E">
        <w:t>,</w:t>
      </w:r>
      <w:r w:rsidR="00925151" w:rsidRPr="00551C3E">
        <w:t xml:space="preserve"> by Collision Severity</w:t>
      </w:r>
      <w:r w:rsidRPr="00551C3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230"/>
        <w:gridCol w:w="1777"/>
      </w:tblGrid>
      <w:tr w:rsidR="00925151" w:rsidRPr="00925151" w14:paraId="34BDABB1" w14:textId="77777777" w:rsidTr="00925151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4BDABAC" w14:textId="0E6F0B7C" w:rsidR="00925151" w:rsidRPr="00925151" w:rsidRDefault="00925151" w:rsidP="00551C3E">
            <w:pPr>
              <w:spacing w:line="240" w:lineRule="auto"/>
              <w:rPr>
                <w:b/>
                <w:bCs/>
              </w:rPr>
            </w:pPr>
            <w:r w:rsidRPr="00925151">
              <w:rPr>
                <w:b/>
                <w:bCs/>
              </w:rPr>
              <w:t>Collision Severity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D" w14:textId="43D75E32" w:rsidR="00925151" w:rsidRPr="00925151" w:rsidRDefault="00925151" w:rsidP="00551C3E">
            <w:pPr>
              <w:spacing w:line="240" w:lineRule="auto"/>
              <w:jc w:val="center"/>
              <w:rPr>
                <w:b/>
                <w:bCs/>
              </w:rPr>
            </w:pPr>
            <w:r w:rsidRPr="00925151">
              <w:rPr>
                <w:b/>
                <w:bCs/>
              </w:rPr>
              <w:t>No. collisions</w:t>
            </w:r>
          </w:p>
        </w:tc>
      </w:tr>
      <w:tr w:rsidR="00925151" w:rsidRPr="00925151" w14:paraId="17F0E3E4" w14:textId="77777777" w:rsidTr="00925151">
        <w:trPr>
          <w:trHeight w:val="290"/>
        </w:trPr>
        <w:tc>
          <w:tcPr>
            <w:tcW w:w="2230" w:type="dxa"/>
            <w:noWrap/>
            <w:hideMark/>
          </w:tcPr>
          <w:p w14:paraId="6484BC5C" w14:textId="77777777" w:rsidR="00925151" w:rsidRPr="00925151" w:rsidRDefault="00925151" w:rsidP="00551C3E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925151">
              <w:rPr>
                <w:rFonts w:eastAsia="Times New Roman"/>
                <w:color w:val="000000"/>
                <w:lang w:eastAsia="en-GB"/>
              </w:rPr>
              <w:t>Fatal</w:t>
            </w:r>
          </w:p>
        </w:tc>
        <w:tc>
          <w:tcPr>
            <w:tcW w:w="1777" w:type="dxa"/>
            <w:noWrap/>
            <w:hideMark/>
          </w:tcPr>
          <w:p w14:paraId="533AF5B4" w14:textId="77777777" w:rsidR="00925151" w:rsidRPr="00925151" w:rsidRDefault="00925151" w:rsidP="00551C3E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5151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925151" w:rsidRPr="00925151" w14:paraId="559DF321" w14:textId="77777777" w:rsidTr="00925151">
        <w:trPr>
          <w:trHeight w:val="290"/>
        </w:trPr>
        <w:tc>
          <w:tcPr>
            <w:tcW w:w="2230" w:type="dxa"/>
            <w:noWrap/>
            <w:hideMark/>
          </w:tcPr>
          <w:p w14:paraId="0F637214" w14:textId="77777777" w:rsidR="00925151" w:rsidRPr="00925151" w:rsidRDefault="00925151" w:rsidP="00551C3E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925151">
              <w:rPr>
                <w:rFonts w:eastAsia="Times New Roman"/>
                <w:color w:val="000000"/>
                <w:lang w:eastAsia="en-GB"/>
              </w:rPr>
              <w:t>Serious</w:t>
            </w:r>
          </w:p>
        </w:tc>
        <w:tc>
          <w:tcPr>
            <w:tcW w:w="1777" w:type="dxa"/>
            <w:noWrap/>
            <w:hideMark/>
          </w:tcPr>
          <w:p w14:paraId="751C3158" w14:textId="77777777" w:rsidR="00925151" w:rsidRPr="00925151" w:rsidRDefault="00925151" w:rsidP="00551C3E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5151">
              <w:rPr>
                <w:rFonts w:eastAsia="Times New Roman"/>
                <w:color w:val="000000"/>
                <w:lang w:eastAsia="en-GB"/>
              </w:rPr>
              <w:t>32</w:t>
            </w:r>
          </w:p>
        </w:tc>
      </w:tr>
      <w:tr w:rsidR="00925151" w:rsidRPr="00925151" w14:paraId="5FA5FC2E" w14:textId="77777777" w:rsidTr="00925151">
        <w:trPr>
          <w:trHeight w:val="290"/>
        </w:trPr>
        <w:tc>
          <w:tcPr>
            <w:tcW w:w="2230" w:type="dxa"/>
            <w:noWrap/>
            <w:hideMark/>
          </w:tcPr>
          <w:p w14:paraId="27852410" w14:textId="77777777" w:rsidR="00925151" w:rsidRPr="00925151" w:rsidRDefault="00925151" w:rsidP="00551C3E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925151">
              <w:rPr>
                <w:rFonts w:eastAsia="Times New Roman"/>
                <w:color w:val="000000"/>
                <w:lang w:eastAsia="en-GB"/>
              </w:rPr>
              <w:t>Slight</w:t>
            </w:r>
          </w:p>
        </w:tc>
        <w:tc>
          <w:tcPr>
            <w:tcW w:w="1777" w:type="dxa"/>
            <w:noWrap/>
            <w:hideMark/>
          </w:tcPr>
          <w:p w14:paraId="39C542F1" w14:textId="77777777" w:rsidR="00925151" w:rsidRPr="00925151" w:rsidRDefault="00925151" w:rsidP="00551C3E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5151">
              <w:rPr>
                <w:rFonts w:eastAsia="Times New Roman"/>
                <w:color w:val="000000"/>
                <w:lang w:eastAsia="en-GB"/>
              </w:rPr>
              <w:t>106</w:t>
            </w:r>
          </w:p>
        </w:tc>
      </w:tr>
    </w:tbl>
    <w:p w14:paraId="1F9478A8" w14:textId="77777777" w:rsidR="00551C3E" w:rsidRDefault="00551C3E" w:rsidP="00925151">
      <w:pPr>
        <w:tabs>
          <w:tab w:val="left" w:pos="5400"/>
        </w:tabs>
      </w:pPr>
    </w:p>
    <w:p w14:paraId="5B63A49B" w14:textId="77777777" w:rsidR="00551C3E" w:rsidRDefault="00551C3E">
      <w:r>
        <w:br w:type="page"/>
      </w:r>
    </w:p>
    <w:p w14:paraId="595CB3C2" w14:textId="74E6F576" w:rsidR="00551C3E" w:rsidRPr="00925151" w:rsidRDefault="00551C3E" w:rsidP="00551C3E">
      <w:pPr>
        <w:tabs>
          <w:tab w:val="left" w:pos="5400"/>
        </w:tabs>
        <w:rPr>
          <w:b/>
          <w:bCs/>
        </w:rPr>
      </w:pPr>
      <w:r>
        <w:lastRenderedPageBreak/>
        <w:t xml:space="preserve">The associated casualty figures are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230"/>
        <w:gridCol w:w="1964"/>
      </w:tblGrid>
      <w:tr w:rsidR="00551C3E" w:rsidRPr="00925151" w14:paraId="3DAABA83" w14:textId="77777777" w:rsidTr="009E3C55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546907D8" w14:textId="6402DB4C" w:rsidR="00551C3E" w:rsidRPr="00925151" w:rsidRDefault="00551C3E" w:rsidP="009E3C5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Casualty</w:t>
            </w:r>
            <w:r w:rsidRPr="00925151">
              <w:rPr>
                <w:b/>
                <w:bCs/>
              </w:rPr>
              <w:t xml:space="preserve"> Severity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5C5ED8A9" w14:textId="77777777" w:rsidR="00551C3E" w:rsidRPr="00925151" w:rsidRDefault="00551C3E" w:rsidP="009E3C55">
            <w:pPr>
              <w:spacing w:line="240" w:lineRule="auto"/>
              <w:jc w:val="center"/>
              <w:rPr>
                <w:b/>
                <w:bCs/>
              </w:rPr>
            </w:pPr>
            <w:r w:rsidRPr="00925151">
              <w:rPr>
                <w:b/>
                <w:bCs/>
              </w:rPr>
              <w:t xml:space="preserve">No. </w:t>
            </w:r>
            <w:r>
              <w:rPr>
                <w:b/>
                <w:bCs/>
              </w:rPr>
              <w:t>casualties</w:t>
            </w:r>
          </w:p>
        </w:tc>
      </w:tr>
      <w:tr w:rsidR="00551C3E" w:rsidRPr="00925151" w14:paraId="04B64F5D" w14:textId="77777777" w:rsidTr="009E3C55">
        <w:trPr>
          <w:trHeight w:val="290"/>
        </w:trPr>
        <w:tc>
          <w:tcPr>
            <w:tcW w:w="2230" w:type="dxa"/>
            <w:noWrap/>
            <w:hideMark/>
          </w:tcPr>
          <w:p w14:paraId="59C21BBD" w14:textId="77777777" w:rsidR="00551C3E" w:rsidRPr="00925151" w:rsidRDefault="00551C3E" w:rsidP="009E3C55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925151">
              <w:rPr>
                <w:rFonts w:eastAsia="Times New Roman"/>
                <w:color w:val="000000"/>
                <w:lang w:eastAsia="en-GB"/>
              </w:rPr>
              <w:t>Fatal</w:t>
            </w:r>
          </w:p>
        </w:tc>
        <w:tc>
          <w:tcPr>
            <w:tcW w:w="1964" w:type="dxa"/>
            <w:noWrap/>
            <w:vAlign w:val="bottom"/>
            <w:hideMark/>
          </w:tcPr>
          <w:p w14:paraId="06AF0DEF" w14:textId="77777777" w:rsidR="00551C3E" w:rsidRPr="00AC00AD" w:rsidRDefault="00551C3E" w:rsidP="009E3C55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C00AD">
              <w:rPr>
                <w:color w:val="000000"/>
              </w:rPr>
              <w:t>7</w:t>
            </w:r>
          </w:p>
        </w:tc>
      </w:tr>
      <w:tr w:rsidR="00551C3E" w:rsidRPr="00925151" w14:paraId="0AEF16F9" w14:textId="77777777" w:rsidTr="009E3C55">
        <w:trPr>
          <w:trHeight w:val="290"/>
        </w:trPr>
        <w:tc>
          <w:tcPr>
            <w:tcW w:w="2230" w:type="dxa"/>
            <w:noWrap/>
            <w:hideMark/>
          </w:tcPr>
          <w:p w14:paraId="610F457A" w14:textId="77777777" w:rsidR="00551C3E" w:rsidRPr="00925151" w:rsidRDefault="00551C3E" w:rsidP="009E3C55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925151">
              <w:rPr>
                <w:rFonts w:eastAsia="Times New Roman"/>
                <w:color w:val="000000"/>
                <w:lang w:eastAsia="en-GB"/>
              </w:rPr>
              <w:t>Serious</w:t>
            </w:r>
          </w:p>
        </w:tc>
        <w:tc>
          <w:tcPr>
            <w:tcW w:w="1964" w:type="dxa"/>
            <w:noWrap/>
            <w:vAlign w:val="bottom"/>
            <w:hideMark/>
          </w:tcPr>
          <w:p w14:paraId="21E936FC" w14:textId="77777777" w:rsidR="00551C3E" w:rsidRPr="00AC00AD" w:rsidRDefault="00551C3E" w:rsidP="009E3C55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C00AD">
              <w:rPr>
                <w:color w:val="000000"/>
              </w:rPr>
              <w:t>38</w:t>
            </w:r>
          </w:p>
        </w:tc>
      </w:tr>
      <w:tr w:rsidR="00551C3E" w:rsidRPr="00925151" w14:paraId="46F779FD" w14:textId="77777777" w:rsidTr="009E3C55">
        <w:trPr>
          <w:trHeight w:val="290"/>
        </w:trPr>
        <w:tc>
          <w:tcPr>
            <w:tcW w:w="2230" w:type="dxa"/>
            <w:noWrap/>
            <w:hideMark/>
          </w:tcPr>
          <w:p w14:paraId="1151157E" w14:textId="77777777" w:rsidR="00551C3E" w:rsidRPr="00925151" w:rsidRDefault="00551C3E" w:rsidP="009E3C55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925151">
              <w:rPr>
                <w:rFonts w:eastAsia="Times New Roman"/>
                <w:color w:val="000000"/>
                <w:lang w:eastAsia="en-GB"/>
              </w:rPr>
              <w:t>Slight</w:t>
            </w:r>
          </w:p>
        </w:tc>
        <w:tc>
          <w:tcPr>
            <w:tcW w:w="1964" w:type="dxa"/>
            <w:noWrap/>
            <w:vAlign w:val="bottom"/>
            <w:hideMark/>
          </w:tcPr>
          <w:p w14:paraId="6EB23DBD" w14:textId="77777777" w:rsidR="00551C3E" w:rsidRPr="00AC00AD" w:rsidRDefault="00551C3E" w:rsidP="009E3C55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C00AD">
              <w:rPr>
                <w:color w:val="000000"/>
              </w:rPr>
              <w:t>148</w:t>
            </w:r>
          </w:p>
        </w:tc>
      </w:tr>
    </w:tbl>
    <w:p w14:paraId="7D07589D" w14:textId="295ED73B" w:rsidR="00925151" w:rsidRDefault="00551C3E" w:rsidP="00925151">
      <w:pPr>
        <w:tabs>
          <w:tab w:val="left" w:pos="5400"/>
        </w:tabs>
      </w:pPr>
      <w:r>
        <w:t>A</w:t>
      </w:r>
      <w:r w:rsidR="00925151">
        <w:t xml:space="preserve">ll statistics are provisional and should be treated as management information. </w:t>
      </w:r>
      <w:r>
        <w:br/>
        <w:t xml:space="preserve">Data was </w:t>
      </w:r>
      <w:r w:rsidR="00925151">
        <w:t>extracted from Police Scotland systems and are correct as at 31/07/2025.</w:t>
      </w:r>
      <w:r>
        <w:br/>
        <w:t>Following implementation</w:t>
      </w:r>
      <w:r w:rsidRPr="00EA62FF">
        <w:t xml:space="preserve"> within D Division</w:t>
      </w:r>
      <w:r>
        <w:t xml:space="preserve"> on </w:t>
      </w:r>
      <w:r w:rsidRPr="00EA62FF">
        <w:t>12 June 2019</w:t>
      </w:r>
      <w:r>
        <w:t xml:space="preserve">, </w:t>
      </w:r>
      <w:r w:rsidRPr="00EA62FF">
        <w:t xml:space="preserve">CRaSH was implemented across </w:t>
      </w:r>
      <w:r>
        <w:t>all</w:t>
      </w:r>
      <w:r w:rsidRPr="00EA62FF">
        <w:t xml:space="preserve"> other Divisions</w:t>
      </w:r>
      <w:r w:rsidRPr="003C5C27">
        <w:t xml:space="preserve"> </w:t>
      </w:r>
      <w:r>
        <w:t>o</w:t>
      </w:r>
      <w:r w:rsidRPr="00EA62FF">
        <w:t>n 3 July 2019</w:t>
      </w:r>
      <w:r>
        <w:t>, rep</w:t>
      </w:r>
      <w:r w:rsidRPr="00EA62FF">
        <w:t>lac</w:t>
      </w:r>
      <w:r>
        <w:t>ing</w:t>
      </w:r>
      <w:r w:rsidRPr="00EA62FF">
        <w:t xml:space="preserve"> the existing </w:t>
      </w:r>
      <w:r>
        <w:t xml:space="preserve">RTC recording </w:t>
      </w:r>
      <w:r w:rsidRPr="00EA62FF">
        <w:t>procedures</w:t>
      </w:r>
      <w:r>
        <w:t>.</w:t>
      </w:r>
      <w:r w:rsidRPr="00EA62FF">
        <w:t xml:space="preserve"> </w:t>
      </w:r>
      <w:r>
        <w:t>D</w:t>
      </w:r>
      <w:r w:rsidR="00925151">
        <w:t>ata is subject to change and will be updated on the next extract of data from CRaSH on 3rd August 2025.</w:t>
      </w:r>
      <w:r>
        <w:br/>
        <w:t>A</w:t>
      </w:r>
      <w:r w:rsidR="00925151">
        <w:t xml:space="preserve">rea </w:t>
      </w:r>
      <w:r>
        <w:t xml:space="preserve">was </w:t>
      </w:r>
      <w:r w:rsidR="00925151">
        <w:t>selected using the Ordnance Survey National Geographic Database.</w:t>
      </w:r>
      <w:r w:rsidR="00925151">
        <w:tab/>
      </w:r>
      <w:r>
        <w:br/>
      </w:r>
      <w:r w:rsidR="00925151">
        <w:t>A buffer of 30 meters was used around the location to select the relevant occurrences.</w:t>
      </w:r>
      <w:r w:rsidR="00925151">
        <w:tab/>
      </w:r>
    </w:p>
    <w:p w14:paraId="1F31DBAC" w14:textId="77777777" w:rsidR="00AC00AD" w:rsidRPr="00B11A55" w:rsidRDefault="00AC00AD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30A18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F87E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97F4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51B0B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C7CE7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8E553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1207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1C3E"/>
    <w:rsid w:val="00557306"/>
    <w:rsid w:val="006029D9"/>
    <w:rsid w:val="00645CFA"/>
    <w:rsid w:val="00685219"/>
    <w:rsid w:val="006D5799"/>
    <w:rsid w:val="0072711F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A75C7"/>
    <w:rsid w:val="00915E01"/>
    <w:rsid w:val="00925151"/>
    <w:rsid w:val="0093207F"/>
    <w:rsid w:val="009631A4"/>
    <w:rsid w:val="00977296"/>
    <w:rsid w:val="009A0340"/>
    <w:rsid w:val="009D2AA5"/>
    <w:rsid w:val="00A25E93"/>
    <w:rsid w:val="00A320FF"/>
    <w:rsid w:val="00A70AC0"/>
    <w:rsid w:val="00A84EA9"/>
    <w:rsid w:val="00AC00AD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26C2E"/>
    <w:rsid w:val="00E55D79"/>
    <w:rsid w:val="00EE2373"/>
    <w:rsid w:val="00EF0FBB"/>
    <w:rsid w:val="00EF4761"/>
    <w:rsid w:val="00F756C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1988/52/section/17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2806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2025-08-20T19:47:00Z</dcterms:created>
  <dcterms:modified xsi:type="dcterms:W3CDTF">2025-08-21T16:05:00Z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