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F2579">
              <w:t>0780</w:t>
            </w:r>
          </w:p>
          <w:p w:rsidR="00B17211" w:rsidRDefault="00456324" w:rsidP="00F519A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19AA">
              <w:t>06</w:t>
            </w:r>
            <w:bookmarkStart w:id="0" w:name="_GoBack"/>
            <w:bookmarkEnd w:id="0"/>
            <w:r>
              <w:t xml:space="preserve"> </w:t>
            </w:r>
            <w:r w:rsidR="005F2579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 xml:space="preserve">I refer to your recent correspondence seeking </w:t>
      </w:r>
      <w:r w:rsidR="005F2579">
        <w:t>further information with regard to</w:t>
      </w:r>
      <w:r w:rsidRPr="007901C0">
        <w:t xml:space="preserve"> your own personal data</w:t>
      </w:r>
      <w:r w:rsidR="005F2579">
        <w:t xml:space="preserve"> which was responded to you our Data Protection Team</w:t>
      </w:r>
      <w:r w:rsidRPr="007901C0">
        <w:t>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</w:t>
      </w:r>
      <w:r w:rsidR="005F2579">
        <w:t xml:space="preserve"> request only.</w:t>
      </w:r>
    </w:p>
    <w:p w:rsidR="005F2579" w:rsidRDefault="005F2579" w:rsidP="00620927">
      <w:pPr>
        <w:pStyle w:val="Default"/>
      </w:pPr>
      <w:r>
        <w:t>If you are dissatisfied with how your Subject Access Request was handled, you can request a review by contacting the below email, quoting your reference number and reason:</w:t>
      </w:r>
    </w:p>
    <w:p w:rsidR="008928AB" w:rsidRDefault="00F519AA" w:rsidP="005F2579">
      <w:pPr>
        <w:pStyle w:val="Default"/>
      </w:pPr>
      <w:hyperlink r:id="rId8" w:history="1">
        <w:r w:rsidR="005F2579" w:rsidRPr="005F2579">
          <w:rPr>
            <w:rStyle w:val="Hyperlink"/>
          </w:rPr>
          <w:t>DataProtectionEast@scotland.police.uk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2579"/>
    <w:rsid w:val="00620927"/>
    <w:rsid w:val="0068019D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519A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East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2023-04-06T13:24:00Z</cp:lastPrinted>
  <dcterms:created xsi:type="dcterms:W3CDTF">2022-12-22T14:22:00Z</dcterms:created>
  <dcterms:modified xsi:type="dcterms:W3CDTF">2023-04-06T13:24:00Z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