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B2FC287" w14:textId="77777777" w:rsidTr="00540A52">
        <w:trPr>
          <w:trHeight w:val="2552"/>
          <w:tblHeader/>
        </w:trPr>
        <w:tc>
          <w:tcPr>
            <w:tcW w:w="2269" w:type="dxa"/>
          </w:tcPr>
          <w:p w14:paraId="38CB3D9C" w14:textId="77777777" w:rsidR="00B17211" w:rsidRDefault="007F490F" w:rsidP="00540A52">
            <w:pPr>
              <w:pStyle w:val="Heading1"/>
              <w:spacing w:before="0" w:after="0" w:line="240" w:lineRule="auto"/>
            </w:pPr>
            <w:r>
              <w:rPr>
                <w:noProof/>
                <w:lang w:eastAsia="en-GB"/>
              </w:rPr>
              <w:drawing>
                <wp:inline distT="0" distB="0" distL="0" distR="0" wp14:anchorId="4C6A79D5" wp14:editId="2BD0AB4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8074D8E" w14:textId="77777777" w:rsidR="00456324" w:rsidRPr="00456324" w:rsidRDefault="00456324" w:rsidP="00B17211">
            <w:pPr>
              <w:pStyle w:val="Heading1"/>
              <w:spacing w:before="120"/>
              <w:rPr>
                <w:sz w:val="4"/>
              </w:rPr>
            </w:pPr>
          </w:p>
          <w:p w14:paraId="7B373027" w14:textId="77777777" w:rsidR="00B17211" w:rsidRDefault="007F490F" w:rsidP="00B17211">
            <w:pPr>
              <w:pStyle w:val="Heading1"/>
              <w:spacing w:before="120"/>
            </w:pPr>
            <w:r>
              <w:t>F</w:t>
            </w:r>
            <w:r w:rsidRPr="003E12CA">
              <w:t xml:space="preserve">reedom of Information </w:t>
            </w:r>
            <w:r>
              <w:t>Response</w:t>
            </w:r>
          </w:p>
          <w:p w14:paraId="0F3F33C5" w14:textId="7B4814DD" w:rsidR="00B17211" w:rsidRPr="00B17211" w:rsidRDefault="00B17211" w:rsidP="007F490F">
            <w:r w:rsidRPr="007F490F">
              <w:rPr>
                <w:rStyle w:val="Heading2Char"/>
              </w:rPr>
              <w:t>Our reference:</w:t>
            </w:r>
            <w:r>
              <w:t xml:space="preserve">  FOI 2</w:t>
            </w:r>
            <w:r w:rsidR="00706E8D">
              <w:t>4</w:t>
            </w:r>
            <w:r w:rsidR="007F759B">
              <w:t>-</w:t>
            </w:r>
            <w:r w:rsidR="00FB22E6">
              <w:t>0063</w:t>
            </w:r>
          </w:p>
          <w:p w14:paraId="06B1B9C1" w14:textId="77777777"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706E8D">
              <w:t xml:space="preserve">February </w:t>
            </w:r>
            <w:r>
              <w:t>202</w:t>
            </w:r>
            <w:r w:rsidR="00706E8D">
              <w:t>4</w:t>
            </w:r>
          </w:p>
        </w:tc>
      </w:tr>
    </w:tbl>
    <w:p w14:paraId="2246B5B2"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DB542DC" w14:textId="1413CD5D" w:rsidR="000632A2" w:rsidRDefault="00FB22E6" w:rsidP="00FB22E6">
      <w:pPr>
        <w:pStyle w:val="Heading2"/>
      </w:pPr>
      <w:r w:rsidRPr="00FB22E6">
        <w:t>I would like to submit a FOI request for all accident that occurred on the M90 southbound between junction 9 and junction 8 from the 01 September 2023 to present day. This is around the Glenfarg area.</w:t>
      </w:r>
    </w:p>
    <w:p w14:paraId="43B40C83" w14:textId="36E6E8D8" w:rsidR="00FB22E6" w:rsidRDefault="00417812" w:rsidP="00FB22E6">
      <w:r>
        <w:t>A</w:t>
      </w:r>
      <w:r w:rsidR="00FB22E6">
        <w:t xml:space="preserve"> check of our systems</w:t>
      </w:r>
      <w:r>
        <w:t xml:space="preserve"> was undertaken t</w:t>
      </w:r>
      <w:r w:rsidR="00FB22E6">
        <w:t>o establish if any information is held relating to r</w:t>
      </w:r>
      <w:r>
        <w:t>oad traffic</w:t>
      </w:r>
      <w:r w:rsidR="00FB22E6">
        <w:t xml:space="preserve"> collisions for the locus above</w:t>
      </w:r>
      <w:r>
        <w:t>,</w:t>
      </w:r>
      <w:r w:rsidR="00FB22E6">
        <w:t xml:space="preserve"> within the specified period.</w:t>
      </w:r>
    </w:p>
    <w:p w14:paraId="73489934" w14:textId="43740D5A" w:rsidR="00417812" w:rsidRDefault="00FB22E6" w:rsidP="00417812">
      <w:pPr>
        <w:rPr>
          <w:rStyle w:val="apple-tab-span"/>
        </w:rPr>
      </w:pPr>
      <w:r w:rsidRPr="00417812">
        <w:t>I can advise you that the search provided a negative result</w:t>
      </w:r>
      <w:r w:rsidR="00417812" w:rsidRPr="00417812">
        <w:t>, and o</w:t>
      </w:r>
      <w:r w:rsidR="00417812" w:rsidRPr="00417812">
        <w:rPr>
          <w:rStyle w:val="apple-tab-span"/>
        </w:rPr>
        <w:t>n that basis section 17 of the Act applies as I can confirm that the information sought is not held by Police Scotland.</w:t>
      </w:r>
    </w:p>
    <w:p w14:paraId="17079D19" w14:textId="176672AB" w:rsidR="00417812" w:rsidRDefault="00417812" w:rsidP="00417812">
      <w:pPr>
        <w:jc w:val="both"/>
      </w:pPr>
      <w:r>
        <w:t>Please note that a reportable collision is defined under Section 170 of the Road Traffic Act 1988 and describes the legal responsibility on those drivers involved to report the matter to the police. Where those involved exchange personal details, there is no legal requirement to report a collision to the police and this applies particularly to non-injury collisions.</w:t>
      </w:r>
    </w:p>
    <w:p w14:paraId="460C1612" w14:textId="5049B8E0" w:rsidR="00417812" w:rsidRPr="00417812" w:rsidRDefault="00417812" w:rsidP="00417812">
      <w:pPr>
        <w:jc w:val="both"/>
        <w:rPr>
          <w:rStyle w:val="apple-tab-span"/>
        </w:rPr>
      </w:pPr>
      <w:r>
        <w:t xml:space="preserve">As such, there may have been other road crashes at the location which were not reported to Police Scotland, nor which required a collision report to be created, and will therefore not be included within the statistics. </w:t>
      </w:r>
    </w:p>
    <w:p w14:paraId="4F81938A" w14:textId="09E892FF" w:rsidR="00417812" w:rsidRPr="00DE0399" w:rsidRDefault="00417812" w:rsidP="00417812">
      <w:r w:rsidRPr="00DE0399">
        <w:t xml:space="preserve">All statistics are provisional and should be treated as management information. All data have been extracted from Police Scotland internal systems and are correct as at </w:t>
      </w:r>
      <w:r>
        <w:t>24</w:t>
      </w:r>
      <w:r w:rsidRPr="00DE0399">
        <w:t>/</w:t>
      </w:r>
      <w:r>
        <w:t>01</w:t>
      </w:r>
      <w:r w:rsidRPr="00DE0399">
        <w:t>/202</w:t>
      </w:r>
      <w:r>
        <w:t>4</w:t>
      </w:r>
      <w:r w:rsidRPr="00DE0399">
        <w:t>.</w:t>
      </w:r>
    </w:p>
    <w:p w14:paraId="364E75A4" w14:textId="4F923B09" w:rsidR="00FB22E6" w:rsidRDefault="00417812" w:rsidP="00417812">
      <w:r>
        <w:t>T</w:t>
      </w:r>
      <w:r w:rsidRPr="00417812">
        <w:t xml:space="preserve">he specified area was selected using GIS </w:t>
      </w:r>
      <w:r>
        <w:t xml:space="preserve">mapping. </w:t>
      </w:r>
    </w:p>
    <w:p w14:paraId="1F874FE5" w14:textId="77777777" w:rsidR="00417812" w:rsidRPr="00FB22E6" w:rsidRDefault="00417812" w:rsidP="00417812"/>
    <w:p w14:paraId="7DD2B98D" w14:textId="77777777" w:rsidR="00496A08" w:rsidRPr="00BF6B81" w:rsidRDefault="00496A08" w:rsidP="00793DD5">
      <w:r>
        <w:t xml:space="preserve">If you require any further </w:t>
      </w:r>
      <w:r w:rsidRPr="00874BFD">
        <w:t>assistance</w:t>
      </w:r>
      <w:r>
        <w:t xml:space="preserve"> please contact us quoting the reference above.</w:t>
      </w:r>
    </w:p>
    <w:p w14:paraId="182548F1"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96BFC9F"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6EC74D01" w14:textId="77777777" w:rsidR="00B461B2" w:rsidRDefault="00496A08" w:rsidP="00793DD5">
      <w:r w:rsidRPr="007C470A">
        <w:t>Following an OSIC appeal, you can appeal to the Court of Session on a point of law only.</w:t>
      </w:r>
      <w:r w:rsidR="00D47E36">
        <w:t xml:space="preserve"> </w:t>
      </w:r>
    </w:p>
    <w:p w14:paraId="6EE2191F"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72EA9A8B"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574D26C" w14:textId="77777777" w:rsidR="00417812" w:rsidRDefault="00417812" w:rsidP="007F490F">
      <w:pPr>
        <w:jc w:val="both"/>
      </w:pPr>
    </w:p>
    <w:p w14:paraId="6FE1CA84" w14:textId="77777777" w:rsidR="00417812" w:rsidRDefault="00417812" w:rsidP="007F490F">
      <w:pPr>
        <w:jc w:val="both"/>
      </w:pPr>
    </w:p>
    <w:p w14:paraId="14966C63" w14:textId="77777777" w:rsidR="00417812" w:rsidRDefault="00417812" w:rsidP="007F490F">
      <w:pPr>
        <w:jc w:val="both"/>
      </w:pPr>
    </w:p>
    <w:p w14:paraId="572E6781" w14:textId="77777777" w:rsidR="00417812" w:rsidRDefault="00417812" w:rsidP="007F490F">
      <w:pPr>
        <w:jc w:val="both"/>
      </w:pPr>
    </w:p>
    <w:p w14:paraId="774E5B86" w14:textId="7A239002" w:rsidR="00417812" w:rsidRPr="00417812" w:rsidRDefault="00417812" w:rsidP="00417812">
      <w:pPr>
        <w:spacing w:before="100" w:beforeAutospacing="1" w:after="100" w:afterAutospacing="1" w:line="240" w:lineRule="auto"/>
        <w:rPr>
          <w:rFonts w:ascii="Times New Roman" w:eastAsia="Times New Roman" w:hAnsi="Times New Roman" w:cs="Times New Roman"/>
          <w:lang w:eastAsia="en-GB"/>
        </w:rPr>
      </w:pPr>
    </w:p>
    <w:p w14:paraId="4E091ED3" w14:textId="77777777" w:rsidR="00417812" w:rsidRDefault="00417812" w:rsidP="007F490F">
      <w:pPr>
        <w:jc w:val="both"/>
      </w:pPr>
    </w:p>
    <w:p w14:paraId="2D37B012"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84C40" w14:textId="77777777" w:rsidR="00195CC4" w:rsidRDefault="00195CC4" w:rsidP="00491644">
      <w:r>
        <w:separator/>
      </w:r>
    </w:p>
  </w:endnote>
  <w:endnote w:type="continuationSeparator" w:id="0">
    <w:p w14:paraId="2398FF0B"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F5310" w14:textId="77777777" w:rsidR="00491644" w:rsidRDefault="00491644">
    <w:pPr>
      <w:pStyle w:val="Footer"/>
    </w:pPr>
  </w:p>
  <w:p w14:paraId="4F224FDF" w14:textId="2B4FED3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B23C"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7AE998C" wp14:editId="0045850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60DFA80" wp14:editId="614FAB82">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711774C" w14:textId="52EAF8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E9BD1" w14:textId="77777777" w:rsidR="00491644" w:rsidRDefault="00491644">
    <w:pPr>
      <w:pStyle w:val="Footer"/>
    </w:pPr>
  </w:p>
  <w:p w14:paraId="3A5C8BD9" w14:textId="00297E4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C1BF" w14:textId="77777777" w:rsidR="00195CC4" w:rsidRDefault="00195CC4" w:rsidP="00491644">
      <w:r>
        <w:separator/>
      </w:r>
    </w:p>
  </w:footnote>
  <w:footnote w:type="continuationSeparator" w:id="0">
    <w:p w14:paraId="4E92467E"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00FB9" w14:textId="745F03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p w14:paraId="2C77FD6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96DF" w14:textId="7B66C39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97F2" w14:textId="0419699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A7AB8">
      <w:rPr>
        <w:rFonts w:ascii="Times New Roman" w:hAnsi="Times New Roman" w:cs="Times New Roman"/>
        <w:b/>
        <w:color w:val="FF0000"/>
      </w:rPr>
      <w:t>OFFICIAL</w:t>
    </w:r>
    <w:r>
      <w:rPr>
        <w:rFonts w:ascii="Times New Roman" w:hAnsi="Times New Roman" w:cs="Times New Roman"/>
        <w:b/>
        <w:color w:val="FF0000"/>
      </w:rPr>
      <w:fldChar w:fldCharType="end"/>
    </w:r>
  </w:p>
  <w:p w14:paraId="1D01DFC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4"/>
  </w:num>
  <w:num w:numId="2" w16cid:durableId="1115833030">
    <w:abstractNumId w:val="2"/>
  </w:num>
  <w:num w:numId="3" w16cid:durableId="1175532872">
    <w:abstractNumId w:val="0"/>
  </w:num>
  <w:num w:numId="4" w16cid:durableId="286279427">
    <w:abstractNumId w:val="3"/>
  </w:num>
  <w:num w:numId="5" w16cid:durableId="1878201142">
    <w:abstractNumId w:val="1"/>
  </w:num>
  <w:num w:numId="6" w16cid:durableId="431320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41533"/>
    <w:rsid w:val="00167528"/>
    <w:rsid w:val="00195CC4"/>
    <w:rsid w:val="00201EA3"/>
    <w:rsid w:val="00253DF6"/>
    <w:rsid w:val="00255F1E"/>
    <w:rsid w:val="00285081"/>
    <w:rsid w:val="002C1F1E"/>
    <w:rsid w:val="0036503B"/>
    <w:rsid w:val="003D5169"/>
    <w:rsid w:val="003D6D03"/>
    <w:rsid w:val="003E12CA"/>
    <w:rsid w:val="004010DC"/>
    <w:rsid w:val="0040137A"/>
    <w:rsid w:val="00417812"/>
    <w:rsid w:val="004341F0"/>
    <w:rsid w:val="0043796F"/>
    <w:rsid w:val="00456324"/>
    <w:rsid w:val="00475460"/>
    <w:rsid w:val="00490317"/>
    <w:rsid w:val="00491644"/>
    <w:rsid w:val="00496A08"/>
    <w:rsid w:val="004E1605"/>
    <w:rsid w:val="004F4E24"/>
    <w:rsid w:val="004F653C"/>
    <w:rsid w:val="00524696"/>
    <w:rsid w:val="00540A52"/>
    <w:rsid w:val="00557306"/>
    <w:rsid w:val="00557F7D"/>
    <w:rsid w:val="005816D1"/>
    <w:rsid w:val="005C0D87"/>
    <w:rsid w:val="005E6A4B"/>
    <w:rsid w:val="00663826"/>
    <w:rsid w:val="00705EB9"/>
    <w:rsid w:val="00706E8D"/>
    <w:rsid w:val="00747352"/>
    <w:rsid w:val="00750D83"/>
    <w:rsid w:val="00793DD5"/>
    <w:rsid w:val="007A7AB8"/>
    <w:rsid w:val="007C03BC"/>
    <w:rsid w:val="007D21C9"/>
    <w:rsid w:val="007D55F6"/>
    <w:rsid w:val="007F490F"/>
    <w:rsid w:val="007F759B"/>
    <w:rsid w:val="0086779C"/>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71B3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B22E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3E10DBF"/>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00594270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2337</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2024-02-02T15:40:00Z</cp:lastPrinted>
  <dcterms:created xsi:type="dcterms:W3CDTF">2024-02-01T16:56:00Z</dcterms:created>
  <dcterms:modified xsi:type="dcterms:W3CDTF">2024-02-02T15:40:00Z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