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B50A8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C4326">
              <w:t>1815</w:t>
            </w:r>
          </w:p>
          <w:p w14:paraId="34BDABA6" w14:textId="768BDC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2895">
              <w:t>18</w:t>
            </w:r>
            <w:r w:rsidR="00ED2895" w:rsidRPr="00ED2895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4E84E5" w14:textId="6C260977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For 2024:</w:t>
      </w:r>
    </w:p>
    <w:p w14:paraId="784D3DD3" w14:textId="77777777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1.     How many instances of squatting reported to your police force..</w:t>
      </w:r>
    </w:p>
    <w:p w14:paraId="4649B293" w14:textId="77777777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a.     In residential properties/ land</w:t>
      </w:r>
    </w:p>
    <w:p w14:paraId="0B998DC0" w14:textId="7B022739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b.     In commercial properties/ land</w:t>
      </w:r>
    </w:p>
    <w:p w14:paraId="4BB6F8E6" w14:textId="396EDFC0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For 2023:</w:t>
      </w:r>
    </w:p>
    <w:p w14:paraId="45776CB1" w14:textId="77777777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1.     How many instances of squatting reported to your police force..</w:t>
      </w:r>
    </w:p>
    <w:p w14:paraId="119193AD" w14:textId="77777777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a.     In residential properties/ land</w:t>
      </w:r>
    </w:p>
    <w:p w14:paraId="2735FB7F" w14:textId="669918CE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b.     In commercial properties/ land</w:t>
      </w:r>
    </w:p>
    <w:p w14:paraId="17883365" w14:textId="79B0D00D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For 2022:</w:t>
      </w:r>
    </w:p>
    <w:p w14:paraId="5F2869E7" w14:textId="77777777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1.     How many instances of squatting reported to your police force..</w:t>
      </w:r>
    </w:p>
    <w:p w14:paraId="2C73B64F" w14:textId="77777777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a.     In residential properties/ land</w:t>
      </w:r>
    </w:p>
    <w:p w14:paraId="6E25C40C" w14:textId="77777777" w:rsidR="000C4326" w:rsidRPr="000C4326" w:rsidRDefault="000C4326" w:rsidP="000C4326">
      <w:pPr>
        <w:pStyle w:val="Heading2"/>
      </w:pPr>
      <w:r w:rsidRPr="000C4326">
        <w:rPr>
          <w:bCs/>
          <w:i/>
          <w:iCs/>
        </w:rPr>
        <w:t>b.     In commercial properties/ land</w:t>
      </w:r>
    </w:p>
    <w:p w14:paraId="34BDABAA" w14:textId="1C04BF42" w:rsidR="00496A08" w:rsidRDefault="00567ED3" w:rsidP="009D0BC0">
      <w:pPr>
        <w:tabs>
          <w:tab w:val="left" w:pos="5400"/>
        </w:tabs>
        <w:jc w:val="both"/>
      </w:pPr>
      <w:r>
        <w:t xml:space="preserve">Unfortunately, the information sought is not held by Police </w:t>
      </w:r>
      <w:r w:rsidR="000C4326" w:rsidRPr="000C4326">
        <w:t>Scotland and section 17 of the Act therefore applies.</w:t>
      </w:r>
    </w:p>
    <w:p w14:paraId="507A3BCB" w14:textId="605BF287" w:rsidR="007E1546" w:rsidRDefault="000C4326" w:rsidP="009D0BC0">
      <w:pPr>
        <w:jc w:val="both"/>
      </w:pPr>
      <w:r>
        <w:t xml:space="preserve">By way of explanation, </w:t>
      </w:r>
      <w:r w:rsidR="007E1546">
        <w:t xml:space="preserve">Home Office Crime classifications and codes do not extend to Scotland. Crimes in Scotland are recorded in accordance with the </w:t>
      </w:r>
      <w:hyperlink r:id="rId11" w:history="1">
        <w:r w:rsidR="007E1546">
          <w:rPr>
            <w:rStyle w:val="Hyperlink"/>
          </w:rPr>
          <w:t>Scottish Government Justice Department (SGJD)</w:t>
        </w:r>
      </w:hyperlink>
      <w:r w:rsidR="007E1546">
        <w:t xml:space="preserve"> </w:t>
      </w:r>
      <w:r w:rsidR="007E1546" w:rsidRPr="000D72FD">
        <w:t>offence classifications</w:t>
      </w:r>
      <w:r w:rsidR="007E1546">
        <w:t>, however, there is no Scottish crime classification relevant to your request</w:t>
      </w:r>
      <w:r w:rsidR="009D0BC0">
        <w:t xml:space="preserve"> - </w:t>
      </w:r>
      <w:r w:rsidR="007E1546">
        <w:t xml:space="preserve">i.e. </w:t>
      </w:r>
      <w:r w:rsidR="009D0BC0">
        <w:t xml:space="preserve">there is </w:t>
      </w:r>
      <w:r w:rsidR="007E1546">
        <w:t>no offence for “squatting” specifically</w:t>
      </w:r>
      <w:r w:rsidR="009D0BC0">
        <w:t xml:space="preserve">. </w:t>
      </w:r>
    </w:p>
    <w:p w14:paraId="300FD18B" w14:textId="67FBB011" w:rsidR="009D0BC0" w:rsidRDefault="009D0BC0" w:rsidP="009D0BC0">
      <w:pPr>
        <w:tabs>
          <w:tab w:val="left" w:pos="5400"/>
        </w:tabs>
        <w:jc w:val="both"/>
      </w:pPr>
      <w:r>
        <w:t>To be of assistance, I can advise that you may find information publicly accessible on the Police Scotland website to be of interest. I can thus refer you to our crime statistics, which are available broken down by Multi-Member Ward areas, with the most recent figures due to be updated in the next few weeks:</w:t>
      </w:r>
    </w:p>
    <w:p w14:paraId="69E69651" w14:textId="0432408C" w:rsidR="009D0BC0" w:rsidRDefault="009D0BC0" w:rsidP="009D0BC0">
      <w:pPr>
        <w:tabs>
          <w:tab w:val="left" w:pos="5400"/>
        </w:tabs>
      </w:pPr>
      <w:hyperlink r:id="rId12" w:history="1">
        <w:r>
          <w:rPr>
            <w:rStyle w:val="Hyperlink"/>
          </w:rPr>
          <w:t>Crime data - Police Scotland</w:t>
        </w:r>
      </w:hyperlink>
    </w:p>
    <w:p w14:paraId="6C9698F9" w14:textId="7B50D67F" w:rsidR="009D0BC0" w:rsidRDefault="009D0BC0" w:rsidP="00C42236">
      <w:pPr>
        <w:tabs>
          <w:tab w:val="left" w:pos="5400"/>
        </w:tabs>
      </w:pPr>
      <w:r>
        <w:t>In this instance, within the spreadsheet,</w:t>
      </w:r>
      <w:r w:rsidR="00C42236">
        <w:t xml:space="preserve"> there is</w:t>
      </w:r>
      <w:r>
        <w:t xml:space="preserve"> </w:t>
      </w:r>
      <w:r w:rsidR="00C42236">
        <w:t xml:space="preserve">a </w:t>
      </w:r>
      <w:r w:rsidR="00C42236" w:rsidRPr="002508BE">
        <w:rPr>
          <w:u w:val="single"/>
        </w:rPr>
        <w:t>crime classification description</w:t>
      </w:r>
      <w:r w:rsidR="00C42236">
        <w:t xml:space="preserve"> that</w:t>
      </w:r>
      <w:r w:rsidR="00C42236" w:rsidRPr="00C42236">
        <w:t xml:space="preserve"> </w:t>
      </w:r>
      <w:r w:rsidR="00C42236">
        <w:t>will be able to provide useful information: ‘l</w:t>
      </w:r>
      <w:r w:rsidR="00C42236" w:rsidRPr="000C4326">
        <w:t>odging without consent of the owner</w:t>
      </w:r>
      <w:r w:rsidR="00C42236">
        <w:t xml:space="preserve">’. </w:t>
      </w:r>
    </w:p>
    <w:p w14:paraId="53C00AB3" w14:textId="2D59A908" w:rsidR="000C4326" w:rsidRDefault="000C4326" w:rsidP="00793DD5">
      <w:pPr>
        <w:tabs>
          <w:tab w:val="left" w:pos="5400"/>
        </w:tabs>
      </w:pPr>
    </w:p>
    <w:p w14:paraId="35FC7A44" w14:textId="77777777" w:rsidR="000C4326" w:rsidRDefault="000C432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C8E99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C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8698E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C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9E3D5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C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939EE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C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EB5372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C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6A9BC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7C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C4326"/>
    <w:rsid w:val="000E2F19"/>
    <w:rsid w:val="000E6526"/>
    <w:rsid w:val="00141533"/>
    <w:rsid w:val="00151DD0"/>
    <w:rsid w:val="00167528"/>
    <w:rsid w:val="00195CC4"/>
    <w:rsid w:val="00207326"/>
    <w:rsid w:val="002508BE"/>
    <w:rsid w:val="00253DF6"/>
    <w:rsid w:val="00255F1E"/>
    <w:rsid w:val="002C0E88"/>
    <w:rsid w:val="002F5274"/>
    <w:rsid w:val="0036503B"/>
    <w:rsid w:val="00376A4A"/>
    <w:rsid w:val="003A1A06"/>
    <w:rsid w:val="003D6D03"/>
    <w:rsid w:val="003E12CA"/>
    <w:rsid w:val="003E7CE1"/>
    <w:rsid w:val="004010DC"/>
    <w:rsid w:val="0040443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67ED3"/>
    <w:rsid w:val="00593BB1"/>
    <w:rsid w:val="00645CFA"/>
    <w:rsid w:val="00653432"/>
    <w:rsid w:val="00685219"/>
    <w:rsid w:val="006D5799"/>
    <w:rsid w:val="007016B1"/>
    <w:rsid w:val="007440EA"/>
    <w:rsid w:val="00750D83"/>
    <w:rsid w:val="00761CF1"/>
    <w:rsid w:val="00785DBC"/>
    <w:rsid w:val="00793DD5"/>
    <w:rsid w:val="007D55F6"/>
    <w:rsid w:val="007E1546"/>
    <w:rsid w:val="007E6572"/>
    <w:rsid w:val="007F490F"/>
    <w:rsid w:val="00854A15"/>
    <w:rsid w:val="0086779C"/>
    <w:rsid w:val="00874BFD"/>
    <w:rsid w:val="008964EF"/>
    <w:rsid w:val="00915E01"/>
    <w:rsid w:val="00916515"/>
    <w:rsid w:val="009631A4"/>
    <w:rsid w:val="00977296"/>
    <w:rsid w:val="009D0BC0"/>
    <w:rsid w:val="00A010B4"/>
    <w:rsid w:val="00A04A7E"/>
    <w:rsid w:val="00A25E93"/>
    <w:rsid w:val="00A320FF"/>
    <w:rsid w:val="00A70AC0"/>
    <w:rsid w:val="00A82012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257"/>
    <w:rsid w:val="00C077A8"/>
    <w:rsid w:val="00C14FF4"/>
    <w:rsid w:val="00C1679F"/>
    <w:rsid w:val="00C42236"/>
    <w:rsid w:val="00C606A2"/>
    <w:rsid w:val="00C63872"/>
    <w:rsid w:val="00C84948"/>
    <w:rsid w:val="00C94ED8"/>
    <w:rsid w:val="00CF1111"/>
    <w:rsid w:val="00D05706"/>
    <w:rsid w:val="00D27DC5"/>
    <w:rsid w:val="00D47E36"/>
    <w:rsid w:val="00D72BDB"/>
    <w:rsid w:val="00D847A4"/>
    <w:rsid w:val="00DA1167"/>
    <w:rsid w:val="00DF3689"/>
    <w:rsid w:val="00E25AB4"/>
    <w:rsid w:val="00E366D4"/>
    <w:rsid w:val="00E55D79"/>
    <w:rsid w:val="00ED2895"/>
    <w:rsid w:val="00EE2373"/>
    <w:rsid w:val="00EF0FBB"/>
    <w:rsid w:val="00EF4761"/>
    <w:rsid w:val="00F679DD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C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e32d40b-a8f5-4c24-a46b-b72b5f0b9b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2025-06-18T15:32:00Z</cp:lastPrinted>
  <dcterms:created xsi:type="dcterms:W3CDTF">2025-06-18T15:31:00Z</dcterms:created>
  <dcterms:modified xsi:type="dcterms:W3CDTF">2025-06-18T15:32:00Z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