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2342BE">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65B4D4" w:rsidR="00B17211" w:rsidRPr="00B17211" w:rsidRDefault="00B17211" w:rsidP="007F490F">
            <w:r w:rsidRPr="007F490F">
              <w:rPr>
                <w:rStyle w:val="Heading2Char"/>
              </w:rPr>
              <w:t>Our reference:</w:t>
            </w:r>
            <w:r>
              <w:t xml:space="preserve">  FOI 2</w:t>
            </w:r>
            <w:r w:rsidR="00EF0FBB">
              <w:t>5</w:t>
            </w:r>
            <w:r>
              <w:t>-</w:t>
            </w:r>
            <w:r w:rsidR="002342BE">
              <w:t>1246</w:t>
            </w:r>
          </w:p>
          <w:p w14:paraId="34BDABA6" w14:textId="691D2CC7" w:rsidR="00B17211" w:rsidRDefault="00456324" w:rsidP="00EE2373">
            <w:r w:rsidRPr="007F490F">
              <w:rPr>
                <w:rStyle w:val="Heading2Char"/>
              </w:rPr>
              <w:t>Respon</w:t>
            </w:r>
            <w:r w:rsidR="007D55F6">
              <w:rPr>
                <w:rStyle w:val="Heading2Char"/>
              </w:rPr>
              <w:t>ded to:</w:t>
            </w:r>
            <w:r w:rsidR="007F490F">
              <w:t xml:space="preserve">  </w:t>
            </w:r>
            <w:r w:rsidR="00B5312A">
              <w:t xml:space="preserve">16 July </w:t>
            </w:r>
            <w:r>
              <w:t>202</w:t>
            </w:r>
            <w:r w:rsidR="00EF0FBB">
              <w:t>5</w:t>
            </w:r>
          </w:p>
        </w:tc>
      </w:tr>
    </w:tbl>
    <w:p w14:paraId="34BDABB8" w14:textId="1AFBF9ED" w:rsidR="00255F1E" w:rsidRPr="00425276" w:rsidRDefault="00793DD5" w:rsidP="00425276">
      <w:pPr>
        <w:rPr>
          <w:b/>
        </w:rPr>
      </w:pPr>
      <w:r w:rsidRPr="00793DD5">
        <w:t xml:space="preserve">Your recent request for information is replicated below, together with </w:t>
      </w:r>
      <w:r w:rsidR="004341F0">
        <w:t>our</w:t>
      </w:r>
      <w:r w:rsidRPr="00793DD5">
        <w:t xml:space="preserve"> response.</w:t>
      </w:r>
    </w:p>
    <w:p w14:paraId="1ECE12C1" w14:textId="77777777" w:rsidR="00425276" w:rsidRPr="00425276" w:rsidRDefault="00425276" w:rsidP="00425276">
      <w:pPr>
        <w:pStyle w:val="Heading2"/>
      </w:pPr>
      <w:r w:rsidRPr="00425276">
        <w:t>Can I please check if my FOI request can now be re-processed if the investigation has been completed?</w:t>
      </w:r>
    </w:p>
    <w:p w14:paraId="34BDABBD" w14:textId="75885373" w:rsidR="00BF6B81" w:rsidRDefault="00C57B93" w:rsidP="009D2AA5">
      <w:pPr>
        <w:tabs>
          <w:tab w:val="left" w:pos="5400"/>
        </w:tabs>
      </w:pPr>
      <w:r>
        <w:t>The above question is a follow to your earlier question noted below:</w:t>
      </w:r>
    </w:p>
    <w:p w14:paraId="1275E33D" w14:textId="1D28524F" w:rsidR="00C57B93" w:rsidRPr="00C57B93" w:rsidRDefault="00C57B93" w:rsidP="00D1632A">
      <w:pPr>
        <w:pStyle w:val="Heading2"/>
        <w:numPr>
          <w:ilvl w:val="0"/>
          <w:numId w:val="2"/>
        </w:numPr>
      </w:pPr>
      <w:r w:rsidRPr="00C57B93">
        <w:t>All the inspection reports relating to the water systems of Tulliallan, including the Scottish Police College, from September 2022 to present</w:t>
      </w:r>
    </w:p>
    <w:p w14:paraId="4F9B5800" w14:textId="7024A313" w:rsidR="00C57B93" w:rsidRPr="00C57B93" w:rsidRDefault="00C57B93" w:rsidP="00D1632A">
      <w:pPr>
        <w:pStyle w:val="Heading2"/>
        <w:numPr>
          <w:ilvl w:val="0"/>
          <w:numId w:val="2"/>
        </w:numPr>
      </w:pPr>
      <w:r w:rsidRPr="00C57B93">
        <w:t>Any reports produced for Police Scotland relating to the discovery of Legionella bacteria during this time period</w:t>
      </w:r>
    </w:p>
    <w:p w14:paraId="48C4F105" w14:textId="7FA8130A" w:rsidR="00C57B93" w:rsidRDefault="00C57B93" w:rsidP="00D1632A">
      <w:pPr>
        <w:pStyle w:val="Heading2"/>
        <w:numPr>
          <w:ilvl w:val="0"/>
          <w:numId w:val="2"/>
        </w:numPr>
      </w:pPr>
      <w:r w:rsidRPr="00C57B93">
        <w:t>The number of reports and dates of those reports of any illness or absence related to Legionella bacteria during this time period</w:t>
      </w:r>
    </w:p>
    <w:p w14:paraId="1BE14330" w14:textId="4A90601B" w:rsidR="00F4116A" w:rsidRDefault="00F4116A" w:rsidP="00F4116A">
      <w:r>
        <w:t>In response to your request, please see attachments 01-05.</w:t>
      </w:r>
    </w:p>
    <w:p w14:paraId="1D89BF1C" w14:textId="381EE4B1" w:rsidR="00F4116A" w:rsidRDefault="00F4116A" w:rsidP="00F4116A">
      <w:pPr>
        <w:tabs>
          <w:tab w:val="left" w:pos="5400"/>
        </w:tabs>
      </w:pPr>
      <w:r>
        <w:t xml:space="preserve">Please note that some information has been redacted </w:t>
      </w:r>
      <w:r w:rsidR="00D1632A">
        <w:t>as</w:t>
      </w:r>
      <w:r>
        <w:t xml:space="preserve"> I am refusing to provide it in terms of s</w:t>
      </w:r>
      <w:r w:rsidRPr="00453F0A">
        <w:t>ection 16</w:t>
      </w:r>
      <w:r>
        <w:t xml:space="preserve">(1) of the Act on the basis that the section 38(1)(b) exemption applies. </w:t>
      </w:r>
    </w:p>
    <w:p w14:paraId="72B47BF1" w14:textId="57451C7E" w:rsidR="00F4116A" w:rsidRDefault="00F4116A" w:rsidP="00F4116A">
      <w:pPr>
        <w:pStyle w:val="Heading2"/>
      </w:pPr>
      <w:bookmarkStart w:id="0" w:name="_Toc181726298"/>
      <w:r w:rsidRPr="001A4BC8">
        <w:t xml:space="preserve">Section </w:t>
      </w:r>
      <w:r>
        <w:t>38(1)(b)</w:t>
      </w:r>
      <w:bookmarkEnd w:id="0"/>
      <w:r>
        <w:t xml:space="preserve"> Personal Data</w:t>
      </w:r>
    </w:p>
    <w:p w14:paraId="18A46314" w14:textId="77777777" w:rsidR="00F4116A" w:rsidRDefault="00F4116A" w:rsidP="00F4116A">
      <w:r>
        <w:t>Personal data is defined in Article 4 of the General Data Protection Regulation (GDPR) as:</w:t>
      </w:r>
    </w:p>
    <w:p w14:paraId="7579C3AA" w14:textId="77777777" w:rsidR="00F4116A" w:rsidRDefault="00F4116A" w:rsidP="00F4116A">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B5442F2" w14:textId="77777777" w:rsidR="00F4116A" w:rsidRDefault="00F4116A" w:rsidP="00F4116A">
      <w:r>
        <w:t>Section 38(2A) of the Act provides that personal data is exempt from disclosure where disclosure would contravene any of the data protection principles set out at Article 5(1) of the GDPR which states that:</w:t>
      </w:r>
    </w:p>
    <w:p w14:paraId="4A993739" w14:textId="77777777" w:rsidR="00F4116A" w:rsidRDefault="00F4116A" w:rsidP="00F4116A">
      <w:r>
        <w:lastRenderedPageBreak/>
        <w:t>‘Personal data shall be processed lawfully, fairly and in a transparent manner in relation to the data subject’.</w:t>
      </w:r>
    </w:p>
    <w:p w14:paraId="72E86277" w14:textId="77777777" w:rsidR="00F4116A" w:rsidRDefault="00F4116A" w:rsidP="00F4116A">
      <w:r>
        <w:t>Article 6 of the GDPR goes on to state that processing shall be lawful only if certain conditions are met. The only potentially applicable condition is Article 6(1)(f) which states:</w:t>
      </w:r>
    </w:p>
    <w:p w14:paraId="58166A7D" w14:textId="77777777" w:rsidR="00F4116A" w:rsidRDefault="00F4116A" w:rsidP="00F4116A">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F000F9B" w14:textId="77777777" w:rsidR="00F4116A" w:rsidRPr="00F4116A" w:rsidRDefault="00F4116A" w:rsidP="00F4116A">
      <w:r w:rsidRPr="00F4116A">
        <w:t>Whilst I accept that you may have a legitimate interest with regards the disclosure of this information, I do not agree that disclosure could be considered necessary in the circumstances.</w:t>
      </w:r>
    </w:p>
    <w:p w14:paraId="7063911C" w14:textId="77777777" w:rsidR="00F4116A" w:rsidRPr="00F4116A" w:rsidRDefault="00F4116A" w:rsidP="00F4116A">
      <w:r w:rsidRPr="00F4116A">
        <w:t>Notwithstanding, I am further of the view that your interests are overridden by the interests or fundamental rights and freedoms of the data subjects.</w:t>
      </w:r>
    </w:p>
    <w:p w14:paraId="36C2DD47" w14:textId="77777777" w:rsidR="00F4116A" w:rsidRPr="00F4116A" w:rsidRDefault="00F4116A" w:rsidP="00F4116A">
      <w:r w:rsidRPr="00F4116A">
        <w:t>On that basis, it is considered that disclosure of the information sought would be unlawful.</w:t>
      </w:r>
    </w:p>
    <w:p w14:paraId="3798BF6A" w14:textId="421FE78E" w:rsidR="00F4116A" w:rsidRPr="00F4116A" w:rsidRDefault="00F4116A" w:rsidP="00F4116A"/>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16D92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1224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F481E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7A3DE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5501B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52467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1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8789A"/>
    <w:multiLevelType w:val="hybridMultilevel"/>
    <w:tmpl w:val="04241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468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1F251D"/>
    <w:rsid w:val="00207326"/>
    <w:rsid w:val="002342BE"/>
    <w:rsid w:val="00253DF6"/>
    <w:rsid w:val="00255F1E"/>
    <w:rsid w:val="0036503B"/>
    <w:rsid w:val="00376A4A"/>
    <w:rsid w:val="00381234"/>
    <w:rsid w:val="003D6D03"/>
    <w:rsid w:val="003E12CA"/>
    <w:rsid w:val="004010DC"/>
    <w:rsid w:val="00425276"/>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B6FFE"/>
    <w:rsid w:val="00915E01"/>
    <w:rsid w:val="009631A4"/>
    <w:rsid w:val="00977296"/>
    <w:rsid w:val="009D2AA5"/>
    <w:rsid w:val="009D73A1"/>
    <w:rsid w:val="00A25E93"/>
    <w:rsid w:val="00A320FF"/>
    <w:rsid w:val="00A70AC0"/>
    <w:rsid w:val="00A84EA9"/>
    <w:rsid w:val="00AC443C"/>
    <w:rsid w:val="00B033D6"/>
    <w:rsid w:val="00B11A55"/>
    <w:rsid w:val="00B17211"/>
    <w:rsid w:val="00B461B2"/>
    <w:rsid w:val="00B5312A"/>
    <w:rsid w:val="00B654B6"/>
    <w:rsid w:val="00B71B3C"/>
    <w:rsid w:val="00BC389E"/>
    <w:rsid w:val="00BE1888"/>
    <w:rsid w:val="00BF6B81"/>
    <w:rsid w:val="00C077A8"/>
    <w:rsid w:val="00C14FF4"/>
    <w:rsid w:val="00C1679F"/>
    <w:rsid w:val="00C57B93"/>
    <w:rsid w:val="00C606A2"/>
    <w:rsid w:val="00C63872"/>
    <w:rsid w:val="00C84948"/>
    <w:rsid w:val="00C94ED8"/>
    <w:rsid w:val="00CF1111"/>
    <w:rsid w:val="00D05706"/>
    <w:rsid w:val="00D1632A"/>
    <w:rsid w:val="00D27DC5"/>
    <w:rsid w:val="00D47E36"/>
    <w:rsid w:val="00E55D79"/>
    <w:rsid w:val="00EE2373"/>
    <w:rsid w:val="00EF0FBB"/>
    <w:rsid w:val="00EF4761"/>
    <w:rsid w:val="00F411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6239">
      <w:bodyDiv w:val="1"/>
      <w:marLeft w:val="0"/>
      <w:marRight w:val="0"/>
      <w:marTop w:val="0"/>
      <w:marBottom w:val="0"/>
      <w:divBdr>
        <w:top w:val="none" w:sz="0" w:space="0" w:color="auto"/>
        <w:left w:val="none" w:sz="0" w:space="0" w:color="auto"/>
        <w:bottom w:val="none" w:sz="0" w:space="0" w:color="auto"/>
        <w:right w:val="none" w:sz="0" w:space="0" w:color="auto"/>
      </w:divBdr>
    </w:div>
    <w:div w:id="1169515403">
      <w:bodyDiv w:val="1"/>
      <w:marLeft w:val="0"/>
      <w:marRight w:val="0"/>
      <w:marTop w:val="0"/>
      <w:marBottom w:val="0"/>
      <w:divBdr>
        <w:top w:val="none" w:sz="0" w:space="0" w:color="auto"/>
        <w:left w:val="none" w:sz="0" w:space="0" w:color="auto"/>
        <w:bottom w:val="none" w:sz="0" w:space="0" w:color="auto"/>
        <w:right w:val="none" w:sz="0" w:space="0" w:color="auto"/>
      </w:divBdr>
    </w:div>
    <w:div w:id="1333680225">
      <w:bodyDiv w:val="1"/>
      <w:marLeft w:val="0"/>
      <w:marRight w:val="0"/>
      <w:marTop w:val="0"/>
      <w:marBottom w:val="0"/>
      <w:divBdr>
        <w:top w:val="none" w:sz="0" w:space="0" w:color="auto"/>
        <w:left w:val="none" w:sz="0" w:space="0" w:color="auto"/>
        <w:bottom w:val="none" w:sz="0" w:space="0" w:color="auto"/>
        <w:right w:val="none" w:sz="0" w:space="0" w:color="auto"/>
      </w:divBdr>
    </w:div>
    <w:div w:id="16176356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2025-07-16T10:43:00Z</dcterms:created>
  <dcterms:modified xsi:type="dcterms:W3CDTF">2025-07-16T10:43:00Z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