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996F09">
              <w:t>0613</w:t>
            </w:r>
          </w:p>
          <w:p w:rsidR="00B17211" w:rsidRDefault="00456324" w:rsidP="00C41A8E">
            <w:r w:rsidRPr="007F490F">
              <w:rPr>
                <w:rStyle w:val="Heading2Char"/>
              </w:rPr>
              <w:t>Respon</w:t>
            </w:r>
            <w:r w:rsidR="007D55F6">
              <w:rPr>
                <w:rStyle w:val="Heading2Char"/>
              </w:rPr>
              <w:t>ded to:</w:t>
            </w:r>
            <w:r w:rsidR="007F490F">
              <w:t xml:space="preserve">  </w:t>
            </w:r>
            <w:r w:rsidR="00C41A8E">
              <w:t xml:space="preserve">14 April </w:t>
            </w:r>
            <w:bookmarkStart w:id="0" w:name="_GoBack"/>
            <w:bookmarkEnd w:id="0"/>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986C0C" w:rsidRPr="00986C0C" w:rsidRDefault="00986C0C" w:rsidP="00986C0C">
      <w:pPr>
        <w:tabs>
          <w:tab w:val="left" w:pos="5400"/>
        </w:tabs>
        <w:rPr>
          <w:rFonts w:eastAsiaTheme="majorEastAsia" w:cstheme="majorBidi"/>
          <w:b/>
          <w:color w:val="000000" w:themeColor="text1"/>
          <w:szCs w:val="26"/>
        </w:rPr>
      </w:pPr>
      <w:r w:rsidRPr="00986C0C">
        <w:rPr>
          <w:rFonts w:eastAsiaTheme="majorEastAsia" w:cstheme="majorBidi"/>
          <w:b/>
          <w:color w:val="000000" w:themeColor="text1"/>
          <w:szCs w:val="26"/>
        </w:rPr>
        <w:t>Could I please have the information sent back to me via email, as a year on year breakdown</w:t>
      </w:r>
      <w:r w:rsidR="000A33B8">
        <w:rPr>
          <w:rFonts w:eastAsiaTheme="majorEastAsia" w:cstheme="majorBidi"/>
          <w:b/>
          <w:color w:val="000000" w:themeColor="text1"/>
          <w:szCs w:val="26"/>
        </w:rPr>
        <w:t>?</w:t>
      </w:r>
    </w:p>
    <w:p w:rsidR="00986C0C" w:rsidRDefault="00986C0C" w:rsidP="00986C0C">
      <w:pPr>
        <w:pStyle w:val="Heading2"/>
        <w:numPr>
          <w:ilvl w:val="0"/>
          <w:numId w:val="4"/>
        </w:numPr>
      </w:pPr>
      <w:r w:rsidRPr="00986C0C">
        <w:t xml:space="preserve">The number of [police staff employees and police officers] reported for social media activity/ had complaints made against social media activity since March 2018, to now (1/03/2023), including their job title and rank and year-on-year comparative figures. </w:t>
      </w:r>
    </w:p>
    <w:p w:rsidR="0083481A" w:rsidRDefault="00986C0C" w:rsidP="006A3F3B">
      <w:pPr>
        <w:tabs>
          <w:tab w:val="left" w:pos="5400"/>
        </w:tabs>
        <w:ind w:left="360"/>
      </w:pPr>
      <w:r>
        <w:t xml:space="preserve">Information in relation to allegations against police staff members </w:t>
      </w:r>
      <w:r w:rsidR="00E14468">
        <w:t xml:space="preserve">and police officers </w:t>
      </w:r>
      <w:r>
        <w:t xml:space="preserve">can be found </w:t>
      </w:r>
      <w:r w:rsidR="000A33B8">
        <w:t>below</w:t>
      </w:r>
      <w:r w:rsidR="00E14468">
        <w:t>.</w:t>
      </w:r>
    </w:p>
    <w:p w:rsidR="00A31B40" w:rsidRDefault="00E14468" w:rsidP="006A3F3B">
      <w:pPr>
        <w:tabs>
          <w:tab w:val="left" w:pos="5400"/>
        </w:tabs>
        <w:ind w:left="360"/>
        <w:rPr>
          <w:i/>
        </w:rPr>
      </w:pPr>
      <w:r>
        <w:t>Please not</w:t>
      </w:r>
      <w:r w:rsidR="0083481A">
        <w:t>e</w:t>
      </w:r>
      <w:r>
        <w:t xml:space="preserve"> that </w:t>
      </w:r>
      <w:r w:rsidR="0083481A">
        <w:t xml:space="preserve">neither job titles, nor the ranks of any police officer above </w:t>
      </w:r>
      <w:r w:rsidR="00077A10">
        <w:t>s</w:t>
      </w:r>
      <w:r w:rsidR="00E813E6">
        <w:t>ergeant</w:t>
      </w:r>
      <w:r w:rsidR="0083481A">
        <w:t xml:space="preserve"> level have</w:t>
      </w:r>
      <w:r>
        <w:t xml:space="preserve"> been included</w:t>
      </w:r>
      <w:r w:rsidR="0083481A">
        <w:t xml:space="preserve"> as th</w:t>
      </w:r>
      <w:r w:rsidR="00077A10">
        <w:t>is</w:t>
      </w:r>
      <w:r w:rsidR="0083481A">
        <w:t xml:space="preserve"> information is assessed </w:t>
      </w:r>
      <w:r w:rsidR="0083481A" w:rsidRPr="00077A10">
        <w:t xml:space="preserve">to be </w:t>
      </w:r>
      <w:r w:rsidR="0083481A" w:rsidRPr="00BB7E94">
        <w:t>personal data</w:t>
      </w:r>
      <w:r w:rsidR="00077A10" w:rsidRPr="00077A10">
        <w:rPr>
          <w:i/>
        </w:rPr>
        <w:t>.</w:t>
      </w:r>
      <w:r w:rsidR="00077A10">
        <w:rPr>
          <w:i/>
        </w:rPr>
        <w:t xml:space="preserve">  </w:t>
      </w:r>
      <w:r w:rsidR="0083481A">
        <w:rPr>
          <w:i/>
        </w:rPr>
        <w:t xml:space="preserve"> </w:t>
      </w:r>
    </w:p>
    <w:p w:rsidR="0083481A" w:rsidRDefault="00077A10" w:rsidP="006A3F3B">
      <w:pPr>
        <w:tabs>
          <w:tab w:val="left" w:pos="5400"/>
        </w:tabs>
        <w:ind w:left="360"/>
      </w:pPr>
      <w:r>
        <w:t xml:space="preserve">By way of further explanation, </w:t>
      </w:r>
      <w:r w:rsidR="0083481A">
        <w:t>the pool of individuals to whom the data could relate is considered sufficiently small that there exists the potential for individuals to be easily identified.</w:t>
      </w:r>
    </w:p>
    <w:p w:rsidR="0083481A" w:rsidRDefault="0083481A" w:rsidP="006A3F3B">
      <w:pPr>
        <w:ind w:left="360"/>
      </w:pPr>
      <w:r>
        <w:t>In terms of section 16 of the Act, I am therefore refusing to provide you with this information and I am therefore required to provide you with a notice which:</w:t>
      </w:r>
    </w:p>
    <w:p w:rsidR="0083481A" w:rsidRDefault="0083481A" w:rsidP="006A3F3B">
      <w:pPr>
        <w:ind w:left="360"/>
      </w:pPr>
      <w:r>
        <w:t>(a) states that it holds the information,</w:t>
      </w:r>
      <w:r>
        <w:br/>
        <w:t>(b) states that it is claiming an exemption,</w:t>
      </w:r>
      <w:r>
        <w:br/>
        <w:t>(c) specifies the exemption in question and</w:t>
      </w:r>
      <w:r>
        <w:br/>
        <w:t>(d) states, if that would not be otherwise apparent, why the exemption applies.</w:t>
      </w:r>
    </w:p>
    <w:p w:rsidR="0083481A" w:rsidRDefault="0083481A" w:rsidP="006A3F3B">
      <w:pPr>
        <w:ind w:left="360"/>
      </w:pPr>
      <w:r>
        <w:t>I can confirm that the information sought is held by Police Scotland and the exemption I consider to be applicable is section 38(1)(b) of the Act - personal information.</w:t>
      </w:r>
    </w:p>
    <w:p w:rsidR="0083481A" w:rsidRDefault="0083481A" w:rsidP="006A3F3B">
      <w:pPr>
        <w:ind w:left="360"/>
      </w:pPr>
      <w:r>
        <w:t>Personal data is defined in Article 4 of the General Data Protection Regulation (GDPR) as:</w:t>
      </w:r>
    </w:p>
    <w:p w:rsidR="0083481A" w:rsidRDefault="0083481A" w:rsidP="006A3F3B">
      <w:pPr>
        <w:ind w:left="360"/>
      </w:pPr>
      <w:r>
        <w:lastRenderedPageBreak/>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rsidR="0083481A" w:rsidRDefault="0083481A" w:rsidP="006A3F3B">
      <w:pPr>
        <w:ind w:left="360"/>
      </w:pPr>
      <w:r>
        <w:t>Section 38(2A) of the Act provides that personal data is exempt from disclosure where disclosure would contravene any of the data protection principles set out at Article 5(1) of the GDPR which states that:</w:t>
      </w:r>
    </w:p>
    <w:p w:rsidR="0083481A" w:rsidRDefault="0083481A" w:rsidP="006A3F3B">
      <w:pPr>
        <w:ind w:left="360"/>
      </w:pPr>
      <w:r>
        <w:t>‘Personal data shall be processed lawfully, fairly and in a transparent manner in relation to the data subject’</w:t>
      </w:r>
    </w:p>
    <w:p w:rsidR="0083481A" w:rsidRDefault="0083481A" w:rsidP="006A3F3B">
      <w:pPr>
        <w:ind w:left="360"/>
      </w:pPr>
      <w:r>
        <w:t>Article 6 of the GDPR goes on to state that processing shall be lawful only if certain conditions are met. The only potentially applicable condition is Article 6(1)(f) which states:</w:t>
      </w:r>
    </w:p>
    <w:p w:rsidR="0083481A" w:rsidRDefault="0083481A" w:rsidP="006A3F3B">
      <w:pPr>
        <w:ind w:left="360"/>
      </w:pPr>
      <w: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p>
    <w:p w:rsidR="0083481A" w:rsidRDefault="0083481A" w:rsidP="006A3F3B">
      <w:pPr>
        <w:ind w:left="360"/>
      </w:pPr>
      <w:r>
        <w:t>Whilst I accept that you may have a legitimate interest with regards the disclosure of this information</w:t>
      </w:r>
      <w:r w:rsidR="00077A10">
        <w:t>,</w:t>
      </w:r>
      <w:r>
        <w:t xml:space="preserve"> I do not agree that disclosure could be considered necessary in the circumstances.</w:t>
      </w:r>
    </w:p>
    <w:p w:rsidR="0083481A" w:rsidRDefault="0083481A" w:rsidP="006A3F3B">
      <w:pPr>
        <w:ind w:left="360"/>
      </w:pPr>
      <w:r>
        <w:t>Notwithstanding, I am further of the view that your interests are overridden by the interests or fundamental rights and freedoms of the data subjects.</w:t>
      </w:r>
    </w:p>
    <w:p w:rsidR="00E14468" w:rsidRDefault="00691834" w:rsidP="006A3F3B">
      <w:pPr>
        <w:tabs>
          <w:tab w:val="left" w:pos="5400"/>
        </w:tabs>
        <w:ind w:left="360"/>
      </w:pPr>
      <w:r>
        <w:t xml:space="preserve">On that basis, disclosure of the information sought is considered unlawful. </w:t>
      </w:r>
    </w:p>
    <w:p w:rsidR="00E14468" w:rsidRDefault="00E14468" w:rsidP="00E14468">
      <w:pPr>
        <w:tabs>
          <w:tab w:val="left" w:pos="5400"/>
        </w:tabs>
        <w:ind w:left="360"/>
      </w:pPr>
    </w:p>
    <w:p w:rsidR="00351120" w:rsidRDefault="00351120" w:rsidP="00B31CE1">
      <w:pPr>
        <w:tabs>
          <w:tab w:val="left" w:pos="5400"/>
        </w:tabs>
        <w:sectPr w:rsidR="00351120" w:rsidSect="007F490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283" w:footer="284" w:gutter="0"/>
          <w:cols w:space="708"/>
          <w:docGrid w:linePitch="360"/>
        </w:sectPr>
      </w:pPr>
    </w:p>
    <w:p w:rsidR="00E14468" w:rsidRDefault="00351120" w:rsidP="00B31CE1">
      <w:pPr>
        <w:tabs>
          <w:tab w:val="left" w:pos="5400"/>
        </w:tabs>
        <w:rPr>
          <w:b/>
        </w:rPr>
      </w:pPr>
      <w:r>
        <w:rPr>
          <w:b/>
        </w:rPr>
        <w:lastRenderedPageBreak/>
        <w:t>Allegations against Police Staff Members</w:t>
      </w:r>
    </w:p>
    <w:tbl>
      <w:tblPr>
        <w:tblStyle w:val="TableGrid"/>
        <w:tblW w:w="0" w:type="auto"/>
        <w:tblInd w:w="-5" w:type="dxa"/>
        <w:tblLook w:val="04A0" w:firstRow="1" w:lastRow="0" w:firstColumn="1" w:lastColumn="0" w:noHBand="0" w:noVBand="1"/>
        <w:tblCaption w:val="Police staff data"/>
        <w:tblDescription w:val="Police staff data"/>
      </w:tblPr>
      <w:tblGrid>
        <w:gridCol w:w="1249"/>
        <w:gridCol w:w="1030"/>
        <w:gridCol w:w="2407"/>
        <w:gridCol w:w="2407"/>
      </w:tblGrid>
      <w:tr w:rsidR="00351120" w:rsidRPr="00986C0C" w:rsidTr="00B31CE1">
        <w:trPr>
          <w:cantSplit/>
          <w:tblHeader/>
        </w:trPr>
        <w:tc>
          <w:tcPr>
            <w:tcW w:w="1249" w:type="dxa"/>
            <w:shd w:val="clear" w:color="auto" w:fill="D9D9D9" w:themeFill="background1" w:themeFillShade="D9"/>
          </w:tcPr>
          <w:p w:rsidR="00351120" w:rsidRPr="00986C0C" w:rsidRDefault="00351120" w:rsidP="009A581C">
            <w:pPr>
              <w:tabs>
                <w:tab w:val="left" w:pos="5400"/>
              </w:tabs>
              <w:rPr>
                <w:b/>
              </w:rPr>
            </w:pPr>
            <w:r w:rsidRPr="00986C0C">
              <w:rPr>
                <w:b/>
              </w:rPr>
              <w:t>Year</w:t>
            </w:r>
          </w:p>
        </w:tc>
        <w:tc>
          <w:tcPr>
            <w:tcW w:w="1030" w:type="dxa"/>
            <w:shd w:val="clear" w:color="auto" w:fill="D9D9D9" w:themeFill="background1" w:themeFillShade="D9"/>
          </w:tcPr>
          <w:p w:rsidR="00351120" w:rsidRPr="00986C0C" w:rsidRDefault="00351120" w:rsidP="009A581C">
            <w:pPr>
              <w:tabs>
                <w:tab w:val="left" w:pos="5400"/>
              </w:tabs>
              <w:rPr>
                <w:b/>
              </w:rPr>
            </w:pPr>
            <w:r w:rsidRPr="00986C0C">
              <w:rPr>
                <w:b/>
              </w:rPr>
              <w:t>Cases</w:t>
            </w:r>
          </w:p>
        </w:tc>
        <w:tc>
          <w:tcPr>
            <w:tcW w:w="2407" w:type="dxa"/>
            <w:shd w:val="clear" w:color="auto" w:fill="D9D9D9" w:themeFill="background1" w:themeFillShade="D9"/>
          </w:tcPr>
          <w:p w:rsidR="00351120" w:rsidRPr="00986C0C" w:rsidRDefault="00351120" w:rsidP="009A581C">
            <w:pPr>
              <w:tabs>
                <w:tab w:val="left" w:pos="5400"/>
              </w:tabs>
              <w:rPr>
                <w:b/>
              </w:rPr>
            </w:pPr>
            <w:r w:rsidRPr="00986C0C">
              <w:rPr>
                <w:b/>
              </w:rPr>
              <w:t>Sites/ Apps</w:t>
            </w:r>
          </w:p>
        </w:tc>
        <w:tc>
          <w:tcPr>
            <w:tcW w:w="2407" w:type="dxa"/>
            <w:shd w:val="clear" w:color="auto" w:fill="D9D9D9" w:themeFill="background1" w:themeFillShade="D9"/>
          </w:tcPr>
          <w:p w:rsidR="00351120" w:rsidRPr="00986C0C" w:rsidRDefault="00351120" w:rsidP="009A581C">
            <w:pPr>
              <w:tabs>
                <w:tab w:val="left" w:pos="5400"/>
              </w:tabs>
              <w:rPr>
                <w:b/>
              </w:rPr>
            </w:pPr>
            <w:r w:rsidRPr="00986C0C">
              <w:rPr>
                <w:b/>
              </w:rPr>
              <w:t>Outcome</w:t>
            </w:r>
          </w:p>
        </w:tc>
      </w:tr>
      <w:tr w:rsidR="00351120" w:rsidRPr="00986C0C" w:rsidTr="00B31CE1">
        <w:tc>
          <w:tcPr>
            <w:tcW w:w="1249" w:type="dxa"/>
          </w:tcPr>
          <w:p w:rsidR="00351120" w:rsidRPr="00986C0C" w:rsidRDefault="00351120" w:rsidP="009A581C">
            <w:pPr>
              <w:tabs>
                <w:tab w:val="left" w:pos="5400"/>
              </w:tabs>
            </w:pPr>
            <w:r>
              <w:t>2018</w:t>
            </w:r>
          </w:p>
        </w:tc>
        <w:tc>
          <w:tcPr>
            <w:tcW w:w="1030" w:type="dxa"/>
          </w:tcPr>
          <w:p w:rsidR="00351120" w:rsidRPr="00986C0C" w:rsidRDefault="00351120" w:rsidP="009A581C">
            <w:pPr>
              <w:tabs>
                <w:tab w:val="left" w:pos="5400"/>
              </w:tabs>
            </w:pPr>
            <w:r>
              <w:t>5</w:t>
            </w:r>
          </w:p>
        </w:tc>
        <w:tc>
          <w:tcPr>
            <w:tcW w:w="2407" w:type="dxa"/>
          </w:tcPr>
          <w:p w:rsidR="00351120" w:rsidRPr="00986C0C" w:rsidRDefault="00351120" w:rsidP="009A581C">
            <w:pPr>
              <w:tabs>
                <w:tab w:val="left" w:pos="5400"/>
              </w:tabs>
            </w:pPr>
            <w:r>
              <w:t>2 x Facebook</w:t>
            </w:r>
            <w:r>
              <w:br/>
              <w:t>1 x SnapChat</w:t>
            </w:r>
            <w:r>
              <w:br/>
              <w:t>1 x WhatsApp</w:t>
            </w:r>
            <w:r>
              <w:br/>
              <w:t>1 x Not specified</w:t>
            </w:r>
          </w:p>
        </w:tc>
        <w:tc>
          <w:tcPr>
            <w:tcW w:w="2407" w:type="dxa"/>
          </w:tcPr>
          <w:p w:rsidR="00351120" w:rsidRPr="00986C0C" w:rsidRDefault="00351120" w:rsidP="009A581C">
            <w:pPr>
              <w:tabs>
                <w:tab w:val="left" w:pos="5400"/>
              </w:tabs>
            </w:pPr>
            <w:r>
              <w:t>2 x Final Warnings</w:t>
            </w:r>
            <w:r>
              <w:br/>
              <w:t>1 x Written Warning</w:t>
            </w:r>
            <w:r>
              <w:br/>
              <w:t>1 x Verbal Warning</w:t>
            </w:r>
            <w:r>
              <w:br/>
            </w:r>
            <w:r w:rsidRPr="00986C0C">
              <w:t>1 x Resignation</w:t>
            </w:r>
          </w:p>
        </w:tc>
      </w:tr>
      <w:tr w:rsidR="00351120" w:rsidRPr="00986C0C" w:rsidTr="00B31CE1">
        <w:tc>
          <w:tcPr>
            <w:tcW w:w="1249" w:type="dxa"/>
          </w:tcPr>
          <w:p w:rsidR="00351120" w:rsidRDefault="00351120" w:rsidP="009A581C">
            <w:pPr>
              <w:tabs>
                <w:tab w:val="left" w:pos="5400"/>
              </w:tabs>
            </w:pPr>
            <w:r>
              <w:t>2019</w:t>
            </w:r>
          </w:p>
        </w:tc>
        <w:tc>
          <w:tcPr>
            <w:tcW w:w="1030" w:type="dxa"/>
          </w:tcPr>
          <w:p w:rsidR="00351120" w:rsidRPr="00986C0C" w:rsidRDefault="00351120" w:rsidP="009A581C">
            <w:pPr>
              <w:tabs>
                <w:tab w:val="left" w:pos="5400"/>
              </w:tabs>
            </w:pPr>
            <w:r>
              <w:t>1</w:t>
            </w:r>
          </w:p>
        </w:tc>
        <w:tc>
          <w:tcPr>
            <w:tcW w:w="2407" w:type="dxa"/>
          </w:tcPr>
          <w:p w:rsidR="00351120" w:rsidRPr="00986C0C" w:rsidRDefault="00351120" w:rsidP="009A581C">
            <w:pPr>
              <w:tabs>
                <w:tab w:val="left" w:pos="5400"/>
              </w:tabs>
            </w:pPr>
            <w:r>
              <w:t>Not specified</w:t>
            </w:r>
          </w:p>
        </w:tc>
        <w:tc>
          <w:tcPr>
            <w:tcW w:w="2407" w:type="dxa"/>
          </w:tcPr>
          <w:p w:rsidR="00351120" w:rsidRPr="00986C0C" w:rsidRDefault="00351120" w:rsidP="009A581C">
            <w:pPr>
              <w:tabs>
                <w:tab w:val="left" w:pos="5400"/>
              </w:tabs>
            </w:pPr>
            <w:r>
              <w:t>Resignation</w:t>
            </w:r>
          </w:p>
        </w:tc>
      </w:tr>
      <w:tr w:rsidR="00351120" w:rsidRPr="00986C0C" w:rsidTr="00B31CE1">
        <w:tc>
          <w:tcPr>
            <w:tcW w:w="1249" w:type="dxa"/>
          </w:tcPr>
          <w:p w:rsidR="00351120" w:rsidRDefault="00351120" w:rsidP="009A581C">
            <w:pPr>
              <w:tabs>
                <w:tab w:val="left" w:pos="5400"/>
              </w:tabs>
            </w:pPr>
            <w:r>
              <w:t>2020</w:t>
            </w:r>
          </w:p>
        </w:tc>
        <w:tc>
          <w:tcPr>
            <w:tcW w:w="1030" w:type="dxa"/>
          </w:tcPr>
          <w:p w:rsidR="00351120" w:rsidRPr="00986C0C" w:rsidRDefault="00351120" w:rsidP="009A581C">
            <w:pPr>
              <w:tabs>
                <w:tab w:val="left" w:pos="5400"/>
              </w:tabs>
            </w:pPr>
            <w:r>
              <w:t>1</w:t>
            </w:r>
          </w:p>
        </w:tc>
        <w:tc>
          <w:tcPr>
            <w:tcW w:w="2407" w:type="dxa"/>
          </w:tcPr>
          <w:p w:rsidR="00351120" w:rsidRPr="00986C0C" w:rsidRDefault="00351120" w:rsidP="009A581C">
            <w:pPr>
              <w:tabs>
                <w:tab w:val="left" w:pos="5400"/>
              </w:tabs>
            </w:pPr>
            <w:r>
              <w:t>Facebook</w:t>
            </w:r>
          </w:p>
        </w:tc>
        <w:tc>
          <w:tcPr>
            <w:tcW w:w="2407" w:type="dxa"/>
          </w:tcPr>
          <w:p w:rsidR="00351120" w:rsidRPr="00986C0C" w:rsidRDefault="00351120" w:rsidP="009A581C">
            <w:pPr>
              <w:tabs>
                <w:tab w:val="left" w:pos="5400"/>
              </w:tabs>
            </w:pPr>
            <w:r>
              <w:t>Written Warning</w:t>
            </w:r>
          </w:p>
        </w:tc>
      </w:tr>
      <w:tr w:rsidR="00351120" w:rsidRPr="00986C0C" w:rsidTr="00B31CE1">
        <w:tc>
          <w:tcPr>
            <w:tcW w:w="1249" w:type="dxa"/>
          </w:tcPr>
          <w:p w:rsidR="00351120" w:rsidRDefault="00351120" w:rsidP="009A581C">
            <w:pPr>
              <w:tabs>
                <w:tab w:val="left" w:pos="5400"/>
              </w:tabs>
            </w:pPr>
            <w:r>
              <w:t>2021</w:t>
            </w:r>
          </w:p>
        </w:tc>
        <w:tc>
          <w:tcPr>
            <w:tcW w:w="1030" w:type="dxa"/>
          </w:tcPr>
          <w:p w:rsidR="00351120" w:rsidRPr="00986C0C" w:rsidRDefault="00351120" w:rsidP="009A581C">
            <w:pPr>
              <w:tabs>
                <w:tab w:val="left" w:pos="5400"/>
              </w:tabs>
            </w:pPr>
            <w:r>
              <w:t>1</w:t>
            </w:r>
          </w:p>
        </w:tc>
        <w:tc>
          <w:tcPr>
            <w:tcW w:w="2407" w:type="dxa"/>
          </w:tcPr>
          <w:p w:rsidR="00351120" w:rsidRPr="00986C0C" w:rsidRDefault="00351120" w:rsidP="009A581C">
            <w:pPr>
              <w:tabs>
                <w:tab w:val="left" w:pos="5400"/>
              </w:tabs>
            </w:pPr>
            <w:r>
              <w:t>Facebook</w:t>
            </w:r>
          </w:p>
        </w:tc>
        <w:tc>
          <w:tcPr>
            <w:tcW w:w="2407" w:type="dxa"/>
          </w:tcPr>
          <w:p w:rsidR="00351120" w:rsidRPr="00986C0C" w:rsidRDefault="00351120" w:rsidP="009A581C">
            <w:pPr>
              <w:tabs>
                <w:tab w:val="left" w:pos="5400"/>
              </w:tabs>
            </w:pPr>
            <w:r>
              <w:t>Resignation</w:t>
            </w:r>
          </w:p>
        </w:tc>
      </w:tr>
      <w:tr w:rsidR="00351120" w:rsidRPr="00986C0C" w:rsidTr="00B31CE1">
        <w:tc>
          <w:tcPr>
            <w:tcW w:w="1249" w:type="dxa"/>
          </w:tcPr>
          <w:p w:rsidR="00351120" w:rsidRDefault="00351120" w:rsidP="009A581C">
            <w:pPr>
              <w:tabs>
                <w:tab w:val="left" w:pos="5400"/>
              </w:tabs>
            </w:pPr>
            <w:r>
              <w:t>2022</w:t>
            </w:r>
          </w:p>
        </w:tc>
        <w:tc>
          <w:tcPr>
            <w:tcW w:w="1030" w:type="dxa"/>
          </w:tcPr>
          <w:p w:rsidR="00351120" w:rsidRPr="00986C0C" w:rsidRDefault="00351120" w:rsidP="009A581C">
            <w:pPr>
              <w:tabs>
                <w:tab w:val="left" w:pos="5400"/>
              </w:tabs>
            </w:pPr>
            <w:r>
              <w:t>1</w:t>
            </w:r>
          </w:p>
        </w:tc>
        <w:tc>
          <w:tcPr>
            <w:tcW w:w="2407" w:type="dxa"/>
          </w:tcPr>
          <w:p w:rsidR="00351120" w:rsidRPr="00986C0C" w:rsidRDefault="00351120" w:rsidP="009A581C">
            <w:pPr>
              <w:tabs>
                <w:tab w:val="left" w:pos="5400"/>
              </w:tabs>
            </w:pPr>
            <w:r>
              <w:t>Messenger</w:t>
            </w:r>
          </w:p>
        </w:tc>
        <w:tc>
          <w:tcPr>
            <w:tcW w:w="2407" w:type="dxa"/>
          </w:tcPr>
          <w:p w:rsidR="00351120" w:rsidRPr="00986C0C" w:rsidRDefault="00351120" w:rsidP="009A581C">
            <w:pPr>
              <w:tabs>
                <w:tab w:val="left" w:pos="5400"/>
              </w:tabs>
            </w:pPr>
            <w:r>
              <w:t>Dismissal</w:t>
            </w:r>
          </w:p>
        </w:tc>
      </w:tr>
      <w:tr w:rsidR="00F83F70" w:rsidRPr="00986C0C" w:rsidTr="00B31CE1">
        <w:tc>
          <w:tcPr>
            <w:tcW w:w="1249" w:type="dxa"/>
          </w:tcPr>
          <w:p w:rsidR="00F83F70" w:rsidRDefault="00F83F70" w:rsidP="009A581C">
            <w:pPr>
              <w:tabs>
                <w:tab w:val="left" w:pos="5400"/>
              </w:tabs>
            </w:pPr>
            <w:r>
              <w:t>2023</w:t>
            </w:r>
          </w:p>
        </w:tc>
        <w:tc>
          <w:tcPr>
            <w:tcW w:w="1030" w:type="dxa"/>
          </w:tcPr>
          <w:p w:rsidR="00F83F70" w:rsidRDefault="00F83F70" w:rsidP="009A581C">
            <w:pPr>
              <w:tabs>
                <w:tab w:val="left" w:pos="5400"/>
              </w:tabs>
            </w:pPr>
            <w:r>
              <w:t>0</w:t>
            </w:r>
          </w:p>
        </w:tc>
        <w:tc>
          <w:tcPr>
            <w:tcW w:w="2407" w:type="dxa"/>
          </w:tcPr>
          <w:p w:rsidR="00F83F70" w:rsidRDefault="00F83F70" w:rsidP="009A581C">
            <w:pPr>
              <w:tabs>
                <w:tab w:val="left" w:pos="5400"/>
              </w:tabs>
            </w:pPr>
          </w:p>
        </w:tc>
        <w:tc>
          <w:tcPr>
            <w:tcW w:w="2407" w:type="dxa"/>
          </w:tcPr>
          <w:p w:rsidR="00F83F70" w:rsidRDefault="00F83F70" w:rsidP="009A581C">
            <w:pPr>
              <w:tabs>
                <w:tab w:val="left" w:pos="5400"/>
              </w:tabs>
            </w:pPr>
          </w:p>
        </w:tc>
      </w:tr>
    </w:tbl>
    <w:p w:rsidR="00351120" w:rsidRDefault="00351120" w:rsidP="00E14468">
      <w:pPr>
        <w:tabs>
          <w:tab w:val="left" w:pos="5400"/>
        </w:tabs>
        <w:ind w:left="360"/>
        <w:rPr>
          <w:b/>
        </w:rPr>
      </w:pPr>
    </w:p>
    <w:p w:rsidR="00351120" w:rsidRDefault="00351120" w:rsidP="00E14468">
      <w:pPr>
        <w:tabs>
          <w:tab w:val="left" w:pos="5400"/>
        </w:tabs>
        <w:ind w:left="360"/>
        <w:rPr>
          <w:b/>
        </w:rPr>
      </w:pPr>
    </w:p>
    <w:p w:rsidR="00351120" w:rsidRDefault="00351120" w:rsidP="00E14468">
      <w:pPr>
        <w:tabs>
          <w:tab w:val="left" w:pos="5400"/>
        </w:tabs>
        <w:ind w:left="360"/>
        <w:rPr>
          <w:b/>
        </w:rPr>
      </w:pPr>
    </w:p>
    <w:p w:rsidR="00351120" w:rsidRDefault="00351120" w:rsidP="00E14468">
      <w:pPr>
        <w:tabs>
          <w:tab w:val="left" w:pos="5400"/>
        </w:tabs>
        <w:ind w:left="360"/>
        <w:rPr>
          <w:b/>
        </w:rPr>
      </w:pPr>
    </w:p>
    <w:p w:rsidR="00351120" w:rsidRDefault="00351120" w:rsidP="00E14468">
      <w:pPr>
        <w:tabs>
          <w:tab w:val="left" w:pos="5400"/>
        </w:tabs>
        <w:ind w:left="360"/>
        <w:rPr>
          <w:b/>
        </w:rPr>
      </w:pPr>
    </w:p>
    <w:p w:rsidR="00E14468" w:rsidRDefault="00351120" w:rsidP="00BF6FB8">
      <w:pPr>
        <w:tabs>
          <w:tab w:val="left" w:pos="5400"/>
        </w:tabs>
        <w:spacing w:before="0" w:after="0"/>
        <w:rPr>
          <w:b/>
        </w:rPr>
      </w:pPr>
      <w:r>
        <w:rPr>
          <w:b/>
        </w:rPr>
        <w:lastRenderedPageBreak/>
        <w:t>Allegations against Police Officers</w:t>
      </w:r>
    </w:p>
    <w:tbl>
      <w:tblPr>
        <w:tblStyle w:val="TableGrid"/>
        <w:tblW w:w="1488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Police officer data"/>
        <w:tblDescription w:val="Police officer data"/>
      </w:tblPr>
      <w:tblGrid>
        <w:gridCol w:w="750"/>
        <w:gridCol w:w="750"/>
        <w:gridCol w:w="750"/>
        <w:gridCol w:w="750"/>
        <w:gridCol w:w="750"/>
        <w:gridCol w:w="750"/>
        <w:gridCol w:w="1134"/>
        <w:gridCol w:w="2325"/>
        <w:gridCol w:w="1154"/>
        <w:gridCol w:w="1155"/>
        <w:gridCol w:w="1155"/>
        <w:gridCol w:w="1155"/>
        <w:gridCol w:w="1155"/>
        <w:gridCol w:w="1155"/>
      </w:tblGrid>
      <w:tr w:rsidR="00BF6FB8" w:rsidRPr="00986C0C" w:rsidTr="006A3F3B">
        <w:trPr>
          <w:cantSplit/>
          <w:tblHeader/>
        </w:trPr>
        <w:tc>
          <w:tcPr>
            <w:tcW w:w="4500"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6FB8" w:rsidRPr="00986C0C" w:rsidRDefault="00BF6FB8" w:rsidP="00BF6FB8">
            <w:pPr>
              <w:tabs>
                <w:tab w:val="left" w:pos="5400"/>
              </w:tabs>
              <w:spacing w:before="0" w:after="0"/>
              <w:rPr>
                <w:b/>
              </w:rPr>
            </w:pPr>
            <w:r>
              <w:rPr>
                <w:b/>
              </w:rPr>
              <w:t>Year/ No. of allegations</w:t>
            </w:r>
          </w:p>
        </w:tc>
        <w:tc>
          <w:tcPr>
            <w:tcW w:w="1134" w:type="dxa"/>
            <w:tcBorders>
              <w:left w:val="single" w:sz="4" w:space="0" w:color="auto"/>
            </w:tcBorders>
            <w:shd w:val="clear" w:color="auto" w:fill="auto"/>
          </w:tcPr>
          <w:p w:rsidR="00BF6FB8" w:rsidRDefault="00BF6FB8" w:rsidP="00BF6FB8">
            <w:pPr>
              <w:tabs>
                <w:tab w:val="left" w:pos="5400"/>
              </w:tabs>
              <w:spacing w:before="0" w:after="0"/>
              <w:rPr>
                <w:b/>
              </w:rPr>
            </w:pPr>
          </w:p>
        </w:tc>
        <w:tc>
          <w:tcPr>
            <w:tcW w:w="2325" w:type="dxa"/>
            <w:tcBorders>
              <w:bottom w:val="single" w:sz="4" w:space="0" w:color="auto"/>
            </w:tcBorders>
          </w:tcPr>
          <w:p w:rsidR="00BF6FB8" w:rsidRDefault="00BF6FB8" w:rsidP="00BF6FB8">
            <w:pPr>
              <w:tabs>
                <w:tab w:val="left" w:pos="5400"/>
              </w:tabs>
              <w:spacing w:before="0" w:after="0"/>
              <w:rPr>
                <w:b/>
              </w:rPr>
            </w:pPr>
          </w:p>
        </w:tc>
        <w:tc>
          <w:tcPr>
            <w:tcW w:w="1154" w:type="dxa"/>
            <w:tcBorders>
              <w:bottom w:val="single" w:sz="4" w:space="0" w:color="auto"/>
            </w:tcBorders>
          </w:tcPr>
          <w:p w:rsidR="00BF6FB8" w:rsidRDefault="00BF6FB8" w:rsidP="00BF6FB8">
            <w:pPr>
              <w:tabs>
                <w:tab w:val="left" w:pos="5400"/>
              </w:tabs>
              <w:spacing w:before="0" w:after="0"/>
              <w:rPr>
                <w:b/>
              </w:rPr>
            </w:pPr>
          </w:p>
        </w:tc>
        <w:tc>
          <w:tcPr>
            <w:tcW w:w="1155" w:type="dxa"/>
            <w:tcBorders>
              <w:bottom w:val="single" w:sz="4" w:space="0" w:color="auto"/>
            </w:tcBorders>
          </w:tcPr>
          <w:p w:rsidR="00BF6FB8" w:rsidRDefault="00BF6FB8" w:rsidP="00BF6FB8">
            <w:pPr>
              <w:tabs>
                <w:tab w:val="left" w:pos="5400"/>
              </w:tabs>
              <w:spacing w:before="0" w:after="0"/>
              <w:rPr>
                <w:b/>
              </w:rPr>
            </w:pPr>
          </w:p>
        </w:tc>
        <w:tc>
          <w:tcPr>
            <w:tcW w:w="1155" w:type="dxa"/>
            <w:tcBorders>
              <w:bottom w:val="single" w:sz="4" w:space="0" w:color="auto"/>
            </w:tcBorders>
          </w:tcPr>
          <w:p w:rsidR="00BF6FB8" w:rsidRDefault="00BF6FB8" w:rsidP="00BF6FB8">
            <w:pPr>
              <w:tabs>
                <w:tab w:val="left" w:pos="5400"/>
              </w:tabs>
              <w:spacing w:before="0" w:after="0"/>
              <w:rPr>
                <w:b/>
              </w:rPr>
            </w:pPr>
          </w:p>
        </w:tc>
        <w:tc>
          <w:tcPr>
            <w:tcW w:w="1155" w:type="dxa"/>
            <w:tcBorders>
              <w:bottom w:val="single" w:sz="4" w:space="0" w:color="auto"/>
            </w:tcBorders>
          </w:tcPr>
          <w:p w:rsidR="00BF6FB8" w:rsidRDefault="00BF6FB8" w:rsidP="00BF6FB8">
            <w:pPr>
              <w:tabs>
                <w:tab w:val="left" w:pos="5400"/>
              </w:tabs>
              <w:spacing w:before="0" w:after="0"/>
              <w:rPr>
                <w:b/>
              </w:rPr>
            </w:pPr>
          </w:p>
        </w:tc>
        <w:tc>
          <w:tcPr>
            <w:tcW w:w="1155" w:type="dxa"/>
            <w:tcBorders>
              <w:bottom w:val="single" w:sz="4" w:space="0" w:color="auto"/>
            </w:tcBorders>
          </w:tcPr>
          <w:p w:rsidR="00BF6FB8" w:rsidRDefault="00BF6FB8" w:rsidP="00BF6FB8">
            <w:pPr>
              <w:tabs>
                <w:tab w:val="left" w:pos="5400"/>
              </w:tabs>
              <w:spacing w:before="0" w:after="0"/>
              <w:rPr>
                <w:b/>
              </w:rPr>
            </w:pPr>
          </w:p>
        </w:tc>
        <w:tc>
          <w:tcPr>
            <w:tcW w:w="1155" w:type="dxa"/>
            <w:tcBorders>
              <w:bottom w:val="single" w:sz="4" w:space="0" w:color="auto"/>
            </w:tcBorders>
          </w:tcPr>
          <w:p w:rsidR="00BF6FB8" w:rsidRDefault="00BF6FB8" w:rsidP="00BF6FB8">
            <w:pPr>
              <w:tabs>
                <w:tab w:val="left" w:pos="5400"/>
              </w:tabs>
              <w:spacing w:before="0" w:after="0"/>
              <w:rPr>
                <w:b/>
              </w:rPr>
            </w:pPr>
          </w:p>
        </w:tc>
      </w:tr>
      <w:tr w:rsidR="00BF6FB8" w:rsidRPr="00E813E6" w:rsidTr="006A3F3B">
        <w:trPr>
          <w:cantSplit/>
        </w:trPr>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6FB8" w:rsidRPr="00E813E6" w:rsidRDefault="00BF6FB8" w:rsidP="00BF6FB8">
            <w:pPr>
              <w:tabs>
                <w:tab w:val="left" w:pos="5400"/>
              </w:tabs>
              <w:spacing w:before="0" w:after="0"/>
              <w:rPr>
                <w:b/>
              </w:rPr>
            </w:pPr>
            <w:r w:rsidRPr="00E813E6">
              <w:rPr>
                <w:b/>
              </w:rPr>
              <w:t>2018</w:t>
            </w:r>
          </w:p>
        </w:t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6FB8" w:rsidRPr="00E813E6" w:rsidRDefault="00BF6FB8" w:rsidP="00BF6FB8">
            <w:pPr>
              <w:tabs>
                <w:tab w:val="left" w:pos="5400"/>
              </w:tabs>
              <w:spacing w:before="0" w:after="0"/>
              <w:rPr>
                <w:b/>
              </w:rPr>
            </w:pPr>
            <w:r w:rsidRPr="00E813E6">
              <w:rPr>
                <w:b/>
              </w:rPr>
              <w:t>2019</w:t>
            </w:r>
          </w:p>
        </w:t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6FB8" w:rsidRPr="00E813E6" w:rsidRDefault="00BF6FB8" w:rsidP="00BF6FB8">
            <w:pPr>
              <w:tabs>
                <w:tab w:val="left" w:pos="5400"/>
              </w:tabs>
              <w:spacing w:before="0" w:after="0"/>
              <w:rPr>
                <w:b/>
              </w:rPr>
            </w:pPr>
            <w:r w:rsidRPr="00E813E6">
              <w:rPr>
                <w:b/>
              </w:rPr>
              <w:t>2020</w:t>
            </w:r>
          </w:p>
        </w:t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6FB8" w:rsidRPr="00E813E6" w:rsidRDefault="00BF6FB8" w:rsidP="00BF6FB8">
            <w:pPr>
              <w:tabs>
                <w:tab w:val="left" w:pos="5400"/>
              </w:tabs>
              <w:spacing w:before="0" w:after="0"/>
              <w:rPr>
                <w:b/>
              </w:rPr>
            </w:pPr>
            <w:r w:rsidRPr="00E813E6">
              <w:rPr>
                <w:b/>
              </w:rPr>
              <w:t>2021</w:t>
            </w:r>
          </w:p>
        </w:t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6FB8" w:rsidRPr="00E813E6" w:rsidRDefault="00BF6FB8" w:rsidP="00BF6FB8">
            <w:pPr>
              <w:tabs>
                <w:tab w:val="left" w:pos="5400"/>
              </w:tabs>
              <w:spacing w:before="0" w:after="0"/>
              <w:rPr>
                <w:b/>
              </w:rPr>
            </w:pPr>
            <w:r w:rsidRPr="00E813E6">
              <w:rPr>
                <w:b/>
              </w:rPr>
              <w:t>2022</w:t>
            </w:r>
          </w:p>
        </w:tc>
        <w:tc>
          <w:tcPr>
            <w:tcW w:w="7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6FB8" w:rsidRPr="00E813E6" w:rsidRDefault="00BF6FB8" w:rsidP="00BF6FB8">
            <w:pPr>
              <w:tabs>
                <w:tab w:val="left" w:pos="5400"/>
              </w:tabs>
              <w:spacing w:before="0" w:after="0"/>
              <w:rPr>
                <w:b/>
              </w:rPr>
            </w:pPr>
            <w:r w:rsidRPr="00E813E6">
              <w:rPr>
                <w:b/>
              </w:rPr>
              <w:t>2023</w:t>
            </w:r>
          </w:p>
        </w:tc>
        <w:tc>
          <w:tcPr>
            <w:tcW w:w="1134" w:type="dxa"/>
            <w:tcBorders>
              <w:left w:val="single" w:sz="4" w:space="0" w:color="auto"/>
              <w:right w:val="single" w:sz="4" w:space="0" w:color="auto"/>
            </w:tcBorders>
            <w:shd w:val="clear" w:color="auto" w:fill="auto"/>
          </w:tcPr>
          <w:p w:rsidR="00BF6FB8" w:rsidRPr="00E813E6" w:rsidRDefault="00BF6FB8" w:rsidP="00BF6FB8">
            <w:pPr>
              <w:tabs>
                <w:tab w:val="left" w:pos="5400"/>
              </w:tabs>
              <w:spacing w:before="0" w:after="0"/>
              <w:rPr>
                <w:b/>
              </w:rPr>
            </w:pPr>
          </w:p>
        </w:tc>
        <w:tc>
          <w:tcPr>
            <w:tcW w:w="23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6FB8" w:rsidRPr="00E813E6" w:rsidRDefault="00BF6FB8" w:rsidP="00BF6FB8">
            <w:pPr>
              <w:tabs>
                <w:tab w:val="left" w:pos="5400"/>
              </w:tabs>
              <w:spacing w:before="0" w:after="0"/>
              <w:rPr>
                <w:b/>
                <w:bCs/>
              </w:rPr>
            </w:pPr>
            <w:r>
              <w:rPr>
                <w:b/>
                <w:bCs/>
              </w:rPr>
              <w:t xml:space="preserve">Officer </w:t>
            </w:r>
            <w:r w:rsidRPr="00E813E6">
              <w:rPr>
                <w:b/>
                <w:bCs/>
              </w:rPr>
              <w:t>Rank</w:t>
            </w:r>
          </w:p>
        </w:tc>
        <w:tc>
          <w:tcPr>
            <w:tcW w:w="115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6FB8" w:rsidRPr="00E813E6" w:rsidRDefault="00BF6FB8" w:rsidP="00BF6FB8">
            <w:pPr>
              <w:tabs>
                <w:tab w:val="left" w:pos="5400"/>
              </w:tabs>
              <w:spacing w:before="0" w:after="0"/>
              <w:rPr>
                <w:b/>
                <w:bCs/>
              </w:rPr>
            </w:pPr>
            <w:r w:rsidRPr="00E813E6">
              <w:rPr>
                <w:b/>
                <w:bCs/>
              </w:rPr>
              <w:t>2018</w:t>
            </w: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6FB8" w:rsidRPr="00E813E6" w:rsidRDefault="00BF6FB8" w:rsidP="00BF6FB8">
            <w:pPr>
              <w:tabs>
                <w:tab w:val="left" w:pos="5400"/>
              </w:tabs>
              <w:spacing w:before="0" w:after="0"/>
              <w:rPr>
                <w:b/>
                <w:bCs/>
              </w:rPr>
            </w:pPr>
            <w:r w:rsidRPr="00E813E6">
              <w:rPr>
                <w:b/>
                <w:bCs/>
              </w:rPr>
              <w:t>2019</w:t>
            </w: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6FB8" w:rsidRPr="00E813E6" w:rsidRDefault="00BF6FB8" w:rsidP="00BF6FB8">
            <w:pPr>
              <w:tabs>
                <w:tab w:val="left" w:pos="5400"/>
              </w:tabs>
              <w:spacing w:before="0" w:after="0"/>
              <w:rPr>
                <w:b/>
                <w:bCs/>
              </w:rPr>
            </w:pPr>
            <w:r w:rsidRPr="00E813E6">
              <w:rPr>
                <w:b/>
                <w:bCs/>
              </w:rPr>
              <w:t>2020</w:t>
            </w: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6FB8" w:rsidRPr="00E813E6" w:rsidRDefault="00BF6FB8" w:rsidP="00BF6FB8">
            <w:pPr>
              <w:tabs>
                <w:tab w:val="left" w:pos="5400"/>
              </w:tabs>
              <w:spacing w:before="0" w:after="0"/>
              <w:rPr>
                <w:b/>
                <w:bCs/>
              </w:rPr>
            </w:pPr>
            <w:r w:rsidRPr="00E813E6">
              <w:rPr>
                <w:b/>
                <w:bCs/>
              </w:rPr>
              <w:t>2021</w:t>
            </w: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6FB8" w:rsidRPr="00E813E6" w:rsidRDefault="00BF6FB8" w:rsidP="00BF6FB8">
            <w:pPr>
              <w:tabs>
                <w:tab w:val="left" w:pos="5400"/>
              </w:tabs>
              <w:spacing w:before="0" w:after="0"/>
              <w:rPr>
                <w:b/>
                <w:bCs/>
              </w:rPr>
            </w:pPr>
            <w:r w:rsidRPr="00E813E6">
              <w:rPr>
                <w:b/>
                <w:bCs/>
              </w:rPr>
              <w:t>2022</w:t>
            </w:r>
          </w:p>
        </w:tc>
        <w:tc>
          <w:tcPr>
            <w:tcW w:w="115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F6FB8" w:rsidRPr="00E813E6" w:rsidRDefault="00BF6FB8" w:rsidP="00BF6FB8">
            <w:pPr>
              <w:tabs>
                <w:tab w:val="left" w:pos="5400"/>
              </w:tabs>
              <w:spacing w:before="0" w:after="0"/>
              <w:rPr>
                <w:b/>
                <w:bCs/>
              </w:rPr>
            </w:pPr>
            <w:r w:rsidRPr="00E813E6">
              <w:rPr>
                <w:b/>
                <w:bCs/>
              </w:rPr>
              <w:t>2023</w:t>
            </w:r>
          </w:p>
        </w:tc>
      </w:tr>
      <w:tr w:rsidR="00BF6FB8" w:rsidRPr="00986C0C" w:rsidTr="006A3F3B">
        <w:trPr>
          <w:cantSplit/>
        </w:trPr>
        <w:tc>
          <w:tcPr>
            <w:tcW w:w="750" w:type="dxa"/>
            <w:tcBorders>
              <w:top w:val="single" w:sz="4" w:space="0" w:color="auto"/>
              <w:left w:val="single" w:sz="4" w:space="0" w:color="auto"/>
              <w:bottom w:val="single" w:sz="4" w:space="0" w:color="auto"/>
              <w:right w:val="single" w:sz="4" w:space="0" w:color="auto"/>
            </w:tcBorders>
          </w:tcPr>
          <w:p w:rsidR="00BF6FB8" w:rsidRDefault="00BF6FB8" w:rsidP="00BF6FB8">
            <w:pPr>
              <w:tabs>
                <w:tab w:val="left" w:pos="5400"/>
              </w:tabs>
              <w:spacing w:before="0" w:after="0"/>
            </w:pPr>
            <w:r>
              <w:t>17</w:t>
            </w:r>
          </w:p>
        </w:tc>
        <w:tc>
          <w:tcPr>
            <w:tcW w:w="750" w:type="dxa"/>
            <w:tcBorders>
              <w:top w:val="single" w:sz="4" w:space="0" w:color="auto"/>
              <w:left w:val="single" w:sz="4" w:space="0" w:color="auto"/>
              <w:bottom w:val="single" w:sz="4" w:space="0" w:color="auto"/>
              <w:right w:val="single" w:sz="4" w:space="0" w:color="auto"/>
            </w:tcBorders>
          </w:tcPr>
          <w:p w:rsidR="00BF6FB8" w:rsidRDefault="00BF6FB8" w:rsidP="00BF6FB8">
            <w:pPr>
              <w:tabs>
                <w:tab w:val="left" w:pos="5400"/>
              </w:tabs>
              <w:spacing w:before="0" w:after="0"/>
            </w:pPr>
            <w:r>
              <w:t>32</w:t>
            </w:r>
          </w:p>
        </w:tc>
        <w:tc>
          <w:tcPr>
            <w:tcW w:w="750" w:type="dxa"/>
            <w:tcBorders>
              <w:top w:val="single" w:sz="4" w:space="0" w:color="auto"/>
              <w:left w:val="single" w:sz="4" w:space="0" w:color="auto"/>
              <w:bottom w:val="single" w:sz="4" w:space="0" w:color="auto"/>
              <w:right w:val="single" w:sz="4" w:space="0" w:color="auto"/>
            </w:tcBorders>
          </w:tcPr>
          <w:p w:rsidR="00BF6FB8" w:rsidRDefault="00BF6FB8" w:rsidP="00BF6FB8">
            <w:pPr>
              <w:tabs>
                <w:tab w:val="left" w:pos="5400"/>
              </w:tabs>
              <w:spacing w:before="0" w:after="0"/>
            </w:pPr>
            <w:r>
              <w:t>54</w:t>
            </w:r>
          </w:p>
        </w:tc>
        <w:tc>
          <w:tcPr>
            <w:tcW w:w="750" w:type="dxa"/>
            <w:tcBorders>
              <w:top w:val="single" w:sz="4" w:space="0" w:color="auto"/>
              <w:left w:val="single" w:sz="4" w:space="0" w:color="auto"/>
              <w:bottom w:val="single" w:sz="4" w:space="0" w:color="auto"/>
              <w:right w:val="single" w:sz="4" w:space="0" w:color="auto"/>
            </w:tcBorders>
          </w:tcPr>
          <w:p w:rsidR="00BF6FB8" w:rsidRDefault="00BF6FB8" w:rsidP="00BF6FB8">
            <w:pPr>
              <w:tabs>
                <w:tab w:val="left" w:pos="5400"/>
              </w:tabs>
              <w:spacing w:before="0" w:after="0"/>
            </w:pPr>
            <w:r>
              <w:t>21</w:t>
            </w:r>
          </w:p>
        </w:tc>
        <w:tc>
          <w:tcPr>
            <w:tcW w:w="750" w:type="dxa"/>
            <w:tcBorders>
              <w:top w:val="single" w:sz="4" w:space="0" w:color="auto"/>
              <w:left w:val="single" w:sz="4" w:space="0" w:color="auto"/>
              <w:bottom w:val="single" w:sz="4" w:space="0" w:color="auto"/>
              <w:right w:val="single" w:sz="4" w:space="0" w:color="auto"/>
            </w:tcBorders>
          </w:tcPr>
          <w:p w:rsidR="00BF6FB8" w:rsidRDefault="00BF6FB8" w:rsidP="00BF6FB8">
            <w:pPr>
              <w:tabs>
                <w:tab w:val="left" w:pos="5400"/>
              </w:tabs>
              <w:spacing w:before="0" w:after="0"/>
            </w:pPr>
            <w:r>
              <w:t>56</w:t>
            </w:r>
          </w:p>
        </w:tc>
        <w:tc>
          <w:tcPr>
            <w:tcW w:w="750" w:type="dxa"/>
            <w:tcBorders>
              <w:top w:val="single" w:sz="4" w:space="0" w:color="auto"/>
              <w:left w:val="single" w:sz="4" w:space="0" w:color="auto"/>
              <w:bottom w:val="single" w:sz="4" w:space="0" w:color="auto"/>
              <w:right w:val="single" w:sz="4" w:space="0" w:color="auto"/>
            </w:tcBorders>
          </w:tcPr>
          <w:p w:rsidR="00BF6FB8" w:rsidRDefault="00BF6FB8" w:rsidP="00BF6FB8">
            <w:pPr>
              <w:tabs>
                <w:tab w:val="left" w:pos="5400"/>
              </w:tabs>
              <w:spacing w:before="0" w:after="0"/>
            </w:pPr>
            <w:r>
              <w:t>3</w:t>
            </w:r>
          </w:p>
        </w:tc>
        <w:tc>
          <w:tcPr>
            <w:tcW w:w="1134" w:type="dxa"/>
            <w:tcBorders>
              <w:left w:val="single" w:sz="4" w:space="0" w:color="auto"/>
              <w:right w:val="single" w:sz="4" w:space="0" w:color="auto"/>
            </w:tcBorders>
            <w:shd w:val="clear" w:color="auto" w:fill="auto"/>
          </w:tcPr>
          <w:p w:rsidR="00BF6FB8" w:rsidRDefault="00BF6FB8" w:rsidP="00BF6FB8">
            <w:pPr>
              <w:tabs>
                <w:tab w:val="left" w:pos="5400"/>
              </w:tabs>
              <w:spacing w:before="0" w:after="0"/>
            </w:pPr>
          </w:p>
        </w:tc>
        <w:tc>
          <w:tcPr>
            <w:tcW w:w="2325" w:type="dxa"/>
            <w:tcBorders>
              <w:top w:val="single" w:sz="4" w:space="0" w:color="auto"/>
              <w:left w:val="single" w:sz="4" w:space="0" w:color="auto"/>
              <w:bottom w:val="single" w:sz="4" w:space="0" w:color="auto"/>
              <w:right w:val="single" w:sz="4" w:space="0" w:color="auto"/>
            </w:tcBorders>
          </w:tcPr>
          <w:p w:rsidR="00BF6FB8" w:rsidRPr="00E813E6" w:rsidRDefault="00BF6FB8" w:rsidP="00BF6FB8">
            <w:pPr>
              <w:tabs>
                <w:tab w:val="left" w:pos="5400"/>
              </w:tabs>
              <w:spacing w:before="0" w:after="0"/>
            </w:pPr>
            <w:r w:rsidRPr="00E813E6">
              <w:t>Constable</w:t>
            </w:r>
          </w:p>
        </w:tc>
        <w:tc>
          <w:tcPr>
            <w:tcW w:w="1154" w:type="dxa"/>
            <w:tcBorders>
              <w:top w:val="single" w:sz="4" w:space="0" w:color="auto"/>
              <w:left w:val="single" w:sz="4" w:space="0" w:color="auto"/>
              <w:bottom w:val="single" w:sz="4" w:space="0" w:color="auto"/>
              <w:right w:val="single" w:sz="4" w:space="0" w:color="auto"/>
            </w:tcBorders>
          </w:tcPr>
          <w:p w:rsidR="00BF6FB8" w:rsidRPr="00E813E6" w:rsidRDefault="00BF6FB8" w:rsidP="00BF6FB8">
            <w:pPr>
              <w:tabs>
                <w:tab w:val="left" w:pos="5400"/>
              </w:tabs>
              <w:spacing w:before="0" w:after="0"/>
            </w:pPr>
            <w:r w:rsidRPr="00E813E6">
              <w:t>11</w:t>
            </w:r>
          </w:p>
        </w:tc>
        <w:tc>
          <w:tcPr>
            <w:tcW w:w="1155" w:type="dxa"/>
            <w:tcBorders>
              <w:top w:val="single" w:sz="4" w:space="0" w:color="auto"/>
              <w:left w:val="single" w:sz="4" w:space="0" w:color="auto"/>
              <w:bottom w:val="single" w:sz="4" w:space="0" w:color="auto"/>
              <w:right w:val="single" w:sz="4" w:space="0" w:color="auto"/>
            </w:tcBorders>
          </w:tcPr>
          <w:p w:rsidR="00BF6FB8" w:rsidRPr="00E813E6" w:rsidRDefault="00BF6FB8" w:rsidP="00BF6FB8">
            <w:pPr>
              <w:tabs>
                <w:tab w:val="left" w:pos="5400"/>
              </w:tabs>
              <w:spacing w:before="0" w:after="0"/>
            </w:pPr>
            <w:r w:rsidRPr="00E813E6">
              <w:t>19</w:t>
            </w:r>
          </w:p>
        </w:tc>
        <w:tc>
          <w:tcPr>
            <w:tcW w:w="1155" w:type="dxa"/>
            <w:tcBorders>
              <w:top w:val="single" w:sz="4" w:space="0" w:color="auto"/>
              <w:left w:val="single" w:sz="4" w:space="0" w:color="auto"/>
              <w:bottom w:val="single" w:sz="4" w:space="0" w:color="auto"/>
              <w:right w:val="single" w:sz="4" w:space="0" w:color="auto"/>
            </w:tcBorders>
          </w:tcPr>
          <w:p w:rsidR="00BF6FB8" w:rsidRPr="00E813E6" w:rsidRDefault="00BF6FB8" w:rsidP="00BF6FB8">
            <w:pPr>
              <w:tabs>
                <w:tab w:val="left" w:pos="5400"/>
              </w:tabs>
              <w:spacing w:before="0" w:after="0"/>
            </w:pPr>
            <w:r w:rsidRPr="00E813E6">
              <w:t>29</w:t>
            </w:r>
          </w:p>
        </w:tc>
        <w:tc>
          <w:tcPr>
            <w:tcW w:w="1155" w:type="dxa"/>
            <w:tcBorders>
              <w:top w:val="single" w:sz="4" w:space="0" w:color="auto"/>
              <w:left w:val="single" w:sz="4" w:space="0" w:color="auto"/>
              <w:bottom w:val="single" w:sz="4" w:space="0" w:color="auto"/>
              <w:right w:val="single" w:sz="4" w:space="0" w:color="auto"/>
            </w:tcBorders>
          </w:tcPr>
          <w:p w:rsidR="00BF6FB8" w:rsidRPr="00E813E6" w:rsidRDefault="00BF6FB8" w:rsidP="00BF6FB8">
            <w:pPr>
              <w:tabs>
                <w:tab w:val="left" w:pos="5400"/>
              </w:tabs>
              <w:spacing w:before="0" w:after="0"/>
            </w:pPr>
            <w:r w:rsidRPr="00E813E6">
              <w:t>15</w:t>
            </w:r>
          </w:p>
        </w:tc>
        <w:tc>
          <w:tcPr>
            <w:tcW w:w="1155" w:type="dxa"/>
            <w:tcBorders>
              <w:top w:val="single" w:sz="4" w:space="0" w:color="auto"/>
              <w:left w:val="single" w:sz="4" w:space="0" w:color="auto"/>
              <w:bottom w:val="single" w:sz="4" w:space="0" w:color="auto"/>
              <w:right w:val="single" w:sz="4" w:space="0" w:color="auto"/>
            </w:tcBorders>
          </w:tcPr>
          <w:p w:rsidR="00BF6FB8" w:rsidRPr="00E813E6" w:rsidRDefault="00BF6FB8" w:rsidP="00BF6FB8">
            <w:pPr>
              <w:tabs>
                <w:tab w:val="left" w:pos="5400"/>
              </w:tabs>
              <w:spacing w:before="0" w:after="0"/>
            </w:pPr>
            <w:r w:rsidRPr="00E813E6">
              <w:t>27</w:t>
            </w:r>
          </w:p>
        </w:tc>
        <w:tc>
          <w:tcPr>
            <w:tcW w:w="1155" w:type="dxa"/>
            <w:tcBorders>
              <w:top w:val="single" w:sz="4" w:space="0" w:color="auto"/>
              <w:left w:val="single" w:sz="4" w:space="0" w:color="auto"/>
              <w:bottom w:val="single" w:sz="4" w:space="0" w:color="auto"/>
              <w:right w:val="single" w:sz="4" w:space="0" w:color="auto"/>
            </w:tcBorders>
          </w:tcPr>
          <w:p w:rsidR="00BF6FB8" w:rsidRPr="00E813E6" w:rsidRDefault="00BF6FB8" w:rsidP="00BF6FB8">
            <w:pPr>
              <w:tabs>
                <w:tab w:val="left" w:pos="5400"/>
              </w:tabs>
              <w:spacing w:before="0" w:after="0"/>
            </w:pPr>
            <w:r w:rsidRPr="00E813E6">
              <w:t>2</w:t>
            </w:r>
          </w:p>
        </w:tc>
      </w:tr>
      <w:tr w:rsidR="00BF6FB8" w:rsidRPr="00986C0C" w:rsidTr="006A3F3B">
        <w:trPr>
          <w:cantSplit/>
        </w:trPr>
        <w:tc>
          <w:tcPr>
            <w:tcW w:w="750" w:type="dxa"/>
            <w:tcBorders>
              <w:top w:val="single" w:sz="4" w:space="0" w:color="auto"/>
            </w:tcBorders>
          </w:tcPr>
          <w:p w:rsidR="00BF6FB8" w:rsidRDefault="00BF6FB8" w:rsidP="00BF6FB8">
            <w:pPr>
              <w:tabs>
                <w:tab w:val="left" w:pos="5400"/>
              </w:tabs>
              <w:spacing w:before="0" w:after="0"/>
            </w:pPr>
          </w:p>
        </w:tc>
        <w:tc>
          <w:tcPr>
            <w:tcW w:w="750" w:type="dxa"/>
            <w:tcBorders>
              <w:top w:val="single" w:sz="4" w:space="0" w:color="auto"/>
            </w:tcBorders>
          </w:tcPr>
          <w:p w:rsidR="00BF6FB8" w:rsidRDefault="00BF6FB8" w:rsidP="00BF6FB8">
            <w:pPr>
              <w:tabs>
                <w:tab w:val="left" w:pos="5400"/>
              </w:tabs>
              <w:spacing w:before="0" w:after="0"/>
            </w:pPr>
          </w:p>
        </w:tc>
        <w:tc>
          <w:tcPr>
            <w:tcW w:w="750" w:type="dxa"/>
            <w:tcBorders>
              <w:top w:val="single" w:sz="4" w:space="0" w:color="auto"/>
            </w:tcBorders>
          </w:tcPr>
          <w:p w:rsidR="00BF6FB8" w:rsidRDefault="00BF6FB8" w:rsidP="00BF6FB8">
            <w:pPr>
              <w:tabs>
                <w:tab w:val="left" w:pos="5400"/>
              </w:tabs>
              <w:spacing w:before="0" w:after="0"/>
            </w:pPr>
          </w:p>
        </w:tc>
        <w:tc>
          <w:tcPr>
            <w:tcW w:w="750" w:type="dxa"/>
            <w:tcBorders>
              <w:top w:val="single" w:sz="4" w:space="0" w:color="auto"/>
            </w:tcBorders>
          </w:tcPr>
          <w:p w:rsidR="00BF6FB8" w:rsidRDefault="00BF6FB8" w:rsidP="00BF6FB8">
            <w:pPr>
              <w:tabs>
                <w:tab w:val="left" w:pos="5400"/>
              </w:tabs>
              <w:spacing w:before="0" w:after="0"/>
            </w:pPr>
          </w:p>
        </w:tc>
        <w:tc>
          <w:tcPr>
            <w:tcW w:w="750" w:type="dxa"/>
            <w:tcBorders>
              <w:top w:val="single" w:sz="4" w:space="0" w:color="auto"/>
            </w:tcBorders>
          </w:tcPr>
          <w:p w:rsidR="00BF6FB8" w:rsidRDefault="00BF6FB8" w:rsidP="00BF6FB8">
            <w:pPr>
              <w:tabs>
                <w:tab w:val="left" w:pos="5400"/>
              </w:tabs>
              <w:spacing w:before="0" w:after="0"/>
            </w:pPr>
          </w:p>
        </w:tc>
        <w:tc>
          <w:tcPr>
            <w:tcW w:w="750" w:type="dxa"/>
            <w:tcBorders>
              <w:top w:val="single" w:sz="4" w:space="0" w:color="auto"/>
            </w:tcBorders>
          </w:tcPr>
          <w:p w:rsidR="00BF6FB8" w:rsidRDefault="00BF6FB8" w:rsidP="00BF6FB8">
            <w:pPr>
              <w:tabs>
                <w:tab w:val="left" w:pos="5400"/>
              </w:tabs>
              <w:spacing w:before="0" w:after="0"/>
            </w:pPr>
          </w:p>
        </w:tc>
        <w:tc>
          <w:tcPr>
            <w:tcW w:w="1134" w:type="dxa"/>
            <w:tcBorders>
              <w:right w:val="single" w:sz="4" w:space="0" w:color="auto"/>
            </w:tcBorders>
            <w:shd w:val="clear" w:color="auto" w:fill="auto"/>
          </w:tcPr>
          <w:p w:rsidR="00BF6FB8" w:rsidRDefault="00BF6FB8" w:rsidP="00BF6FB8">
            <w:pPr>
              <w:tabs>
                <w:tab w:val="left" w:pos="5400"/>
              </w:tabs>
              <w:spacing w:before="0" w:after="0"/>
            </w:pPr>
          </w:p>
        </w:tc>
        <w:tc>
          <w:tcPr>
            <w:tcW w:w="2325" w:type="dxa"/>
            <w:tcBorders>
              <w:top w:val="single" w:sz="4" w:space="0" w:color="auto"/>
              <w:left w:val="single" w:sz="4" w:space="0" w:color="auto"/>
              <w:bottom w:val="single" w:sz="4" w:space="0" w:color="auto"/>
              <w:right w:val="single" w:sz="4" w:space="0" w:color="auto"/>
            </w:tcBorders>
          </w:tcPr>
          <w:p w:rsidR="00BF6FB8" w:rsidRPr="00E813E6" w:rsidRDefault="00BF6FB8" w:rsidP="00BF6FB8">
            <w:pPr>
              <w:tabs>
                <w:tab w:val="left" w:pos="5400"/>
              </w:tabs>
              <w:spacing w:before="0" w:after="0"/>
            </w:pPr>
            <w:r w:rsidRPr="00E813E6">
              <w:t>Sergeant or above</w:t>
            </w:r>
          </w:p>
        </w:tc>
        <w:tc>
          <w:tcPr>
            <w:tcW w:w="1154" w:type="dxa"/>
            <w:tcBorders>
              <w:top w:val="single" w:sz="4" w:space="0" w:color="auto"/>
              <w:left w:val="single" w:sz="4" w:space="0" w:color="auto"/>
              <w:bottom w:val="single" w:sz="4" w:space="0" w:color="auto"/>
              <w:right w:val="single" w:sz="4" w:space="0" w:color="auto"/>
            </w:tcBorders>
          </w:tcPr>
          <w:p w:rsidR="00BF6FB8" w:rsidRPr="00E813E6" w:rsidRDefault="00BF6FB8" w:rsidP="00BF6FB8">
            <w:pPr>
              <w:tabs>
                <w:tab w:val="left" w:pos="5400"/>
              </w:tabs>
              <w:spacing w:before="0" w:after="0"/>
            </w:pPr>
            <w:r w:rsidRPr="00E813E6">
              <w:t>3</w:t>
            </w:r>
          </w:p>
        </w:tc>
        <w:tc>
          <w:tcPr>
            <w:tcW w:w="1155" w:type="dxa"/>
            <w:tcBorders>
              <w:top w:val="single" w:sz="4" w:space="0" w:color="auto"/>
              <w:left w:val="single" w:sz="4" w:space="0" w:color="auto"/>
              <w:bottom w:val="single" w:sz="4" w:space="0" w:color="auto"/>
              <w:right w:val="single" w:sz="4" w:space="0" w:color="auto"/>
            </w:tcBorders>
          </w:tcPr>
          <w:p w:rsidR="00BF6FB8" w:rsidRPr="00E813E6" w:rsidRDefault="00BF6FB8" w:rsidP="00BF6FB8">
            <w:pPr>
              <w:tabs>
                <w:tab w:val="left" w:pos="5400"/>
              </w:tabs>
              <w:spacing w:before="0" w:after="0"/>
            </w:pPr>
            <w:r w:rsidRPr="00E813E6">
              <w:t>4</w:t>
            </w:r>
          </w:p>
        </w:tc>
        <w:tc>
          <w:tcPr>
            <w:tcW w:w="1155" w:type="dxa"/>
            <w:tcBorders>
              <w:top w:val="single" w:sz="4" w:space="0" w:color="auto"/>
              <w:left w:val="single" w:sz="4" w:space="0" w:color="auto"/>
              <w:bottom w:val="single" w:sz="4" w:space="0" w:color="auto"/>
              <w:right w:val="single" w:sz="4" w:space="0" w:color="auto"/>
            </w:tcBorders>
          </w:tcPr>
          <w:p w:rsidR="00BF6FB8" w:rsidRPr="00E813E6" w:rsidRDefault="00BF6FB8" w:rsidP="00BF6FB8">
            <w:pPr>
              <w:tabs>
                <w:tab w:val="left" w:pos="5400"/>
              </w:tabs>
              <w:spacing w:before="0" w:after="0"/>
            </w:pPr>
            <w:r w:rsidRPr="00E813E6">
              <w:t>8</w:t>
            </w:r>
          </w:p>
        </w:tc>
        <w:tc>
          <w:tcPr>
            <w:tcW w:w="1155" w:type="dxa"/>
            <w:tcBorders>
              <w:top w:val="single" w:sz="4" w:space="0" w:color="auto"/>
              <w:left w:val="single" w:sz="4" w:space="0" w:color="auto"/>
              <w:bottom w:val="single" w:sz="4" w:space="0" w:color="auto"/>
              <w:right w:val="single" w:sz="4" w:space="0" w:color="auto"/>
            </w:tcBorders>
          </w:tcPr>
          <w:p w:rsidR="00BF6FB8" w:rsidRPr="00E813E6" w:rsidRDefault="00BF6FB8" w:rsidP="00BF6FB8">
            <w:pPr>
              <w:tabs>
                <w:tab w:val="left" w:pos="5400"/>
              </w:tabs>
              <w:spacing w:before="0" w:after="0"/>
            </w:pPr>
            <w:r w:rsidRPr="00E813E6">
              <w:t>5</w:t>
            </w:r>
          </w:p>
        </w:tc>
        <w:tc>
          <w:tcPr>
            <w:tcW w:w="1155" w:type="dxa"/>
            <w:tcBorders>
              <w:top w:val="single" w:sz="4" w:space="0" w:color="auto"/>
              <w:left w:val="single" w:sz="4" w:space="0" w:color="auto"/>
              <w:bottom w:val="single" w:sz="4" w:space="0" w:color="auto"/>
              <w:right w:val="single" w:sz="4" w:space="0" w:color="auto"/>
            </w:tcBorders>
          </w:tcPr>
          <w:p w:rsidR="00BF6FB8" w:rsidRPr="00E813E6" w:rsidRDefault="00BF6FB8" w:rsidP="00BF6FB8">
            <w:pPr>
              <w:tabs>
                <w:tab w:val="left" w:pos="5400"/>
              </w:tabs>
              <w:spacing w:before="0" w:after="0"/>
            </w:pPr>
            <w:r w:rsidRPr="00E813E6">
              <w:t>6</w:t>
            </w:r>
          </w:p>
        </w:tc>
        <w:tc>
          <w:tcPr>
            <w:tcW w:w="1155" w:type="dxa"/>
            <w:tcBorders>
              <w:top w:val="single" w:sz="4" w:space="0" w:color="auto"/>
              <w:left w:val="single" w:sz="4" w:space="0" w:color="auto"/>
              <w:bottom w:val="single" w:sz="4" w:space="0" w:color="auto"/>
              <w:right w:val="single" w:sz="4" w:space="0" w:color="auto"/>
            </w:tcBorders>
          </w:tcPr>
          <w:p w:rsidR="00BF6FB8" w:rsidRPr="00E813E6" w:rsidRDefault="00BF6FB8" w:rsidP="00BF6FB8">
            <w:pPr>
              <w:tabs>
                <w:tab w:val="left" w:pos="5400"/>
              </w:tabs>
              <w:spacing w:before="0" w:after="0"/>
            </w:pPr>
            <w:r w:rsidRPr="00E813E6">
              <w:t>0</w:t>
            </w:r>
          </w:p>
        </w:tc>
      </w:tr>
      <w:tr w:rsidR="00BF6FB8" w:rsidRPr="00986C0C" w:rsidTr="006A3F3B">
        <w:trPr>
          <w:cantSplit/>
        </w:trPr>
        <w:tc>
          <w:tcPr>
            <w:tcW w:w="750" w:type="dxa"/>
          </w:tcPr>
          <w:p w:rsidR="00BF6FB8" w:rsidRDefault="00BF6FB8" w:rsidP="00BF6FB8">
            <w:pPr>
              <w:tabs>
                <w:tab w:val="left" w:pos="5400"/>
              </w:tabs>
              <w:spacing w:before="0" w:after="0"/>
            </w:pPr>
          </w:p>
        </w:tc>
        <w:tc>
          <w:tcPr>
            <w:tcW w:w="750" w:type="dxa"/>
          </w:tcPr>
          <w:p w:rsidR="00BF6FB8" w:rsidRDefault="00BF6FB8" w:rsidP="00BF6FB8">
            <w:pPr>
              <w:tabs>
                <w:tab w:val="left" w:pos="5400"/>
              </w:tabs>
              <w:spacing w:before="0" w:after="0"/>
            </w:pPr>
          </w:p>
        </w:tc>
        <w:tc>
          <w:tcPr>
            <w:tcW w:w="750" w:type="dxa"/>
          </w:tcPr>
          <w:p w:rsidR="00BF6FB8" w:rsidRDefault="00BF6FB8" w:rsidP="00BF6FB8">
            <w:pPr>
              <w:tabs>
                <w:tab w:val="left" w:pos="5400"/>
              </w:tabs>
              <w:spacing w:before="0" w:after="0"/>
            </w:pPr>
          </w:p>
        </w:tc>
        <w:tc>
          <w:tcPr>
            <w:tcW w:w="750" w:type="dxa"/>
          </w:tcPr>
          <w:p w:rsidR="00BF6FB8" w:rsidRDefault="00BF6FB8" w:rsidP="00BF6FB8">
            <w:pPr>
              <w:tabs>
                <w:tab w:val="left" w:pos="5400"/>
              </w:tabs>
              <w:spacing w:before="0" w:after="0"/>
            </w:pPr>
          </w:p>
        </w:tc>
        <w:tc>
          <w:tcPr>
            <w:tcW w:w="750" w:type="dxa"/>
          </w:tcPr>
          <w:p w:rsidR="00BF6FB8" w:rsidRDefault="00BF6FB8" w:rsidP="00BF6FB8">
            <w:pPr>
              <w:tabs>
                <w:tab w:val="left" w:pos="5400"/>
              </w:tabs>
              <w:spacing w:before="0" w:after="0"/>
            </w:pPr>
          </w:p>
        </w:tc>
        <w:tc>
          <w:tcPr>
            <w:tcW w:w="750" w:type="dxa"/>
          </w:tcPr>
          <w:p w:rsidR="00BF6FB8" w:rsidRDefault="00BF6FB8" w:rsidP="00BF6FB8">
            <w:pPr>
              <w:tabs>
                <w:tab w:val="left" w:pos="5400"/>
              </w:tabs>
              <w:spacing w:before="0" w:after="0"/>
            </w:pPr>
          </w:p>
        </w:tc>
        <w:tc>
          <w:tcPr>
            <w:tcW w:w="1134" w:type="dxa"/>
            <w:tcBorders>
              <w:right w:val="single" w:sz="4" w:space="0" w:color="auto"/>
            </w:tcBorders>
            <w:shd w:val="clear" w:color="auto" w:fill="auto"/>
          </w:tcPr>
          <w:p w:rsidR="00BF6FB8" w:rsidRDefault="00BF6FB8" w:rsidP="00BF6FB8">
            <w:pPr>
              <w:tabs>
                <w:tab w:val="left" w:pos="5400"/>
              </w:tabs>
              <w:spacing w:before="0" w:after="0"/>
            </w:pPr>
          </w:p>
        </w:tc>
        <w:tc>
          <w:tcPr>
            <w:tcW w:w="2325" w:type="dxa"/>
            <w:tcBorders>
              <w:top w:val="single" w:sz="4" w:space="0" w:color="auto"/>
              <w:left w:val="single" w:sz="4" w:space="0" w:color="auto"/>
              <w:bottom w:val="single" w:sz="4" w:space="0" w:color="auto"/>
              <w:right w:val="single" w:sz="4" w:space="0" w:color="auto"/>
            </w:tcBorders>
          </w:tcPr>
          <w:p w:rsidR="00BF6FB8" w:rsidRPr="00E813E6" w:rsidRDefault="00BF6FB8" w:rsidP="00BF6FB8">
            <w:pPr>
              <w:tabs>
                <w:tab w:val="left" w:pos="5400"/>
              </w:tabs>
              <w:spacing w:before="0" w:after="0"/>
              <w:rPr>
                <w:b/>
                <w:bCs/>
              </w:rPr>
            </w:pPr>
            <w:r w:rsidRPr="00E813E6">
              <w:rPr>
                <w:b/>
                <w:bCs/>
              </w:rPr>
              <w:t>Grand Total</w:t>
            </w:r>
          </w:p>
        </w:tc>
        <w:tc>
          <w:tcPr>
            <w:tcW w:w="1154" w:type="dxa"/>
            <w:tcBorders>
              <w:top w:val="single" w:sz="4" w:space="0" w:color="auto"/>
              <w:left w:val="single" w:sz="4" w:space="0" w:color="auto"/>
              <w:bottom w:val="single" w:sz="4" w:space="0" w:color="auto"/>
              <w:right w:val="single" w:sz="4" w:space="0" w:color="auto"/>
            </w:tcBorders>
          </w:tcPr>
          <w:p w:rsidR="00BF6FB8" w:rsidRPr="00E813E6" w:rsidRDefault="00BF6FB8" w:rsidP="00BF6FB8">
            <w:pPr>
              <w:tabs>
                <w:tab w:val="left" w:pos="5400"/>
              </w:tabs>
              <w:spacing w:before="0" w:after="0"/>
              <w:rPr>
                <w:b/>
                <w:bCs/>
              </w:rPr>
            </w:pPr>
            <w:r w:rsidRPr="00E813E6">
              <w:rPr>
                <w:b/>
                <w:bCs/>
              </w:rPr>
              <w:t>14</w:t>
            </w:r>
          </w:p>
        </w:tc>
        <w:tc>
          <w:tcPr>
            <w:tcW w:w="1155" w:type="dxa"/>
            <w:tcBorders>
              <w:top w:val="single" w:sz="4" w:space="0" w:color="auto"/>
              <w:left w:val="single" w:sz="4" w:space="0" w:color="auto"/>
              <w:bottom w:val="single" w:sz="4" w:space="0" w:color="auto"/>
              <w:right w:val="single" w:sz="4" w:space="0" w:color="auto"/>
            </w:tcBorders>
          </w:tcPr>
          <w:p w:rsidR="00BF6FB8" w:rsidRPr="00E813E6" w:rsidRDefault="00BF6FB8" w:rsidP="00BF6FB8">
            <w:pPr>
              <w:tabs>
                <w:tab w:val="left" w:pos="5400"/>
              </w:tabs>
              <w:spacing w:before="0" w:after="0"/>
              <w:rPr>
                <w:b/>
                <w:bCs/>
              </w:rPr>
            </w:pPr>
            <w:r w:rsidRPr="00E813E6">
              <w:rPr>
                <w:b/>
                <w:bCs/>
              </w:rPr>
              <w:t>23</w:t>
            </w:r>
          </w:p>
        </w:tc>
        <w:tc>
          <w:tcPr>
            <w:tcW w:w="1155" w:type="dxa"/>
            <w:tcBorders>
              <w:top w:val="single" w:sz="4" w:space="0" w:color="auto"/>
              <w:left w:val="single" w:sz="4" w:space="0" w:color="auto"/>
              <w:bottom w:val="single" w:sz="4" w:space="0" w:color="auto"/>
              <w:right w:val="single" w:sz="4" w:space="0" w:color="auto"/>
            </w:tcBorders>
          </w:tcPr>
          <w:p w:rsidR="00BF6FB8" w:rsidRPr="00E813E6" w:rsidRDefault="00BF6FB8" w:rsidP="00BF6FB8">
            <w:pPr>
              <w:tabs>
                <w:tab w:val="left" w:pos="5400"/>
              </w:tabs>
              <w:spacing w:before="0" w:after="0"/>
              <w:rPr>
                <w:b/>
                <w:bCs/>
              </w:rPr>
            </w:pPr>
            <w:r w:rsidRPr="00E813E6">
              <w:rPr>
                <w:b/>
                <w:bCs/>
              </w:rPr>
              <w:t>37</w:t>
            </w:r>
          </w:p>
        </w:tc>
        <w:tc>
          <w:tcPr>
            <w:tcW w:w="1155" w:type="dxa"/>
            <w:tcBorders>
              <w:top w:val="single" w:sz="4" w:space="0" w:color="auto"/>
              <w:left w:val="single" w:sz="4" w:space="0" w:color="auto"/>
              <w:bottom w:val="single" w:sz="4" w:space="0" w:color="auto"/>
              <w:right w:val="single" w:sz="4" w:space="0" w:color="auto"/>
            </w:tcBorders>
          </w:tcPr>
          <w:p w:rsidR="00BF6FB8" w:rsidRPr="00E813E6" w:rsidRDefault="00BF6FB8" w:rsidP="00BF6FB8">
            <w:pPr>
              <w:tabs>
                <w:tab w:val="left" w:pos="5400"/>
              </w:tabs>
              <w:spacing w:before="0" w:after="0"/>
              <w:rPr>
                <w:b/>
                <w:bCs/>
              </w:rPr>
            </w:pPr>
            <w:r w:rsidRPr="00E813E6">
              <w:rPr>
                <w:b/>
                <w:bCs/>
              </w:rPr>
              <w:t>20</w:t>
            </w:r>
          </w:p>
        </w:tc>
        <w:tc>
          <w:tcPr>
            <w:tcW w:w="1155" w:type="dxa"/>
            <w:tcBorders>
              <w:top w:val="single" w:sz="4" w:space="0" w:color="auto"/>
              <w:left w:val="single" w:sz="4" w:space="0" w:color="auto"/>
              <w:bottom w:val="single" w:sz="4" w:space="0" w:color="auto"/>
              <w:right w:val="single" w:sz="4" w:space="0" w:color="auto"/>
            </w:tcBorders>
          </w:tcPr>
          <w:p w:rsidR="00BF6FB8" w:rsidRPr="00E813E6" w:rsidRDefault="00BF6FB8" w:rsidP="00BF6FB8">
            <w:pPr>
              <w:tabs>
                <w:tab w:val="left" w:pos="5400"/>
              </w:tabs>
              <w:spacing w:before="0" w:after="0"/>
              <w:rPr>
                <w:b/>
                <w:bCs/>
              </w:rPr>
            </w:pPr>
            <w:r w:rsidRPr="00E813E6">
              <w:rPr>
                <w:b/>
                <w:bCs/>
              </w:rPr>
              <w:t>33</w:t>
            </w:r>
          </w:p>
        </w:tc>
        <w:tc>
          <w:tcPr>
            <w:tcW w:w="1155" w:type="dxa"/>
            <w:tcBorders>
              <w:top w:val="single" w:sz="4" w:space="0" w:color="auto"/>
              <w:left w:val="single" w:sz="4" w:space="0" w:color="auto"/>
              <w:bottom w:val="single" w:sz="4" w:space="0" w:color="auto"/>
              <w:right w:val="single" w:sz="4" w:space="0" w:color="auto"/>
            </w:tcBorders>
          </w:tcPr>
          <w:p w:rsidR="00BF6FB8" w:rsidRPr="00E813E6" w:rsidRDefault="00BF6FB8" w:rsidP="00BF6FB8">
            <w:pPr>
              <w:tabs>
                <w:tab w:val="left" w:pos="5400"/>
              </w:tabs>
              <w:spacing w:before="0" w:after="0"/>
              <w:rPr>
                <w:b/>
                <w:bCs/>
              </w:rPr>
            </w:pPr>
            <w:r w:rsidRPr="00E813E6">
              <w:rPr>
                <w:b/>
                <w:bCs/>
              </w:rPr>
              <w:t>2</w:t>
            </w:r>
          </w:p>
        </w:tc>
      </w:tr>
    </w:tbl>
    <w:p w:rsidR="00BF6FB8" w:rsidRPr="00BF6FB8" w:rsidRDefault="00BF6FB8" w:rsidP="00BF6FB8">
      <w:pPr>
        <w:tabs>
          <w:tab w:val="left" w:pos="5400"/>
        </w:tabs>
      </w:pPr>
      <w:r w:rsidRPr="00BF6FB8">
        <w:t xml:space="preserve">(Note: </w:t>
      </w:r>
      <w:r>
        <w:t>Offi</w:t>
      </w:r>
      <w:r w:rsidRPr="00BF6FB8">
        <w:t>cers are counted once per case. An individual officer may appear against multiple cases and be linked to multiple allegations).</w:t>
      </w:r>
    </w:p>
    <w:tbl>
      <w:tblPr>
        <w:tblStyle w:val="TableGrid"/>
        <w:tblW w:w="14742" w:type="dxa"/>
        <w:tblInd w:w="-5" w:type="dxa"/>
        <w:tblLook w:val="04A0" w:firstRow="1" w:lastRow="0" w:firstColumn="1" w:lastColumn="0" w:noHBand="0" w:noVBand="1"/>
        <w:tblCaption w:val="Police officer data"/>
        <w:tblDescription w:val="Police officer data"/>
      </w:tblPr>
      <w:tblGrid>
        <w:gridCol w:w="2127"/>
        <w:gridCol w:w="2126"/>
        <w:gridCol w:w="3544"/>
        <w:gridCol w:w="3118"/>
        <w:gridCol w:w="1985"/>
        <w:gridCol w:w="1842"/>
      </w:tblGrid>
      <w:tr w:rsidR="00AC3709" w:rsidRPr="00986C0C" w:rsidTr="00BF6FB8">
        <w:trPr>
          <w:cantSplit/>
          <w:tblHeader/>
        </w:trPr>
        <w:tc>
          <w:tcPr>
            <w:tcW w:w="14742" w:type="dxa"/>
            <w:gridSpan w:val="6"/>
            <w:shd w:val="clear" w:color="auto" w:fill="D9D9D9" w:themeFill="background1" w:themeFillShade="D9"/>
          </w:tcPr>
          <w:p w:rsidR="00AC3709" w:rsidRPr="00986C0C" w:rsidRDefault="00AC3709" w:rsidP="0083481A">
            <w:pPr>
              <w:tabs>
                <w:tab w:val="left" w:pos="5400"/>
              </w:tabs>
              <w:spacing w:before="0" w:after="0"/>
              <w:rPr>
                <w:b/>
              </w:rPr>
            </w:pPr>
            <w:r w:rsidRPr="00986C0C">
              <w:rPr>
                <w:b/>
              </w:rPr>
              <w:t>Sites/ Apps</w:t>
            </w:r>
            <w:r>
              <w:rPr>
                <w:b/>
              </w:rPr>
              <w:t xml:space="preserve"> Involved</w:t>
            </w:r>
          </w:p>
        </w:tc>
      </w:tr>
      <w:tr w:rsidR="00BF6FB8" w:rsidRPr="00E813E6" w:rsidTr="00BF6FB8">
        <w:trPr>
          <w:cantSplit/>
        </w:trPr>
        <w:tc>
          <w:tcPr>
            <w:tcW w:w="2127" w:type="dxa"/>
            <w:shd w:val="clear" w:color="auto" w:fill="D9D9D9" w:themeFill="background1" w:themeFillShade="D9"/>
          </w:tcPr>
          <w:p w:rsidR="00AC3709" w:rsidRPr="00E813E6" w:rsidRDefault="00AC3709" w:rsidP="0083481A">
            <w:pPr>
              <w:tabs>
                <w:tab w:val="left" w:pos="5400"/>
              </w:tabs>
              <w:spacing w:before="0" w:after="0"/>
              <w:rPr>
                <w:b/>
              </w:rPr>
            </w:pPr>
            <w:r w:rsidRPr="00E813E6">
              <w:rPr>
                <w:b/>
              </w:rPr>
              <w:t>2018</w:t>
            </w:r>
          </w:p>
        </w:tc>
        <w:tc>
          <w:tcPr>
            <w:tcW w:w="2126" w:type="dxa"/>
            <w:shd w:val="clear" w:color="auto" w:fill="D9D9D9" w:themeFill="background1" w:themeFillShade="D9"/>
          </w:tcPr>
          <w:p w:rsidR="00AC3709" w:rsidRPr="00E813E6" w:rsidRDefault="00AC3709" w:rsidP="0083481A">
            <w:pPr>
              <w:tabs>
                <w:tab w:val="left" w:pos="5400"/>
              </w:tabs>
              <w:spacing w:before="0" w:after="0"/>
              <w:rPr>
                <w:b/>
              </w:rPr>
            </w:pPr>
            <w:r w:rsidRPr="00E813E6">
              <w:rPr>
                <w:b/>
              </w:rPr>
              <w:t>2019</w:t>
            </w:r>
          </w:p>
        </w:tc>
        <w:tc>
          <w:tcPr>
            <w:tcW w:w="3544" w:type="dxa"/>
            <w:shd w:val="clear" w:color="auto" w:fill="D9D9D9" w:themeFill="background1" w:themeFillShade="D9"/>
          </w:tcPr>
          <w:p w:rsidR="00AC3709" w:rsidRPr="00E813E6" w:rsidRDefault="00AC3709" w:rsidP="0083481A">
            <w:pPr>
              <w:tabs>
                <w:tab w:val="left" w:pos="5400"/>
              </w:tabs>
              <w:spacing w:before="0" w:after="0"/>
              <w:rPr>
                <w:b/>
              </w:rPr>
            </w:pPr>
            <w:r w:rsidRPr="00E813E6">
              <w:rPr>
                <w:b/>
              </w:rPr>
              <w:t>2020</w:t>
            </w:r>
          </w:p>
        </w:tc>
        <w:tc>
          <w:tcPr>
            <w:tcW w:w="3118" w:type="dxa"/>
            <w:shd w:val="clear" w:color="auto" w:fill="D9D9D9" w:themeFill="background1" w:themeFillShade="D9"/>
          </w:tcPr>
          <w:p w:rsidR="00AC3709" w:rsidRPr="00E813E6" w:rsidRDefault="00AC3709" w:rsidP="0083481A">
            <w:pPr>
              <w:tabs>
                <w:tab w:val="left" w:pos="5400"/>
              </w:tabs>
              <w:spacing w:before="0" w:after="0"/>
              <w:rPr>
                <w:b/>
              </w:rPr>
            </w:pPr>
            <w:r w:rsidRPr="00E813E6">
              <w:rPr>
                <w:b/>
              </w:rPr>
              <w:t>2021</w:t>
            </w:r>
          </w:p>
        </w:tc>
        <w:tc>
          <w:tcPr>
            <w:tcW w:w="1985" w:type="dxa"/>
            <w:shd w:val="clear" w:color="auto" w:fill="D9D9D9" w:themeFill="background1" w:themeFillShade="D9"/>
          </w:tcPr>
          <w:p w:rsidR="00AC3709" w:rsidRPr="00E813E6" w:rsidRDefault="00AC3709" w:rsidP="0083481A">
            <w:pPr>
              <w:tabs>
                <w:tab w:val="left" w:pos="5400"/>
              </w:tabs>
              <w:spacing w:before="0" w:after="0"/>
              <w:rPr>
                <w:b/>
              </w:rPr>
            </w:pPr>
            <w:r w:rsidRPr="00E813E6">
              <w:rPr>
                <w:b/>
              </w:rPr>
              <w:t>2022</w:t>
            </w:r>
          </w:p>
        </w:tc>
        <w:tc>
          <w:tcPr>
            <w:tcW w:w="1842" w:type="dxa"/>
            <w:shd w:val="clear" w:color="auto" w:fill="D9D9D9" w:themeFill="background1" w:themeFillShade="D9"/>
          </w:tcPr>
          <w:p w:rsidR="00AC3709" w:rsidRPr="00E813E6" w:rsidRDefault="00AC3709" w:rsidP="0083481A">
            <w:pPr>
              <w:tabs>
                <w:tab w:val="left" w:pos="5400"/>
              </w:tabs>
              <w:spacing w:before="0" w:after="0"/>
              <w:rPr>
                <w:b/>
              </w:rPr>
            </w:pPr>
            <w:r w:rsidRPr="00E813E6">
              <w:rPr>
                <w:b/>
              </w:rPr>
              <w:t>2023</w:t>
            </w:r>
          </w:p>
        </w:tc>
      </w:tr>
      <w:tr w:rsidR="00AC3709" w:rsidRPr="00986C0C" w:rsidTr="00BF6FB8">
        <w:trPr>
          <w:cantSplit/>
        </w:trPr>
        <w:tc>
          <w:tcPr>
            <w:tcW w:w="2127" w:type="dxa"/>
          </w:tcPr>
          <w:p w:rsidR="00AC3709" w:rsidRPr="00986C0C" w:rsidRDefault="00AC3709" w:rsidP="0083481A">
            <w:pPr>
              <w:tabs>
                <w:tab w:val="left" w:pos="5400"/>
              </w:tabs>
              <w:spacing w:before="0" w:after="0"/>
            </w:pPr>
            <w:r>
              <w:t>1 x SnapChat</w:t>
            </w:r>
            <w:r>
              <w:br/>
              <w:t>1 x SnapChat &amp; Instagram</w:t>
            </w:r>
            <w:r>
              <w:br/>
              <w:t>1 x ChatStep</w:t>
            </w:r>
            <w:r>
              <w:br/>
              <w:t>2 x Instagram</w:t>
            </w:r>
            <w:r>
              <w:br/>
              <w:t xml:space="preserve">3 x WhatsApp </w:t>
            </w:r>
            <w:r>
              <w:br/>
              <w:t>4 x Facebook</w:t>
            </w:r>
            <w:r>
              <w:br/>
              <w:t>4 x Twitter</w:t>
            </w:r>
            <w:r>
              <w:br/>
              <w:t>1 x Not specified</w:t>
            </w:r>
          </w:p>
        </w:tc>
        <w:tc>
          <w:tcPr>
            <w:tcW w:w="2126" w:type="dxa"/>
          </w:tcPr>
          <w:p w:rsidR="00AC3709" w:rsidRDefault="00AC3709" w:rsidP="0083481A">
            <w:pPr>
              <w:tabs>
                <w:tab w:val="left" w:pos="5400"/>
              </w:tabs>
              <w:spacing w:before="0" w:after="0"/>
            </w:pPr>
            <w:r>
              <w:t>1 x Twitter</w:t>
            </w:r>
            <w:r>
              <w:br/>
              <w:t>1 x Tinder</w:t>
            </w:r>
            <w:r>
              <w:br/>
              <w:t>1 x SnapChat &amp; WhatsApp</w:t>
            </w:r>
            <w:r>
              <w:br/>
              <w:t>1 x Discord</w:t>
            </w:r>
            <w:r>
              <w:br/>
              <w:t>2 x Facebook &amp; WhatsApp</w:t>
            </w:r>
            <w:r>
              <w:br/>
              <w:t>3 x Instagram</w:t>
            </w:r>
            <w:r>
              <w:br/>
              <w:t>3 x Facebook</w:t>
            </w:r>
            <w:r>
              <w:br/>
              <w:t>8 x Snapchat</w:t>
            </w:r>
            <w:r>
              <w:br/>
              <w:t>12 x WhatsApp</w:t>
            </w:r>
          </w:p>
        </w:tc>
        <w:tc>
          <w:tcPr>
            <w:tcW w:w="3544" w:type="dxa"/>
          </w:tcPr>
          <w:p w:rsidR="00AC3709" w:rsidRDefault="00AC3709" w:rsidP="0083481A">
            <w:pPr>
              <w:tabs>
                <w:tab w:val="left" w:pos="5400"/>
              </w:tabs>
              <w:spacing w:before="0" w:after="0"/>
            </w:pPr>
            <w:r>
              <w:t>1 x Facebook &amp; WhatsApp</w:t>
            </w:r>
            <w:r>
              <w:br/>
              <w:t>1 x SnapChat</w:t>
            </w:r>
            <w:r>
              <w:br/>
              <w:t>1 x Tik Tok</w:t>
            </w:r>
            <w:r>
              <w:br/>
              <w:t>1 x Telegram</w:t>
            </w:r>
            <w:r>
              <w:br/>
              <w:t>2 x Kik</w:t>
            </w:r>
            <w:r>
              <w:br/>
              <w:t>2 x Twitter &amp; Facebook</w:t>
            </w:r>
            <w:r>
              <w:br/>
              <w:t>2 x Instagram</w:t>
            </w:r>
            <w:r>
              <w:br/>
              <w:t>3 x Chat Avenue &amp; WhatsApp</w:t>
            </w:r>
            <w:r>
              <w:br/>
              <w:t>5 x Twitter</w:t>
            </w:r>
            <w:r>
              <w:br/>
              <w:t>6 x Facebook</w:t>
            </w:r>
            <w:r>
              <w:br/>
              <w:t>30 x WhatsApp</w:t>
            </w:r>
          </w:p>
        </w:tc>
        <w:tc>
          <w:tcPr>
            <w:tcW w:w="3118" w:type="dxa"/>
          </w:tcPr>
          <w:p w:rsidR="00AC3709" w:rsidRDefault="00AC3709" w:rsidP="0083481A">
            <w:pPr>
              <w:tabs>
                <w:tab w:val="left" w:pos="5400"/>
              </w:tabs>
              <w:spacing w:before="0" w:after="0"/>
            </w:pPr>
            <w:r>
              <w:t>1 x Instagram &amp; WhatsApp</w:t>
            </w:r>
            <w:r>
              <w:br/>
              <w:t>1 x Not specified</w:t>
            </w:r>
            <w:r>
              <w:br/>
              <w:t>1 x Facebook &amp; Instagram</w:t>
            </w:r>
            <w:r>
              <w:br/>
              <w:t>1 x Facebook &amp; WhatsApp</w:t>
            </w:r>
            <w:r>
              <w:br/>
              <w:t>1 x Tik Tok</w:t>
            </w:r>
            <w:r>
              <w:br/>
              <w:t>2 x Skype</w:t>
            </w:r>
            <w:r>
              <w:br/>
              <w:t>2 x Twitter</w:t>
            </w:r>
            <w:r>
              <w:br/>
              <w:t>5 x Facebook</w:t>
            </w:r>
            <w:r>
              <w:br/>
              <w:t>7 x WhatsApp</w:t>
            </w:r>
          </w:p>
        </w:tc>
        <w:tc>
          <w:tcPr>
            <w:tcW w:w="1985" w:type="dxa"/>
          </w:tcPr>
          <w:p w:rsidR="00AC3709" w:rsidRDefault="00AC3709" w:rsidP="0083481A">
            <w:pPr>
              <w:tabs>
                <w:tab w:val="left" w:pos="5400"/>
              </w:tabs>
              <w:spacing w:before="0" w:after="0"/>
            </w:pPr>
            <w:r>
              <w:t>4 x Twitter</w:t>
            </w:r>
            <w:r>
              <w:br/>
              <w:t>6 x Facebook</w:t>
            </w:r>
            <w:r>
              <w:br/>
              <w:t>46 x WhatsApp</w:t>
            </w:r>
          </w:p>
        </w:tc>
        <w:tc>
          <w:tcPr>
            <w:tcW w:w="1842" w:type="dxa"/>
          </w:tcPr>
          <w:p w:rsidR="00AC3709" w:rsidRDefault="00AC3709" w:rsidP="0083481A">
            <w:pPr>
              <w:tabs>
                <w:tab w:val="left" w:pos="5400"/>
              </w:tabs>
              <w:spacing w:before="0" w:after="0"/>
            </w:pPr>
            <w:r>
              <w:t>1 x Twitter</w:t>
            </w:r>
            <w:r>
              <w:br/>
              <w:t>1 x Instagram</w:t>
            </w:r>
            <w:r>
              <w:br/>
              <w:t>1 x WhatsApp</w:t>
            </w:r>
          </w:p>
        </w:tc>
      </w:tr>
    </w:tbl>
    <w:p w:rsidR="000A33B8" w:rsidRDefault="000A33B8" w:rsidP="00E813E6">
      <w:pPr>
        <w:tabs>
          <w:tab w:val="left" w:pos="5400"/>
        </w:tabs>
      </w:pPr>
    </w:p>
    <w:p w:rsidR="000A33B8" w:rsidRDefault="000A33B8" w:rsidP="00E813E6">
      <w:pPr>
        <w:tabs>
          <w:tab w:val="left" w:pos="5400"/>
        </w:tabs>
        <w:sectPr w:rsidR="000A33B8" w:rsidSect="00351120">
          <w:pgSz w:w="16838" w:h="11906" w:orient="landscape"/>
          <w:pgMar w:top="1134" w:right="1134" w:bottom="1134" w:left="1134" w:header="283" w:footer="284" w:gutter="0"/>
          <w:cols w:space="708"/>
          <w:docGrid w:linePitch="360"/>
        </w:sectPr>
      </w:pPr>
    </w:p>
    <w:p w:rsidR="000A33B8" w:rsidRDefault="000A33B8" w:rsidP="000A33B8">
      <w:pPr>
        <w:pStyle w:val="Heading2"/>
        <w:numPr>
          <w:ilvl w:val="0"/>
          <w:numId w:val="4"/>
        </w:numPr>
      </w:pPr>
      <w:r w:rsidRPr="00986C0C">
        <w:lastRenderedPageBreak/>
        <w:t>The breakdown of the nature of the complaint, the social media used (e.g. Facebook/Twitter) and whether it was made by an internal member of staff or a member of the public from March 2018 to now (1/03/2023).</w:t>
      </w:r>
    </w:p>
    <w:p w:rsidR="000A33B8" w:rsidRDefault="000A33B8" w:rsidP="00BB7E94">
      <w:pPr>
        <w:tabs>
          <w:tab w:val="left" w:pos="5400"/>
        </w:tabs>
        <w:ind w:left="360"/>
      </w:pPr>
      <w:r>
        <w:t>We are unable to provide information on the nature or status of any recorded complainer as it would be too costly to do so, requiring individual assessment of each case.</w:t>
      </w:r>
    </w:p>
    <w:p w:rsidR="00BB7E94" w:rsidRDefault="00BB7E94" w:rsidP="00BB7E94">
      <w:pPr>
        <w:ind w:left="360"/>
      </w:pPr>
      <w:r>
        <w:t>Similarly, beyond the fact that it related to the use or misuse of social media (types are listed above), each file would have to be reviewed and a summary of the allegations extracted and noted.</w:t>
      </w:r>
    </w:p>
    <w:p w:rsidR="00BB7E94" w:rsidRDefault="00BB7E94" w:rsidP="00BB7E94">
      <w:pPr>
        <w:ind w:left="360"/>
      </w:pPr>
      <w:r w:rsidRPr="00453F0A">
        <w:t xml:space="preserve">As you may be aware the current cost threshold is £600 and I estimate that it would cost well in excess of this amount to process your request. </w:t>
      </w:r>
      <w:r>
        <w:t xml:space="preserve"> </w:t>
      </w:r>
    </w:p>
    <w:p w:rsidR="00BB7E94" w:rsidRDefault="00BB7E94" w:rsidP="00BB7E94">
      <w:pPr>
        <w:ind w:left="360"/>
      </w:pPr>
      <w:r w:rsidRPr="00453F0A">
        <w:t xml:space="preserve">As such, and in terms of </w:t>
      </w:r>
      <w:r>
        <w:t>s</w:t>
      </w:r>
      <w:r w:rsidRPr="00453F0A">
        <w:t xml:space="preserve">ection 16(4) of the Act where </w:t>
      </w:r>
      <w:r>
        <w:t>s</w:t>
      </w:r>
      <w:r w:rsidRPr="00453F0A">
        <w:t>ection 12(1) (Excessive Cost of Compliance) has been applied, this represents a refusal notice for the information sought.</w:t>
      </w:r>
    </w:p>
    <w:p w:rsidR="00BB7E94" w:rsidRDefault="00BB7E94" w:rsidP="00BB7E94">
      <w:pPr>
        <w:ind w:left="360"/>
      </w:pPr>
      <w:r>
        <w:t xml:space="preserve">To be of assistance, in relation to the allegations against police officers, I can provide the following </w:t>
      </w:r>
      <w:hyperlink r:id="rId14" w:history="1">
        <w:r w:rsidRPr="00B31CE1">
          <w:rPr>
            <w:rStyle w:val="Hyperlink"/>
          </w:rPr>
          <w:t>Standards of Professional Behaviour</w:t>
        </w:r>
      </w:hyperlink>
      <w:r w:rsidRPr="00B31CE1">
        <w:t xml:space="preserve"> </w:t>
      </w:r>
      <w:r>
        <w:t>which were listed as being involved: Authority, Respect and Courtesy, Challenging and Reporting Improper Conduct, Confidentiality, Discreditable Conduct, Duties and Responsibilities, Equality and Diversity, Honesty and Integrity and Orders and Instructions.</w:t>
      </w:r>
    </w:p>
    <w:p w:rsidR="00BB7E94" w:rsidRDefault="00BB7E94" w:rsidP="000A33B8"/>
    <w:p w:rsidR="000A33B8" w:rsidRPr="00BB7E94" w:rsidRDefault="000A33B8" w:rsidP="000A33B8">
      <w:pPr>
        <w:pStyle w:val="ListParagraph"/>
        <w:numPr>
          <w:ilvl w:val="0"/>
          <w:numId w:val="4"/>
        </w:numPr>
        <w:tabs>
          <w:tab w:val="left" w:pos="5400"/>
        </w:tabs>
        <w:rPr>
          <w:b/>
        </w:rPr>
      </w:pPr>
      <w:r w:rsidRPr="00BB7E94">
        <w:rPr>
          <w:b/>
        </w:rPr>
        <w:t>How many faced subsequent proceedings, and what were these proceedings (investigation, suspension, expulsion, etc.)?</w:t>
      </w:r>
    </w:p>
    <w:p w:rsidR="000A33B8" w:rsidRDefault="000A33B8" w:rsidP="00BB7E94">
      <w:pPr>
        <w:tabs>
          <w:tab w:val="left" w:pos="5400"/>
        </w:tabs>
        <w:ind w:left="360"/>
      </w:pPr>
      <w:r>
        <w:t>The disposals in respect of the allegations outlined in response to question 1 are detailed below.</w:t>
      </w:r>
    </w:p>
    <w:tbl>
      <w:tblPr>
        <w:tblW w:w="0" w:type="auto"/>
        <w:tblInd w:w="416" w:type="dxa"/>
        <w:tblCellMar>
          <w:left w:w="0" w:type="dxa"/>
          <w:right w:w="0" w:type="dxa"/>
        </w:tblCellMar>
        <w:tblLook w:val="04A0" w:firstRow="1" w:lastRow="0" w:firstColumn="1" w:lastColumn="0" w:noHBand="0" w:noVBand="1"/>
      </w:tblPr>
      <w:tblGrid>
        <w:gridCol w:w="4042"/>
        <w:gridCol w:w="860"/>
        <w:gridCol w:w="860"/>
        <w:gridCol w:w="860"/>
        <w:gridCol w:w="860"/>
        <w:gridCol w:w="860"/>
        <w:gridCol w:w="860"/>
      </w:tblGrid>
      <w:tr w:rsidR="00BB7E94" w:rsidRPr="00E813E6" w:rsidTr="00B71FDA">
        <w:trPr>
          <w:trHeight w:val="310"/>
          <w:tblHeader/>
        </w:trPr>
        <w:tc>
          <w:tcPr>
            <w:tcW w:w="4042"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BB7E94" w:rsidRPr="00E813E6" w:rsidRDefault="00BB7E94" w:rsidP="00B71FDA">
            <w:pPr>
              <w:tabs>
                <w:tab w:val="left" w:pos="5400"/>
              </w:tabs>
              <w:rPr>
                <w:b/>
                <w:bCs/>
              </w:rPr>
            </w:pPr>
            <w:r w:rsidRPr="00E813E6">
              <w:rPr>
                <w:b/>
                <w:bCs/>
              </w:rPr>
              <w:t>Allegation Disposal</w:t>
            </w:r>
            <w:r>
              <w:rPr>
                <w:b/>
                <w:bCs/>
              </w:rPr>
              <w:t>s</w:t>
            </w:r>
          </w:p>
        </w:tc>
        <w:tc>
          <w:tcPr>
            <w:tcW w:w="8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BB7E94" w:rsidRPr="00E813E6" w:rsidRDefault="00BB7E94" w:rsidP="00B71FDA">
            <w:pPr>
              <w:tabs>
                <w:tab w:val="left" w:pos="5400"/>
              </w:tabs>
              <w:rPr>
                <w:b/>
                <w:bCs/>
              </w:rPr>
            </w:pPr>
            <w:r w:rsidRPr="00E813E6">
              <w:rPr>
                <w:b/>
                <w:bCs/>
              </w:rPr>
              <w:t>2018</w:t>
            </w:r>
          </w:p>
        </w:tc>
        <w:tc>
          <w:tcPr>
            <w:tcW w:w="8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BB7E94" w:rsidRPr="00E813E6" w:rsidRDefault="00BB7E94" w:rsidP="00B71FDA">
            <w:pPr>
              <w:tabs>
                <w:tab w:val="left" w:pos="5400"/>
              </w:tabs>
              <w:rPr>
                <w:b/>
                <w:bCs/>
              </w:rPr>
            </w:pPr>
            <w:r w:rsidRPr="00E813E6">
              <w:rPr>
                <w:b/>
                <w:bCs/>
              </w:rPr>
              <w:t>2019</w:t>
            </w:r>
          </w:p>
        </w:tc>
        <w:tc>
          <w:tcPr>
            <w:tcW w:w="8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BB7E94" w:rsidRPr="00E813E6" w:rsidRDefault="00BB7E94" w:rsidP="00B71FDA">
            <w:pPr>
              <w:tabs>
                <w:tab w:val="left" w:pos="5400"/>
              </w:tabs>
              <w:rPr>
                <w:b/>
                <w:bCs/>
              </w:rPr>
            </w:pPr>
            <w:r w:rsidRPr="00E813E6">
              <w:rPr>
                <w:b/>
                <w:bCs/>
              </w:rPr>
              <w:t>2020</w:t>
            </w:r>
          </w:p>
        </w:tc>
        <w:tc>
          <w:tcPr>
            <w:tcW w:w="8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BB7E94" w:rsidRPr="00E813E6" w:rsidRDefault="00BB7E94" w:rsidP="00B71FDA">
            <w:pPr>
              <w:tabs>
                <w:tab w:val="left" w:pos="5400"/>
              </w:tabs>
              <w:rPr>
                <w:b/>
                <w:bCs/>
              </w:rPr>
            </w:pPr>
            <w:r w:rsidRPr="00E813E6">
              <w:rPr>
                <w:b/>
                <w:bCs/>
              </w:rPr>
              <w:t>2021</w:t>
            </w:r>
          </w:p>
        </w:tc>
        <w:tc>
          <w:tcPr>
            <w:tcW w:w="8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BB7E94" w:rsidRPr="00E813E6" w:rsidRDefault="00BB7E94" w:rsidP="00B71FDA">
            <w:pPr>
              <w:tabs>
                <w:tab w:val="left" w:pos="5400"/>
              </w:tabs>
              <w:rPr>
                <w:b/>
                <w:bCs/>
              </w:rPr>
            </w:pPr>
            <w:r w:rsidRPr="00E813E6">
              <w:rPr>
                <w:b/>
                <w:bCs/>
              </w:rPr>
              <w:t>2022</w:t>
            </w:r>
          </w:p>
        </w:tc>
        <w:tc>
          <w:tcPr>
            <w:tcW w:w="860" w:type="dxa"/>
            <w:tcBorders>
              <w:top w:val="single" w:sz="8" w:space="0" w:color="auto"/>
              <w:left w:val="nil"/>
              <w:bottom w:val="single" w:sz="8" w:space="0" w:color="auto"/>
              <w:right w:val="single" w:sz="8" w:space="0" w:color="auto"/>
            </w:tcBorders>
            <w:shd w:val="clear" w:color="auto" w:fill="D9D9D9" w:themeFill="background1" w:themeFillShade="D9"/>
            <w:noWrap/>
            <w:tcMar>
              <w:top w:w="0" w:type="dxa"/>
              <w:left w:w="108" w:type="dxa"/>
              <w:bottom w:w="0" w:type="dxa"/>
              <w:right w:w="108" w:type="dxa"/>
            </w:tcMar>
            <w:hideMark/>
          </w:tcPr>
          <w:p w:rsidR="00BB7E94" w:rsidRPr="00E813E6" w:rsidRDefault="00BB7E94" w:rsidP="00B71FDA">
            <w:pPr>
              <w:tabs>
                <w:tab w:val="left" w:pos="5400"/>
              </w:tabs>
              <w:rPr>
                <w:b/>
                <w:bCs/>
              </w:rPr>
            </w:pPr>
            <w:r w:rsidRPr="00E813E6">
              <w:rPr>
                <w:b/>
                <w:bCs/>
              </w:rPr>
              <w:t>2023</w:t>
            </w:r>
          </w:p>
        </w:tc>
      </w:tr>
      <w:tr w:rsidR="00BB7E94" w:rsidRPr="00E813E6" w:rsidTr="00B71FDA">
        <w:trPr>
          <w:trHeight w:val="310"/>
        </w:trPr>
        <w:tc>
          <w:tcPr>
            <w:tcW w:w="404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Hearing - Demotion in Rank</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0</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0</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0</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1</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0</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0</w:t>
            </w:r>
          </w:p>
        </w:tc>
      </w:tr>
      <w:tr w:rsidR="00BB7E94" w:rsidRPr="00E813E6" w:rsidTr="00B71FDA">
        <w:trPr>
          <w:trHeight w:val="310"/>
        </w:trPr>
        <w:tc>
          <w:tcPr>
            <w:tcW w:w="404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Hearing - Final Written Warning</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0</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0</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1</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0</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0</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0</w:t>
            </w:r>
          </w:p>
        </w:tc>
      </w:tr>
      <w:tr w:rsidR="00BB7E94" w:rsidRPr="00E813E6" w:rsidTr="00B71FDA">
        <w:trPr>
          <w:trHeight w:val="310"/>
        </w:trPr>
        <w:tc>
          <w:tcPr>
            <w:tcW w:w="404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Hearing - Written Warning</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0</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0</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2</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0</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0</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0</w:t>
            </w:r>
          </w:p>
        </w:tc>
      </w:tr>
      <w:tr w:rsidR="00BB7E94" w:rsidRPr="00E813E6" w:rsidTr="00B71FDA">
        <w:trPr>
          <w:trHeight w:val="310"/>
        </w:trPr>
        <w:tc>
          <w:tcPr>
            <w:tcW w:w="404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lastRenderedPageBreak/>
              <w:t>Meeting - Improvement Action</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0</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0</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0</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1</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0</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0</w:t>
            </w:r>
          </w:p>
        </w:tc>
      </w:tr>
      <w:tr w:rsidR="00BB7E94" w:rsidRPr="00E813E6" w:rsidTr="00B71FDA">
        <w:trPr>
          <w:trHeight w:val="310"/>
        </w:trPr>
        <w:tc>
          <w:tcPr>
            <w:tcW w:w="404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Meeting - No Action</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1</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1</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0</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0</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0</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0</w:t>
            </w:r>
          </w:p>
        </w:tc>
      </w:tr>
      <w:tr w:rsidR="00BB7E94" w:rsidRPr="00E813E6" w:rsidTr="00B71FDA">
        <w:trPr>
          <w:trHeight w:val="310"/>
        </w:trPr>
        <w:tc>
          <w:tcPr>
            <w:tcW w:w="404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Meeting - Verbal Warning</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0</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3</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0</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0</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0</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0</w:t>
            </w:r>
          </w:p>
        </w:tc>
      </w:tr>
      <w:tr w:rsidR="00BB7E94" w:rsidRPr="00E813E6" w:rsidTr="00B71FDA">
        <w:trPr>
          <w:trHeight w:val="310"/>
        </w:trPr>
        <w:tc>
          <w:tcPr>
            <w:tcW w:w="404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Meeting - Written Warning</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0</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2</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1</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0</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0</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0</w:t>
            </w:r>
          </w:p>
        </w:tc>
      </w:tr>
      <w:tr w:rsidR="00BB7E94" w:rsidRPr="00E813E6" w:rsidTr="00B71FDA">
        <w:trPr>
          <w:trHeight w:val="310"/>
        </w:trPr>
        <w:tc>
          <w:tcPr>
            <w:tcW w:w="404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Management Action</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8</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16</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33</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15</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23</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0</w:t>
            </w:r>
          </w:p>
        </w:tc>
      </w:tr>
      <w:tr w:rsidR="00BB7E94" w:rsidRPr="00E813E6" w:rsidTr="00B71FDA">
        <w:trPr>
          <w:trHeight w:val="310"/>
        </w:trPr>
        <w:tc>
          <w:tcPr>
            <w:tcW w:w="404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Performance Regulations</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0</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1</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0</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0</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0</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0</w:t>
            </w:r>
          </w:p>
        </w:tc>
      </w:tr>
      <w:tr w:rsidR="00BB7E94" w:rsidRPr="00E813E6" w:rsidTr="00B71FDA">
        <w:trPr>
          <w:trHeight w:val="310"/>
        </w:trPr>
        <w:tc>
          <w:tcPr>
            <w:tcW w:w="404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No Action</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4</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2</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3</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2</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1</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0</w:t>
            </w:r>
          </w:p>
        </w:tc>
      </w:tr>
      <w:tr w:rsidR="00BB7E94" w:rsidRPr="00E813E6" w:rsidTr="00B71FDA">
        <w:trPr>
          <w:trHeight w:val="310"/>
        </w:trPr>
        <w:tc>
          <w:tcPr>
            <w:tcW w:w="404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Ongoing - not yet concluded</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0</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0</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8</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1</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32</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3</w:t>
            </w:r>
          </w:p>
        </w:tc>
      </w:tr>
      <w:tr w:rsidR="00BB7E94" w:rsidRPr="00E813E6" w:rsidTr="00B71FDA">
        <w:trPr>
          <w:trHeight w:val="310"/>
        </w:trPr>
        <w:tc>
          <w:tcPr>
            <w:tcW w:w="404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Retired/Resigned</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4</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7</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6</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1</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0</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pPr>
            <w:r w:rsidRPr="00E813E6">
              <w:t>0</w:t>
            </w:r>
          </w:p>
        </w:tc>
      </w:tr>
      <w:tr w:rsidR="00BB7E94" w:rsidRPr="00E813E6" w:rsidTr="00B71FDA">
        <w:trPr>
          <w:trHeight w:val="310"/>
        </w:trPr>
        <w:tc>
          <w:tcPr>
            <w:tcW w:w="4042"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rPr>
                <w:b/>
                <w:bCs/>
              </w:rPr>
            </w:pPr>
            <w:r w:rsidRPr="00E813E6">
              <w:rPr>
                <w:b/>
                <w:bCs/>
              </w:rPr>
              <w:t>Grand Total</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rPr>
                <w:b/>
                <w:bCs/>
              </w:rPr>
            </w:pPr>
            <w:r w:rsidRPr="00E813E6">
              <w:rPr>
                <w:b/>
                <w:bCs/>
              </w:rPr>
              <w:t>17</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rPr>
                <w:b/>
                <w:bCs/>
              </w:rPr>
            </w:pPr>
            <w:r w:rsidRPr="00E813E6">
              <w:rPr>
                <w:b/>
                <w:bCs/>
              </w:rPr>
              <w:t>32</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rPr>
                <w:b/>
                <w:bCs/>
              </w:rPr>
            </w:pPr>
            <w:r w:rsidRPr="00E813E6">
              <w:rPr>
                <w:b/>
                <w:bCs/>
              </w:rPr>
              <w:t>54</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rPr>
                <w:b/>
                <w:bCs/>
              </w:rPr>
            </w:pPr>
            <w:r w:rsidRPr="00E813E6">
              <w:rPr>
                <w:b/>
                <w:bCs/>
              </w:rPr>
              <w:t>21</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rPr>
                <w:b/>
                <w:bCs/>
              </w:rPr>
            </w:pPr>
            <w:r w:rsidRPr="00E813E6">
              <w:rPr>
                <w:b/>
                <w:bCs/>
              </w:rPr>
              <w:t>56</w:t>
            </w:r>
          </w:p>
        </w:tc>
        <w:tc>
          <w:tcPr>
            <w:tcW w:w="860" w:type="dxa"/>
            <w:tcBorders>
              <w:top w:val="nil"/>
              <w:left w:val="nil"/>
              <w:bottom w:val="single" w:sz="8" w:space="0" w:color="auto"/>
              <w:right w:val="single" w:sz="8" w:space="0" w:color="auto"/>
            </w:tcBorders>
            <w:noWrap/>
            <w:tcMar>
              <w:top w:w="0" w:type="dxa"/>
              <w:left w:w="108" w:type="dxa"/>
              <w:bottom w:w="0" w:type="dxa"/>
              <w:right w:w="108" w:type="dxa"/>
            </w:tcMar>
            <w:hideMark/>
          </w:tcPr>
          <w:p w:rsidR="00BB7E94" w:rsidRPr="00E813E6" w:rsidRDefault="00BB7E94" w:rsidP="00B71FDA">
            <w:pPr>
              <w:tabs>
                <w:tab w:val="left" w:pos="5400"/>
              </w:tabs>
              <w:rPr>
                <w:b/>
                <w:bCs/>
              </w:rPr>
            </w:pPr>
            <w:r w:rsidRPr="00E813E6">
              <w:rPr>
                <w:b/>
                <w:bCs/>
              </w:rPr>
              <w:t>3</w:t>
            </w:r>
          </w:p>
        </w:tc>
      </w:tr>
    </w:tbl>
    <w:p w:rsidR="00BB7E94" w:rsidRDefault="00BB7E94" w:rsidP="00BB7E94">
      <w:pPr>
        <w:tabs>
          <w:tab w:val="left" w:pos="5400"/>
        </w:tabs>
        <w:ind w:left="360"/>
      </w:pPr>
    </w:p>
    <w:p w:rsidR="00BB7E94" w:rsidRDefault="00BB7E94" w:rsidP="00BB7E94">
      <w:pPr>
        <w:tabs>
          <w:tab w:val="left" w:pos="5400"/>
        </w:tabs>
        <w:ind w:left="360"/>
      </w:pPr>
      <w:r>
        <w:t xml:space="preserve">(Note: Each case may involve multiple allegations, therefore the number of allegations may vary from the number of subject officers.  </w:t>
      </w:r>
    </w:p>
    <w:p w:rsidR="00BB7E94" w:rsidRPr="00E813E6" w:rsidRDefault="00BB7E94" w:rsidP="00BB7E94">
      <w:pPr>
        <w:tabs>
          <w:tab w:val="left" w:pos="5400"/>
        </w:tabs>
        <w:ind w:left="360"/>
      </w:pPr>
      <w:r>
        <w:t>Allegations received may remain subject to live enquiry and/or pending legal proceedings and therefore may not yet be concluded).</w:t>
      </w:r>
    </w:p>
    <w:p w:rsidR="00BB7E94" w:rsidRDefault="00BB7E94" w:rsidP="000A33B8"/>
    <w:p w:rsidR="000A33B8" w:rsidRPr="00BF6B81" w:rsidRDefault="000A33B8" w:rsidP="000A33B8">
      <w:r>
        <w:t xml:space="preserve">If you require any further </w:t>
      </w:r>
      <w:r w:rsidRPr="00874BFD">
        <w:t>assistance</w:t>
      </w:r>
      <w:r>
        <w:t xml:space="preserve"> please contact us quoting the reference above.</w:t>
      </w:r>
    </w:p>
    <w:p w:rsidR="000A33B8" w:rsidRPr="007C470A" w:rsidRDefault="000A33B8" w:rsidP="000A33B8">
      <w:r w:rsidRPr="007C470A">
        <w:t>You can request a review of this response within the next 40 working days</w:t>
      </w:r>
      <w:r>
        <w:t xml:space="preserve"> by</w:t>
      </w:r>
      <w:r w:rsidRPr="007C470A">
        <w:t xml:space="preserve"> </w:t>
      </w:r>
      <w:hyperlink r:id="rId15"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0A33B8" w:rsidRPr="007C470A" w:rsidRDefault="000A33B8" w:rsidP="000A33B8">
      <w:r w:rsidRPr="007C470A">
        <w:t xml:space="preserve">If you remain dissatisfied following our review response, you can appeal to the Office of the Scottish Information Commissioner (OSIC) within 6 months - </w:t>
      </w:r>
      <w:hyperlink r:id="rId16" w:history="1">
        <w:r w:rsidRPr="007C470A">
          <w:rPr>
            <w:rStyle w:val="Hyperlink"/>
          </w:rPr>
          <w:t>online</w:t>
        </w:r>
      </w:hyperlink>
      <w:r w:rsidRPr="007C470A">
        <w:t>,</w:t>
      </w:r>
      <w:r>
        <w:t xml:space="preserve"> by</w:t>
      </w:r>
      <w:r w:rsidRPr="007C470A">
        <w:t xml:space="preserve"> </w:t>
      </w:r>
      <w:hyperlink r:id="rId17" w:history="1">
        <w:r>
          <w:rPr>
            <w:rStyle w:val="Hyperlink"/>
          </w:rPr>
          <w:t>email</w:t>
        </w:r>
      </w:hyperlink>
      <w:r w:rsidRPr="007C470A">
        <w:t xml:space="preserve"> or by letter (OSIC, Kinburn Castle, Doubledykes Road, St Andrews, KY16 9DS).</w:t>
      </w:r>
    </w:p>
    <w:p w:rsidR="000A33B8" w:rsidRDefault="000A33B8" w:rsidP="000A33B8">
      <w:r w:rsidRPr="007C470A">
        <w:t>Following an OSIC appeal, you can appeal to the Court of Session on a point of law only.</w:t>
      </w:r>
      <w:r>
        <w:t xml:space="preserve"> </w:t>
      </w:r>
    </w:p>
    <w:p w:rsidR="000A33B8" w:rsidRDefault="000A33B8" w:rsidP="000A33B8">
      <w:r>
        <w:lastRenderedPageBreak/>
        <w:t>T</w:t>
      </w:r>
      <w:r w:rsidRPr="007C470A">
        <w:t xml:space="preserve">his response will be </w:t>
      </w:r>
      <w:r>
        <w:t>added</w:t>
      </w:r>
      <w:r w:rsidRPr="007C470A">
        <w:t xml:space="preserve"> to our </w:t>
      </w:r>
      <w:hyperlink r:id="rId18" w:history="1">
        <w:r>
          <w:rPr>
            <w:rStyle w:val="Hyperlink"/>
          </w:rPr>
          <w:t>Disclosure Log</w:t>
        </w:r>
      </w:hyperlink>
      <w:r w:rsidRPr="007C470A">
        <w:t xml:space="preserve"> in seven days' time.</w:t>
      </w:r>
    </w:p>
    <w:p w:rsidR="000A33B8" w:rsidRPr="00E813E6" w:rsidRDefault="000A33B8" w:rsidP="00BB7E94">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BB7E94">
      <w:pgSz w:w="11906" w:h="16838"/>
      <w:pgMar w:top="1134" w:right="1134" w:bottom="1134" w:left="1134"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1A8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 name="Picture 1"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2" name="Picture 2"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1A8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1A8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1A8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1A8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41A8E">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35570F"/>
    <w:multiLevelType w:val="hybridMultilevel"/>
    <w:tmpl w:val="D03636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821110"/>
    <w:multiLevelType w:val="hybridMultilevel"/>
    <w:tmpl w:val="A6CEB44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9496CED"/>
    <w:multiLevelType w:val="hybridMultilevel"/>
    <w:tmpl w:val="38B257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7A10"/>
    <w:rsid w:val="00090F3B"/>
    <w:rsid w:val="000A33B8"/>
    <w:rsid w:val="000E6526"/>
    <w:rsid w:val="00141533"/>
    <w:rsid w:val="00167528"/>
    <w:rsid w:val="00195CC4"/>
    <w:rsid w:val="00253DF6"/>
    <w:rsid w:val="00255F1E"/>
    <w:rsid w:val="002D5091"/>
    <w:rsid w:val="002F5CEF"/>
    <w:rsid w:val="00351120"/>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91834"/>
    <w:rsid w:val="006A3F3B"/>
    <w:rsid w:val="006D5799"/>
    <w:rsid w:val="00750D83"/>
    <w:rsid w:val="00793DD5"/>
    <w:rsid w:val="007D55F6"/>
    <w:rsid w:val="007F490F"/>
    <w:rsid w:val="0083481A"/>
    <w:rsid w:val="0086779C"/>
    <w:rsid w:val="00874BFD"/>
    <w:rsid w:val="008964EF"/>
    <w:rsid w:val="009631A4"/>
    <w:rsid w:val="00977296"/>
    <w:rsid w:val="00986C0C"/>
    <w:rsid w:val="00996F09"/>
    <w:rsid w:val="00A25E93"/>
    <w:rsid w:val="00A31B40"/>
    <w:rsid w:val="00A320FF"/>
    <w:rsid w:val="00A70AC0"/>
    <w:rsid w:val="00AC3709"/>
    <w:rsid w:val="00AC443C"/>
    <w:rsid w:val="00B11A55"/>
    <w:rsid w:val="00B17211"/>
    <w:rsid w:val="00B31CE1"/>
    <w:rsid w:val="00B461B2"/>
    <w:rsid w:val="00B71B3C"/>
    <w:rsid w:val="00BB7E94"/>
    <w:rsid w:val="00BC389E"/>
    <w:rsid w:val="00BE1888"/>
    <w:rsid w:val="00BF6B81"/>
    <w:rsid w:val="00BF6FB8"/>
    <w:rsid w:val="00C077A8"/>
    <w:rsid w:val="00C41A8E"/>
    <w:rsid w:val="00C606A2"/>
    <w:rsid w:val="00C63872"/>
    <w:rsid w:val="00C84948"/>
    <w:rsid w:val="00CF1111"/>
    <w:rsid w:val="00D05706"/>
    <w:rsid w:val="00D27DC5"/>
    <w:rsid w:val="00D47E36"/>
    <w:rsid w:val="00D702F9"/>
    <w:rsid w:val="00E14468"/>
    <w:rsid w:val="00E55D79"/>
    <w:rsid w:val="00E813E6"/>
    <w:rsid w:val="00EF4761"/>
    <w:rsid w:val="00F83F7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BalloonText">
    <w:name w:val="Balloon Text"/>
    <w:basedOn w:val="Normal"/>
    <w:link w:val="BalloonTextChar"/>
    <w:uiPriority w:val="99"/>
    <w:semiHidden/>
    <w:unhideWhenUsed/>
    <w:rsid w:val="002F5CEF"/>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C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51109">
      <w:bodyDiv w:val="1"/>
      <w:marLeft w:val="0"/>
      <w:marRight w:val="0"/>
      <w:marTop w:val="0"/>
      <w:marBottom w:val="0"/>
      <w:divBdr>
        <w:top w:val="none" w:sz="0" w:space="0" w:color="auto"/>
        <w:left w:val="none" w:sz="0" w:space="0" w:color="auto"/>
        <w:bottom w:val="none" w:sz="0" w:space="0" w:color="auto"/>
        <w:right w:val="none" w:sz="0" w:space="0" w:color="auto"/>
      </w:divBdr>
    </w:div>
    <w:div w:id="428044876">
      <w:bodyDiv w:val="1"/>
      <w:marLeft w:val="0"/>
      <w:marRight w:val="0"/>
      <w:marTop w:val="0"/>
      <w:marBottom w:val="0"/>
      <w:divBdr>
        <w:top w:val="none" w:sz="0" w:space="0" w:color="auto"/>
        <w:left w:val="none" w:sz="0" w:space="0" w:color="auto"/>
        <w:bottom w:val="none" w:sz="0" w:space="0" w:color="auto"/>
        <w:right w:val="none" w:sz="0" w:space="0" w:color="auto"/>
      </w:divBdr>
    </w:div>
    <w:div w:id="1590309705">
      <w:bodyDiv w:val="1"/>
      <w:marLeft w:val="0"/>
      <w:marRight w:val="0"/>
      <w:marTop w:val="0"/>
      <w:marBottom w:val="0"/>
      <w:divBdr>
        <w:top w:val="none" w:sz="0" w:space="0" w:color="auto"/>
        <w:left w:val="none" w:sz="0" w:space="0" w:color="auto"/>
        <w:bottom w:val="none" w:sz="0" w:space="0" w:color="auto"/>
        <w:right w:val="none" w:sz="0" w:space="0" w:color="auto"/>
      </w:divBdr>
    </w:div>
    <w:div w:id="1676221616">
      <w:bodyDiv w:val="1"/>
      <w:marLeft w:val="0"/>
      <w:marRight w:val="0"/>
      <w:marTop w:val="0"/>
      <w:marBottom w:val="0"/>
      <w:divBdr>
        <w:top w:val="none" w:sz="0" w:space="0" w:color="auto"/>
        <w:left w:val="none" w:sz="0" w:space="0" w:color="auto"/>
        <w:bottom w:val="none" w:sz="0" w:space="0" w:color="auto"/>
        <w:right w:val="none" w:sz="0" w:space="0" w:color="auto"/>
      </w:divBdr>
    </w:div>
    <w:div w:id="189585078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 w:id="212442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scotland.police.uk/access-to-information/freedom-of-information/disclosure-lo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yperlink" Target="mailto:enquiries@itspublicknowledge.info" TargetMode="External"/><Relationship Id="rId2" Type="http://schemas.openxmlformats.org/officeDocument/2006/relationships/styles" Target="styles.xml"/><Relationship Id="rId16" Type="http://schemas.openxmlformats.org/officeDocument/2006/relationships/hyperlink" Target="http://www.itspublicknowledge.info/Appea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foi@scotland.police.uk"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scotland.police.uk/about-us/who-we-are/our-standards-of-professional-behaviour/"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7</Pages>
  <Words>1252</Words>
  <Characters>7140</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2023-04-14T10:12:00Z</cp:lastPrinted>
  <dcterms:created xsi:type="dcterms:W3CDTF">2023-04-07T09:23:00Z</dcterms:created>
  <dcterms:modified xsi:type="dcterms:W3CDTF">2023-04-14T10:12:00Z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