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B44CD6">
              <w:t>0839</w:t>
            </w:r>
            <w:bookmarkStart w:id="0" w:name="_GoBack"/>
            <w:bookmarkEnd w:id="0"/>
          </w:p>
          <w:p w:rsidR="00B17211" w:rsidRDefault="00456324" w:rsidP="00B44CD6">
            <w:r w:rsidRPr="007F490F">
              <w:rPr>
                <w:rStyle w:val="Heading2Char"/>
              </w:rPr>
              <w:t>Respon</w:t>
            </w:r>
            <w:r w:rsidR="007D55F6">
              <w:rPr>
                <w:rStyle w:val="Heading2Char"/>
              </w:rPr>
              <w:t>ded to:</w:t>
            </w:r>
            <w:r w:rsidR="007F490F">
              <w:t xml:space="preserve">  </w:t>
            </w:r>
            <w:r w:rsidR="00B44CD6">
              <w:t>21 April</w:t>
            </w:r>
            <w:r>
              <w:t xml:space="preserve"> 2023</w:t>
            </w:r>
          </w:p>
        </w:tc>
      </w:tr>
    </w:tbl>
    <w:p w:rsidR="008B62C4" w:rsidRPr="008B62C4" w:rsidRDefault="008B62C4" w:rsidP="008B62C4">
      <w:r w:rsidRPr="008B62C4">
        <w:t xml:space="preserve">I refer to your recent correspondence seeking information about the death of </w:t>
      </w:r>
      <w:r w:rsidR="00E96409">
        <w:t>your husband</w:t>
      </w:r>
      <w:r w:rsidRPr="008B62C4">
        <w:t>.</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4CD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4CD6"/>
    <w:rsid w:val="00B461B2"/>
    <w:rsid w:val="00B53C59"/>
    <w:rsid w:val="00B71B3C"/>
    <w:rsid w:val="00BC389E"/>
    <w:rsid w:val="00BF6B81"/>
    <w:rsid w:val="00C077A8"/>
    <w:rsid w:val="00C606A2"/>
    <w:rsid w:val="00C84948"/>
    <w:rsid w:val="00CF1111"/>
    <w:rsid w:val="00D27DC5"/>
    <w:rsid w:val="00D47E36"/>
    <w:rsid w:val="00E55D79"/>
    <w:rsid w:val="00E9640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444</Words>
  <Characters>2537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2023-04-21T10:32:00Z</cp:lastPrinted>
  <dcterms:created xsi:type="dcterms:W3CDTF">2022-12-22T14:25:00Z</dcterms:created>
  <dcterms:modified xsi:type="dcterms:W3CDTF">2023-04-21T10:32:00Z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