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451DE6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F42D6">
              <w:t>3403</w:t>
            </w:r>
          </w:p>
          <w:p w14:paraId="34BDABA6" w14:textId="0A77C4E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F42D6">
              <w:t>2</w:t>
            </w:r>
            <w:r w:rsidR="00166304">
              <w:t>8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2016E39" w14:textId="77777777" w:rsidR="002F42D6" w:rsidRPr="002F42D6" w:rsidRDefault="002F42D6" w:rsidP="002F42D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F42D6">
        <w:rPr>
          <w:rFonts w:eastAsiaTheme="majorEastAsia" w:cstheme="majorBidi"/>
          <w:b/>
          <w:color w:val="000000" w:themeColor="text1"/>
          <w:szCs w:val="26"/>
        </w:rPr>
        <w:t>I would like to request the following information regarding speeding offences in the Argyll area:</w:t>
      </w:r>
    </w:p>
    <w:p w14:paraId="4BEE4C89" w14:textId="194839FD" w:rsidR="002F42D6" w:rsidRPr="002F42D6" w:rsidRDefault="002F42D6" w:rsidP="002F42D6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F42D6">
        <w:rPr>
          <w:rFonts w:eastAsiaTheme="majorEastAsia" w:cstheme="majorBidi"/>
          <w:b/>
          <w:color w:val="000000" w:themeColor="text1"/>
          <w:szCs w:val="26"/>
        </w:rPr>
        <w:t>The total number of recorded speeding offences in the Argyll region for each of the past five calendar years (e.g. 2020–2024).</w:t>
      </w:r>
    </w:p>
    <w:p w14:paraId="0FFAF6B8" w14:textId="6A069713" w:rsidR="002F42D6" w:rsidRDefault="002F42D6" w:rsidP="002F42D6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F42D6">
        <w:rPr>
          <w:rFonts w:eastAsiaTheme="majorEastAsia" w:cstheme="majorBidi"/>
          <w:b/>
          <w:color w:val="000000" w:themeColor="text1"/>
          <w:szCs w:val="26"/>
        </w:rPr>
        <w:t>A breakdown of these offences by location (e.g. town or road name, if available).</w:t>
      </w:r>
    </w:p>
    <w:p w14:paraId="15E549A3" w14:textId="77777777" w:rsidR="002F42D6" w:rsidRDefault="002F42D6" w:rsidP="00776E5F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1846AF5C" w14:textId="77777777" w:rsidR="002F42D6" w:rsidRDefault="002F42D6" w:rsidP="00776E5F">
      <w:r>
        <w:t>“Information which the applicant can reasonably obtain other than by requesting it […] is exempt information”.</w:t>
      </w:r>
    </w:p>
    <w:p w14:paraId="6AC2184A" w14:textId="11A9BEF1" w:rsidR="002F42D6" w:rsidRDefault="002F42D6" w:rsidP="00776E5F">
      <w:r>
        <w:t>The information sought is publicly available on Police Scotland’s website:</w:t>
      </w:r>
    </w:p>
    <w:p w14:paraId="234A0A7F" w14:textId="66E28D1D" w:rsidR="002F42D6" w:rsidRDefault="002F42D6" w:rsidP="002F42D6">
      <w:r w:rsidRPr="002F42D6">
        <w:t> </w:t>
      </w:r>
      <w:hyperlink r:id="rId11" w:tgtFrame="_blank" w:history="1">
        <w:r w:rsidRPr="002F42D6">
          <w:rPr>
            <w:rStyle w:val="Hyperlink"/>
          </w:rPr>
          <w:t>Crime data - Police Scotland</w:t>
        </w:r>
      </w:hyperlink>
      <w:r w:rsidRPr="002F42D6">
        <w:t> </w:t>
      </w:r>
      <w:r>
        <w:t>by Multi Member Ward.</w:t>
      </w:r>
    </w:p>
    <w:p w14:paraId="3E0A4DA8" w14:textId="77777777" w:rsidR="002F42D6" w:rsidRPr="002F42D6" w:rsidRDefault="002F42D6" w:rsidP="002F42D6"/>
    <w:p w14:paraId="4E6C5222" w14:textId="6DD9E21C" w:rsidR="00F72714" w:rsidRDefault="002F42D6" w:rsidP="00F72714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F42D6">
        <w:rPr>
          <w:rFonts w:eastAsiaTheme="majorEastAsia" w:cstheme="majorBidi"/>
          <w:b/>
          <w:color w:val="000000" w:themeColor="text1"/>
          <w:szCs w:val="26"/>
        </w:rPr>
        <w:t>The types of speed detection methods used (e.g. fixed cameras, mobile vans, officer with handheld devices) in Argyll and the number of offences recorded by each method per year.</w:t>
      </w:r>
    </w:p>
    <w:p w14:paraId="79618BCA" w14:textId="03CB0DE3" w:rsidR="00992161" w:rsidRDefault="00992161" w:rsidP="00992161">
      <w:pPr>
        <w:tabs>
          <w:tab w:val="left" w:pos="5400"/>
        </w:tabs>
      </w:pPr>
      <w:r>
        <w:t xml:space="preserve">The table below details recorded speeding offences detected by </w:t>
      </w:r>
      <w:r w:rsidR="00F808CB">
        <w:t>s</w:t>
      </w:r>
      <w:r>
        <w:t xml:space="preserve">afety </w:t>
      </w:r>
      <w:r w:rsidR="00F808CB">
        <w:t>c</w:t>
      </w:r>
      <w:r>
        <w:t>amera within the Argyll divisional area, for the period 01/01/2022 - 31/12/2024 (inclusive)</w:t>
      </w:r>
      <w:r w:rsidR="00F808CB">
        <w:t>:</w:t>
      </w:r>
    </w:p>
    <w:tbl>
      <w:tblPr>
        <w:tblStyle w:val="TableGrid"/>
        <w:tblW w:w="5303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898"/>
        <w:gridCol w:w="3405"/>
      </w:tblGrid>
      <w:tr w:rsidR="00992161" w:rsidRPr="00557306" w14:paraId="7D5878EA" w14:textId="77777777" w:rsidTr="00992161">
        <w:trPr>
          <w:tblHeader/>
        </w:trPr>
        <w:tc>
          <w:tcPr>
            <w:tcW w:w="1898" w:type="dxa"/>
            <w:shd w:val="clear" w:color="auto" w:fill="D9D9D9" w:themeFill="background1" w:themeFillShade="D9"/>
          </w:tcPr>
          <w:p w14:paraId="2E3CB959" w14:textId="77777777" w:rsidR="00992161" w:rsidRPr="00557306" w:rsidRDefault="00992161" w:rsidP="0088566A">
            <w:pPr>
              <w:spacing w:line="240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6A9F53A3" w14:textId="188BA754" w:rsidR="00992161" w:rsidRPr="00557306" w:rsidRDefault="00992161" w:rsidP="0088566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Camera Detected Offences</w:t>
            </w:r>
          </w:p>
        </w:tc>
      </w:tr>
      <w:tr w:rsidR="00992161" w14:paraId="1AA89F26" w14:textId="77777777" w:rsidTr="00992161">
        <w:tc>
          <w:tcPr>
            <w:tcW w:w="1898" w:type="dxa"/>
          </w:tcPr>
          <w:p w14:paraId="4623AE01" w14:textId="77777777" w:rsidR="00992161" w:rsidRDefault="00992161" w:rsidP="0088566A">
            <w:pPr>
              <w:tabs>
                <w:tab w:val="left" w:pos="5400"/>
              </w:tabs>
              <w:spacing w:line="240" w:lineRule="auto"/>
            </w:pPr>
            <w:r>
              <w:t>2022</w:t>
            </w:r>
          </w:p>
        </w:tc>
        <w:tc>
          <w:tcPr>
            <w:tcW w:w="3405" w:type="dxa"/>
          </w:tcPr>
          <w:p w14:paraId="61D74616" w14:textId="77777777" w:rsidR="00992161" w:rsidRDefault="00992161" w:rsidP="0088566A">
            <w:pPr>
              <w:tabs>
                <w:tab w:val="left" w:pos="5400"/>
              </w:tabs>
              <w:spacing w:line="240" w:lineRule="auto"/>
              <w:jc w:val="center"/>
            </w:pPr>
            <w:r>
              <w:t>44</w:t>
            </w:r>
          </w:p>
        </w:tc>
      </w:tr>
      <w:tr w:rsidR="00992161" w14:paraId="5588D561" w14:textId="77777777" w:rsidTr="00992161">
        <w:tc>
          <w:tcPr>
            <w:tcW w:w="1898" w:type="dxa"/>
          </w:tcPr>
          <w:p w14:paraId="51EE3086" w14:textId="77777777" w:rsidR="00992161" w:rsidRDefault="00992161" w:rsidP="0088566A">
            <w:pPr>
              <w:tabs>
                <w:tab w:val="left" w:pos="5400"/>
              </w:tabs>
              <w:spacing w:line="240" w:lineRule="auto"/>
            </w:pPr>
            <w:r>
              <w:t>2023</w:t>
            </w:r>
          </w:p>
        </w:tc>
        <w:tc>
          <w:tcPr>
            <w:tcW w:w="3405" w:type="dxa"/>
          </w:tcPr>
          <w:p w14:paraId="39C8559A" w14:textId="77777777" w:rsidR="00992161" w:rsidRDefault="00992161" w:rsidP="0088566A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992161" w14:paraId="614CDF71" w14:textId="77777777" w:rsidTr="00992161">
        <w:tc>
          <w:tcPr>
            <w:tcW w:w="1898" w:type="dxa"/>
          </w:tcPr>
          <w:p w14:paraId="7D6EBB4F" w14:textId="77777777" w:rsidR="00992161" w:rsidRDefault="00992161" w:rsidP="0088566A">
            <w:pPr>
              <w:tabs>
                <w:tab w:val="left" w:pos="5400"/>
              </w:tabs>
              <w:spacing w:line="240" w:lineRule="auto"/>
            </w:pPr>
            <w:r>
              <w:t>2024</w:t>
            </w:r>
          </w:p>
        </w:tc>
        <w:tc>
          <w:tcPr>
            <w:tcW w:w="3405" w:type="dxa"/>
          </w:tcPr>
          <w:p w14:paraId="1C14B412" w14:textId="77777777" w:rsidR="00992161" w:rsidRDefault="00992161" w:rsidP="0088566A">
            <w:pPr>
              <w:tabs>
                <w:tab w:val="left" w:pos="5400"/>
              </w:tabs>
              <w:spacing w:line="240" w:lineRule="auto"/>
              <w:jc w:val="center"/>
            </w:pPr>
            <w:r>
              <w:t>631</w:t>
            </w:r>
          </w:p>
        </w:tc>
      </w:tr>
    </w:tbl>
    <w:p w14:paraId="5D24E823" w14:textId="194CD437" w:rsidR="00992161" w:rsidRDefault="00992161" w:rsidP="00992161">
      <w:r>
        <w:lastRenderedPageBreak/>
        <w:t>Data</w:t>
      </w:r>
      <w:r w:rsidRPr="00497DDA">
        <w:t xml:space="preserve"> is taken from a live system which is subject to change and correct as of 22/10/2025.</w:t>
      </w:r>
      <w:r>
        <w:br/>
      </w:r>
      <w:r w:rsidR="00F808CB">
        <w:t>N</w:t>
      </w:r>
      <w:r w:rsidRPr="003E469C">
        <w:t xml:space="preserve">ot all drivers detected receive a COFPN.  </w:t>
      </w:r>
      <w:r w:rsidR="00F808CB">
        <w:t>For</w:t>
      </w:r>
      <w:r w:rsidRPr="003E469C">
        <w:t xml:space="preserve"> example, </w:t>
      </w:r>
      <w:r w:rsidR="00F808CB">
        <w:t xml:space="preserve">excessive </w:t>
      </w:r>
      <w:r w:rsidRPr="003E469C">
        <w:t xml:space="preserve">speeds </w:t>
      </w:r>
      <w:r>
        <w:t xml:space="preserve">are </w:t>
      </w:r>
      <w:r w:rsidRPr="00BE6D44">
        <w:t>dealt with by way of a report to the Crown Office and Procurator Fiscal Service (COPFS).</w:t>
      </w:r>
    </w:p>
    <w:p w14:paraId="514A8B72" w14:textId="467FC95F" w:rsidR="00992161" w:rsidRDefault="00992161" w:rsidP="00992161">
      <w:r>
        <w:t>Data for the period prior to 2022 is no longer held s</w:t>
      </w:r>
      <w:r w:rsidRPr="00C9205F">
        <w:t>ection 17 of the Act</w:t>
      </w:r>
      <w:r>
        <w:t xml:space="preserve"> therefore applies. In accordance with our </w:t>
      </w:r>
      <w:hyperlink r:id="rId12" w:history="1">
        <w:r>
          <w:rPr>
            <w:rStyle w:val="Hyperlink"/>
          </w:rPr>
          <w:t>Record Retention SOP</w:t>
        </w:r>
      </w:hyperlink>
      <w:r>
        <w:t xml:space="preserve"> t</w:t>
      </w:r>
      <w:r w:rsidRPr="00C9205F">
        <w:t>hese records are held for 3 years plus current year only.</w:t>
      </w:r>
    </w:p>
    <w:p w14:paraId="7A89DDA7" w14:textId="2F5D1E03" w:rsidR="00497DDA" w:rsidRDefault="00992161" w:rsidP="00497DDA">
      <w:r>
        <w:t xml:space="preserve">I am refusing to provide a further breakdown of this data by camera type – i.e. fixed camera or mobile camera. </w:t>
      </w:r>
      <w:r w:rsidR="00497DDA">
        <w:t xml:space="preserve"> </w:t>
      </w:r>
      <w:r>
        <w:t>The</w:t>
      </w:r>
      <w:r w:rsidR="00497DDA" w:rsidRPr="00F6754A">
        <w:t xml:space="preserve"> information sought is held by Police Scotland</w:t>
      </w:r>
      <w:r>
        <w:t>, but</w:t>
      </w:r>
      <w:r w:rsidR="00497DDA" w:rsidRPr="00F6754A">
        <w:t xml:space="preserve"> I am refusing to provide it in terms of section 16(1) of the Act on the basis that the following exemptions apply:</w:t>
      </w:r>
    </w:p>
    <w:p w14:paraId="7A24A6AD" w14:textId="0655D7F8" w:rsidR="00497DDA" w:rsidRDefault="00497DDA" w:rsidP="002F61EE">
      <w:pPr>
        <w:pStyle w:val="Heading2"/>
      </w:pPr>
      <w:r>
        <w:t>Section 35(1)(a)&amp;(b) - Law Enforcement</w:t>
      </w:r>
    </w:p>
    <w:p w14:paraId="6B1B4576" w14:textId="41E36A50" w:rsidR="00497DDA" w:rsidRDefault="00992161" w:rsidP="000C496D">
      <w:r>
        <w:t>D</w:t>
      </w:r>
      <w:r w:rsidR="00497DDA">
        <w:t>isclosure would prejudice substantially the prevention or detection of crime and the apprehension or prosecution of offenders.</w:t>
      </w:r>
    </w:p>
    <w:p w14:paraId="74A85C17" w14:textId="250C10CF" w:rsidR="00175939" w:rsidRDefault="00175939" w:rsidP="000C496D">
      <w:r w:rsidRPr="00175939">
        <w:t>It is common knowledge that not all fixed safety cameras will be operational at any given</w:t>
      </w:r>
      <w:r>
        <w:t xml:space="preserve"> </w:t>
      </w:r>
      <w:r w:rsidRPr="00175939">
        <w:t xml:space="preserve">time. Provision of data </w:t>
      </w:r>
      <w:r>
        <w:t xml:space="preserve">by detection type </w:t>
      </w:r>
      <w:r w:rsidR="006C15B0">
        <w:t xml:space="preserve">would give </w:t>
      </w:r>
      <w:r w:rsidR="006C15B0" w:rsidRPr="006C15B0">
        <w:t>a clear indication of the level of enforcement</w:t>
      </w:r>
      <w:r w:rsidR="006C15B0" w:rsidRPr="00175939">
        <w:t xml:space="preserve"> </w:t>
      </w:r>
      <w:r w:rsidR="006C15B0">
        <w:t xml:space="preserve">and potentially </w:t>
      </w:r>
      <w:r w:rsidRPr="00175939">
        <w:t>allow members of the public to gauge which cameras are active.</w:t>
      </w:r>
    </w:p>
    <w:p w14:paraId="1AF0F413" w14:textId="77777777" w:rsidR="00175939" w:rsidRDefault="00175939" w:rsidP="002742F1">
      <w:pPr>
        <w:pStyle w:val="Heading2"/>
      </w:pPr>
      <w:r>
        <w:t>Section 39(1) – Health and Safety</w:t>
      </w:r>
    </w:p>
    <w:p w14:paraId="33540F72" w14:textId="70BE7CFF" w:rsidR="00175939" w:rsidRDefault="00175939" w:rsidP="000C496D">
      <w:r w:rsidRPr="00175939">
        <w:t xml:space="preserve">Information is exempt information if its </w:t>
      </w:r>
      <w:r>
        <w:t>d</w:t>
      </w:r>
      <w:r w:rsidRPr="002742F1">
        <w:t>isclosure would endanger the physical health and safety of members of the public</w:t>
      </w:r>
      <w:r w:rsidR="00992161">
        <w:t xml:space="preserve"> by </w:t>
      </w:r>
      <w:r w:rsidRPr="00175939">
        <w:t>encourag</w:t>
      </w:r>
      <w:r w:rsidR="00992161">
        <w:t>ing</w:t>
      </w:r>
      <w:r w:rsidRPr="00175939">
        <w:t xml:space="preserve"> </w:t>
      </w:r>
      <w:r w:rsidR="00992161">
        <w:t>motorists</w:t>
      </w:r>
      <w:r w:rsidRPr="00175939">
        <w:t xml:space="preserve"> to commit offences, thereby endangering other road users</w:t>
      </w:r>
      <w:r>
        <w:t xml:space="preserve">/ </w:t>
      </w:r>
      <w:r w:rsidRPr="00175939">
        <w:t>pedestrians and rendering the safety cameras ineffective as a preventative road safety measure.</w:t>
      </w:r>
    </w:p>
    <w:p w14:paraId="1B341F8F" w14:textId="6204C53E" w:rsidR="00175939" w:rsidRDefault="00175939" w:rsidP="000C496D">
      <w:r w:rsidRPr="00175939">
        <w:t>On balance it is considered that the public interest in disclosing activity data is outweighed</w:t>
      </w:r>
      <w:r>
        <w:t xml:space="preserve"> </w:t>
      </w:r>
      <w:r w:rsidRPr="00175939">
        <w:t>by the potential consequences to law enforcement and the impact such a release would</w:t>
      </w:r>
      <w:r>
        <w:t xml:space="preserve"> </w:t>
      </w:r>
      <w:r w:rsidRPr="00175939">
        <w:t>have on road safety measures.</w:t>
      </w:r>
    </w:p>
    <w:p w14:paraId="592389DB" w14:textId="77777777" w:rsidR="00F808CB" w:rsidRDefault="00C655EF" w:rsidP="00C655EF">
      <w:r w:rsidRPr="00C655EF">
        <w:t>Finally, and in relation to roadside detected offence</w:t>
      </w:r>
      <w:r w:rsidR="00F808CB">
        <w:t>s, i.</w:t>
      </w:r>
      <w:r w:rsidRPr="00C655EF">
        <w:t>e</w:t>
      </w:r>
      <w:r w:rsidR="00F808CB">
        <w:t>.</w:t>
      </w:r>
      <w:r w:rsidRPr="00C655EF">
        <w:t xml:space="preserve"> by handheld devices, I estimate that it would cost well in excess of the current FOI cost threshold of £600 to process your request.  </w:t>
      </w:r>
    </w:p>
    <w:p w14:paraId="7679C8E9" w14:textId="6BC0A915" w:rsidR="00C655EF" w:rsidRPr="00C655EF" w:rsidRDefault="00C655EF" w:rsidP="00C655EF">
      <w:r w:rsidRPr="00C655EF">
        <w:t>I am therefore refusing to provide the information sought in terms of section 12(1) of the Act - Excessive Cost of Compliance.</w:t>
      </w:r>
    </w:p>
    <w:p w14:paraId="73911AE7" w14:textId="77777777" w:rsidR="00F808CB" w:rsidRDefault="00992161" w:rsidP="00C655EF">
      <w:pPr>
        <w:tabs>
          <w:tab w:val="left" w:pos="5400"/>
        </w:tabs>
      </w:pPr>
      <w:r>
        <w:lastRenderedPageBreak/>
        <w:t>To explain,</w:t>
      </w:r>
      <w:r w:rsidR="00C655EF" w:rsidRPr="00C655EF">
        <w:t xml:space="preserve"> the only way to collate this data would be to </w:t>
      </w:r>
      <w:r>
        <w:t>individually</w:t>
      </w:r>
      <w:r w:rsidR="00C655EF" w:rsidRPr="00C655EF">
        <w:t xml:space="preserve"> assess each crime report to determine whether the driver was </w:t>
      </w:r>
      <w:r>
        <w:t>detected by roadside detection or camera</w:t>
      </w:r>
      <w:r w:rsidR="00F808CB">
        <w:t>.</w:t>
      </w:r>
    </w:p>
    <w:p w14:paraId="771533A6" w14:textId="2CB1563F" w:rsidR="00C655EF" w:rsidRPr="00C655EF" w:rsidRDefault="00F808CB" w:rsidP="00C655EF">
      <w:pPr>
        <w:tabs>
          <w:tab w:val="left" w:pos="5400"/>
        </w:tabs>
      </w:pPr>
      <w:r>
        <w:t>A</w:t>
      </w:r>
      <w:r w:rsidR="00992161">
        <w:t xml:space="preserve">s outlined above, </w:t>
      </w:r>
      <w:r>
        <w:t xml:space="preserve">although </w:t>
      </w:r>
      <w:r w:rsidR="00992161">
        <w:t>most camera detected offences will be dealt with by COFPN</w:t>
      </w:r>
      <w:r>
        <w:t xml:space="preserve">, not all are.  It is therefore </w:t>
      </w:r>
      <w:r w:rsidR="00992161">
        <w:t>possible that a crime report could involve either detection method.</w:t>
      </w:r>
    </w:p>
    <w:p w14:paraId="18B4D02F" w14:textId="77777777" w:rsidR="00A95433" w:rsidRPr="005F122C" w:rsidRDefault="00A95433" w:rsidP="00F72714">
      <w:pPr>
        <w:tabs>
          <w:tab w:val="left" w:pos="5400"/>
        </w:tabs>
        <w:rPr>
          <w:rFonts w:eastAsiaTheme="majorEastAsia" w:cstheme="majorBidi"/>
          <w:b/>
          <w:color w:val="FF0000"/>
          <w:szCs w:val="26"/>
        </w:rPr>
      </w:pPr>
    </w:p>
    <w:p w14:paraId="5137CA6B" w14:textId="1E225D45" w:rsidR="002F42D6" w:rsidRDefault="002F42D6" w:rsidP="002F42D6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F42D6">
        <w:rPr>
          <w:rFonts w:eastAsiaTheme="majorEastAsia" w:cstheme="majorBidi"/>
          <w:b/>
          <w:color w:val="000000" w:themeColor="text1"/>
          <w:szCs w:val="26"/>
        </w:rPr>
        <w:t>The highest recorded speeding offence in Argyll for each of the past five years, including the speed, the location, and the posted speed limit.</w:t>
      </w:r>
    </w:p>
    <w:p w14:paraId="7205F42B" w14:textId="6C2CFCEF" w:rsidR="00992161" w:rsidRDefault="00992161" w:rsidP="00992161">
      <w:r>
        <w:t>Unfortunately, I estimate that retrieving data for officer detect</w:t>
      </w:r>
      <w:r w:rsidR="005741F5">
        <w:t>ed</w:t>
      </w:r>
      <w:r>
        <w:t xml:space="preserve"> speeds would cost well in excess of the current FOI cost threshold of £600 to process your request.  I am therefore refusing to provide the information sought in terms of section 12(1) of the Act - Excessive Cost of Compliance.</w:t>
      </w:r>
    </w:p>
    <w:p w14:paraId="51C746CF" w14:textId="2A467F5D" w:rsidR="00992161" w:rsidRDefault="00992161" w:rsidP="00992161">
      <w:r>
        <w:t xml:space="preserve">By way of explanation the only way to collate this data would be to manually assess each crime report to determine the speed recorded. </w:t>
      </w:r>
    </w:p>
    <w:p w14:paraId="5C1802FC" w14:textId="0E939EB9" w:rsidR="00F72714" w:rsidRDefault="00992161" w:rsidP="002F42D6">
      <w:r>
        <w:t xml:space="preserve">In relation to camera detected offences, the table below details the information sought: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750"/>
        <w:gridCol w:w="2030"/>
        <w:gridCol w:w="1497"/>
        <w:gridCol w:w="2378"/>
      </w:tblGrid>
      <w:tr w:rsidR="00850758" w:rsidRPr="00557306" w14:paraId="211C62D4" w14:textId="09DDAE64" w:rsidTr="00850758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1CEAB844" w14:textId="77777777" w:rsidR="00850758" w:rsidRPr="00557306" w:rsidRDefault="00850758" w:rsidP="00585C57">
            <w:pPr>
              <w:spacing w:line="240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3ABCE75" w14:textId="183DB187" w:rsidR="00850758" w:rsidRPr="00557306" w:rsidRDefault="00850758" w:rsidP="00585C5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Speed recorded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AE2A4F" w14:textId="460F3BA6" w:rsidR="00850758" w:rsidRDefault="00850758" w:rsidP="00585C5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Speed limit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877DD1D" w14:textId="1580D297" w:rsidR="00850758" w:rsidRDefault="00850758" w:rsidP="00585C5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850758" w14:paraId="42D98C12" w14:textId="496A7082" w:rsidTr="00850758">
        <w:tc>
          <w:tcPr>
            <w:tcW w:w="0" w:type="auto"/>
          </w:tcPr>
          <w:p w14:paraId="59083076" w14:textId="77777777" w:rsidR="00850758" w:rsidRDefault="00850758" w:rsidP="00585C57">
            <w:pPr>
              <w:tabs>
                <w:tab w:val="left" w:pos="5400"/>
              </w:tabs>
              <w:spacing w:line="240" w:lineRule="auto"/>
            </w:pPr>
            <w:r>
              <w:t>2022</w:t>
            </w:r>
          </w:p>
        </w:tc>
        <w:tc>
          <w:tcPr>
            <w:tcW w:w="0" w:type="auto"/>
          </w:tcPr>
          <w:p w14:paraId="2A3809B7" w14:textId="345BD1F7" w:rsidR="00850758" w:rsidRDefault="00850758" w:rsidP="00585C57">
            <w:pPr>
              <w:tabs>
                <w:tab w:val="left" w:pos="5400"/>
              </w:tabs>
              <w:spacing w:line="240" w:lineRule="auto"/>
              <w:jc w:val="center"/>
            </w:pPr>
            <w:r>
              <w:t>110mph</w:t>
            </w:r>
          </w:p>
        </w:tc>
        <w:tc>
          <w:tcPr>
            <w:tcW w:w="0" w:type="auto"/>
          </w:tcPr>
          <w:p w14:paraId="1DE6F8C1" w14:textId="646ABC9E" w:rsidR="00850758" w:rsidRDefault="00850758" w:rsidP="00585C57">
            <w:pPr>
              <w:tabs>
                <w:tab w:val="left" w:pos="5400"/>
              </w:tabs>
              <w:spacing w:line="240" w:lineRule="auto"/>
              <w:jc w:val="center"/>
            </w:pPr>
            <w:r>
              <w:t>60mph</w:t>
            </w:r>
          </w:p>
        </w:tc>
        <w:tc>
          <w:tcPr>
            <w:tcW w:w="0" w:type="auto"/>
          </w:tcPr>
          <w:p w14:paraId="136B164D" w14:textId="30E7ED5A" w:rsidR="00850758" w:rsidRDefault="00850758" w:rsidP="00585C57">
            <w:pPr>
              <w:tabs>
                <w:tab w:val="left" w:pos="5400"/>
              </w:tabs>
              <w:spacing w:line="240" w:lineRule="auto"/>
              <w:jc w:val="center"/>
            </w:pPr>
            <w:r>
              <w:t>A82 Luss to Tarbet</w:t>
            </w:r>
          </w:p>
        </w:tc>
      </w:tr>
      <w:tr w:rsidR="00850758" w14:paraId="66D6263A" w14:textId="0E43511B" w:rsidTr="00850758">
        <w:tc>
          <w:tcPr>
            <w:tcW w:w="0" w:type="auto"/>
          </w:tcPr>
          <w:p w14:paraId="2EDF592B" w14:textId="77777777" w:rsidR="00850758" w:rsidRDefault="00850758" w:rsidP="00585C57">
            <w:pPr>
              <w:tabs>
                <w:tab w:val="left" w:pos="5400"/>
              </w:tabs>
              <w:spacing w:line="240" w:lineRule="auto"/>
            </w:pPr>
            <w:r>
              <w:t>2023</w:t>
            </w:r>
          </w:p>
        </w:tc>
        <w:tc>
          <w:tcPr>
            <w:tcW w:w="0" w:type="auto"/>
          </w:tcPr>
          <w:p w14:paraId="496C9D2A" w14:textId="53DF2962" w:rsidR="00850758" w:rsidRDefault="00850758" w:rsidP="00585C57">
            <w:pPr>
              <w:tabs>
                <w:tab w:val="left" w:pos="5400"/>
              </w:tabs>
              <w:spacing w:line="240" w:lineRule="auto"/>
              <w:jc w:val="center"/>
            </w:pPr>
            <w:r>
              <w:t>95mph</w:t>
            </w:r>
          </w:p>
        </w:tc>
        <w:tc>
          <w:tcPr>
            <w:tcW w:w="0" w:type="auto"/>
          </w:tcPr>
          <w:p w14:paraId="2E35EE90" w14:textId="2905F8B4" w:rsidR="00850758" w:rsidRDefault="00850758" w:rsidP="00585C57">
            <w:pPr>
              <w:tabs>
                <w:tab w:val="left" w:pos="5400"/>
              </w:tabs>
              <w:spacing w:line="240" w:lineRule="auto"/>
              <w:jc w:val="center"/>
            </w:pPr>
            <w:r>
              <w:t>60 mph</w:t>
            </w:r>
          </w:p>
        </w:tc>
        <w:tc>
          <w:tcPr>
            <w:tcW w:w="0" w:type="auto"/>
          </w:tcPr>
          <w:p w14:paraId="478B3713" w14:textId="34034A58" w:rsidR="00850758" w:rsidRDefault="00850758" w:rsidP="00585C57">
            <w:pPr>
              <w:tabs>
                <w:tab w:val="left" w:pos="5400"/>
              </w:tabs>
              <w:spacing w:line="240" w:lineRule="auto"/>
              <w:jc w:val="center"/>
            </w:pPr>
            <w:r>
              <w:t>A82 Luss to Tarbet</w:t>
            </w:r>
          </w:p>
        </w:tc>
      </w:tr>
      <w:tr w:rsidR="00850758" w14:paraId="7CADC4CB" w14:textId="42CCAB92" w:rsidTr="00850758">
        <w:tc>
          <w:tcPr>
            <w:tcW w:w="0" w:type="auto"/>
          </w:tcPr>
          <w:p w14:paraId="40857455" w14:textId="77777777" w:rsidR="00850758" w:rsidRDefault="00850758" w:rsidP="00585C57">
            <w:pPr>
              <w:tabs>
                <w:tab w:val="left" w:pos="5400"/>
              </w:tabs>
              <w:spacing w:line="240" w:lineRule="auto"/>
            </w:pPr>
            <w:r>
              <w:t>2024</w:t>
            </w:r>
          </w:p>
        </w:tc>
        <w:tc>
          <w:tcPr>
            <w:tcW w:w="0" w:type="auto"/>
          </w:tcPr>
          <w:p w14:paraId="5ACCC4FB" w14:textId="0E9D4252" w:rsidR="00850758" w:rsidRDefault="00850758" w:rsidP="00585C57">
            <w:pPr>
              <w:tabs>
                <w:tab w:val="left" w:pos="5400"/>
              </w:tabs>
              <w:spacing w:line="240" w:lineRule="auto"/>
              <w:jc w:val="center"/>
            </w:pPr>
            <w:r>
              <w:t>91mph</w:t>
            </w:r>
          </w:p>
        </w:tc>
        <w:tc>
          <w:tcPr>
            <w:tcW w:w="0" w:type="auto"/>
          </w:tcPr>
          <w:p w14:paraId="3D1647ED" w14:textId="7248EC72" w:rsidR="00850758" w:rsidRDefault="00850758" w:rsidP="00585C57">
            <w:pPr>
              <w:tabs>
                <w:tab w:val="left" w:pos="5400"/>
              </w:tabs>
              <w:spacing w:line="240" w:lineRule="auto"/>
              <w:jc w:val="center"/>
            </w:pPr>
            <w:r>
              <w:t>60 mph</w:t>
            </w:r>
          </w:p>
        </w:tc>
        <w:tc>
          <w:tcPr>
            <w:tcW w:w="0" w:type="auto"/>
          </w:tcPr>
          <w:p w14:paraId="40DEC772" w14:textId="5585374B" w:rsidR="00850758" w:rsidRDefault="00850758" w:rsidP="00585C57">
            <w:pPr>
              <w:tabs>
                <w:tab w:val="left" w:pos="5400"/>
              </w:tabs>
              <w:spacing w:line="240" w:lineRule="auto"/>
              <w:jc w:val="center"/>
            </w:pPr>
            <w:r>
              <w:t>A82 Arden to Tarbet</w:t>
            </w:r>
          </w:p>
        </w:tc>
      </w:tr>
    </w:tbl>
    <w:p w14:paraId="51E38091" w14:textId="116A0DE4" w:rsidR="00F72714" w:rsidRDefault="006C15B0" w:rsidP="002F42D6">
      <w:r>
        <w:t>Data</w:t>
      </w:r>
      <w:r w:rsidRPr="00497DDA">
        <w:t xml:space="preserve"> is taken from a live system which is subject to change and correct as of 22/10/2025.</w:t>
      </w:r>
      <w:r w:rsidR="00992161">
        <w:br/>
      </w:r>
      <w:r w:rsidR="00F808CB">
        <w:t>D</w:t>
      </w:r>
      <w:r w:rsidR="00525BFE" w:rsidRPr="00525BFE">
        <w:t>ata excludes emergency response vehicles as these are exempt from speed limits if staying within those limits will compromise emergency response times.</w:t>
      </w:r>
    </w:p>
    <w:p w14:paraId="1D4BE596" w14:textId="712032F7" w:rsidR="00992161" w:rsidRDefault="00992161" w:rsidP="00992161">
      <w:r>
        <w:t>Again, data for the period prior to 2022 is no longer held s</w:t>
      </w:r>
      <w:r w:rsidRPr="00C9205F">
        <w:t>ection 17 of the Act</w:t>
      </w:r>
      <w:r>
        <w:t xml:space="preserve"> therefore applies. In accordance with our </w:t>
      </w:r>
      <w:hyperlink r:id="rId13" w:history="1">
        <w:r>
          <w:rPr>
            <w:rStyle w:val="Hyperlink"/>
          </w:rPr>
          <w:t>Record Retention SOP</w:t>
        </w:r>
      </w:hyperlink>
      <w:r>
        <w:t xml:space="preserve"> t</w:t>
      </w:r>
      <w:r w:rsidRPr="00C9205F">
        <w:t>hese records are held for 3 years plus current year only.</w:t>
      </w:r>
    </w:p>
    <w:p w14:paraId="4711F08B" w14:textId="77777777" w:rsidR="00525BFE" w:rsidRPr="002F42D6" w:rsidRDefault="00525BFE" w:rsidP="002F42D6"/>
    <w:p w14:paraId="0301640F" w14:textId="5BA30F8B" w:rsidR="002F42D6" w:rsidRPr="002F42D6" w:rsidRDefault="002F42D6" w:rsidP="002F42D6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2F42D6">
        <w:rPr>
          <w:rFonts w:eastAsiaTheme="majorEastAsia" w:cstheme="majorBidi"/>
          <w:b/>
          <w:color w:val="000000" w:themeColor="text1"/>
          <w:szCs w:val="26"/>
        </w:rPr>
        <w:t>If available, a breakdown of the outcomes of these offences – for example, number resulting in Fixed Penalty Notices, court proceedings, or driver education courses.</w:t>
      </w:r>
    </w:p>
    <w:p w14:paraId="7D6598EE" w14:textId="0514173E" w:rsidR="005741F5" w:rsidRDefault="005741F5" w:rsidP="00D05DA0">
      <w:pPr>
        <w:tabs>
          <w:tab w:val="left" w:pos="5400"/>
        </w:tabs>
      </w:pPr>
      <w:r>
        <w:t>Police Scotland do not offer driver education courses.</w:t>
      </w:r>
    </w:p>
    <w:p w14:paraId="7D785D27" w14:textId="2320B343" w:rsidR="00D25297" w:rsidRDefault="00D25297" w:rsidP="00D25297">
      <w:pPr>
        <w:tabs>
          <w:tab w:val="left" w:pos="5400"/>
        </w:tabs>
      </w:pPr>
      <w:r>
        <w:lastRenderedPageBreak/>
        <w:t>In respect of speeding offences</w:t>
      </w:r>
      <w:r w:rsidR="00B142BE">
        <w:t xml:space="preserve"> where</w:t>
      </w:r>
      <w:r w:rsidR="00D05DA0">
        <w:t xml:space="preserve"> </w:t>
      </w:r>
      <w:r>
        <w:t>Conditional Offer</w:t>
      </w:r>
      <w:r w:rsidR="005741F5">
        <w:t>s</w:t>
      </w:r>
      <w:r>
        <w:t xml:space="preserve"> of Fixed Penalty Notice (COFPNs)</w:t>
      </w:r>
      <w:r w:rsidR="00D05DA0">
        <w:t xml:space="preserve"> </w:t>
      </w:r>
      <w:r w:rsidR="00B142BE">
        <w:t>w</w:t>
      </w:r>
      <w:r w:rsidR="00E06478">
        <w:t>ere</w:t>
      </w:r>
      <w:r w:rsidR="00B142BE">
        <w:t xml:space="preserve"> </w:t>
      </w:r>
      <w:r w:rsidR="00D05DA0">
        <w:t>issued</w:t>
      </w:r>
      <w:r w:rsidR="00B142BE">
        <w:t>, figures are provided in the table below</w:t>
      </w:r>
      <w:r w:rsidR="00D05DA0">
        <w:t xml:space="preserve"> for period 01/01/2022</w:t>
      </w:r>
      <w:r w:rsidR="005741F5">
        <w:t xml:space="preserve"> </w:t>
      </w:r>
      <w:r w:rsidR="00D05DA0">
        <w:t>-31/12/2024 (inclusive)</w:t>
      </w:r>
      <w:r>
        <w:t xml:space="preserve">.  </w:t>
      </w:r>
    </w:p>
    <w:p w14:paraId="2DBA0537" w14:textId="3CA9EAAC" w:rsidR="00FB6B59" w:rsidRDefault="00FB6B59" w:rsidP="00FB6B59">
      <w:r>
        <w:t>Again, data for the period prior to 2022 is no longer held s</w:t>
      </w:r>
      <w:r w:rsidRPr="00C9205F">
        <w:t>ection 17 of the Act</w:t>
      </w:r>
      <w:r>
        <w:t xml:space="preserve"> therefore applies. In accordance with our </w:t>
      </w:r>
      <w:hyperlink r:id="rId14" w:history="1">
        <w:r>
          <w:rPr>
            <w:rStyle w:val="Hyperlink"/>
          </w:rPr>
          <w:t>Record Retention SOP</w:t>
        </w:r>
      </w:hyperlink>
      <w:r>
        <w:t xml:space="preserve"> t</w:t>
      </w:r>
      <w:r w:rsidRPr="00C9205F">
        <w:t>hese records are held for 3 years plus current year only.</w:t>
      </w:r>
    </w:p>
    <w:p w14:paraId="0A3E790B" w14:textId="5D9C8D7E" w:rsidR="00B142BE" w:rsidRDefault="00A95433" w:rsidP="00B142BE">
      <w:r>
        <w:t>Further, d</w:t>
      </w:r>
      <w:r w:rsidRPr="00EA3687">
        <w:t xml:space="preserve">uring </w:t>
      </w:r>
      <w:r>
        <w:t xml:space="preserve">2022 </w:t>
      </w:r>
      <w:r w:rsidRPr="00EA3687">
        <w:t xml:space="preserve">a phased roll out took place </w:t>
      </w:r>
      <w:r>
        <w:t>on</w:t>
      </w:r>
      <w:r w:rsidR="00FB6B59">
        <w:t xml:space="preserve"> </w:t>
      </w:r>
      <w:r>
        <w:t xml:space="preserve">to </w:t>
      </w:r>
      <w:r w:rsidR="00E06478">
        <w:t xml:space="preserve">a new national </w:t>
      </w:r>
      <w:r>
        <w:t>recording system</w:t>
      </w:r>
      <w:r w:rsidR="00E06478">
        <w:t xml:space="preserve">, </w:t>
      </w:r>
      <w:r w:rsidR="00E06478" w:rsidRPr="006E7157">
        <w:rPr>
          <w:i/>
          <w:iCs/>
        </w:rPr>
        <w:t>without</w:t>
      </w:r>
      <w:r w:rsidR="00E06478" w:rsidRPr="00EA3687">
        <w:t xml:space="preserve"> the migration of legacy data</w:t>
      </w:r>
      <w:r w:rsidR="00E06478">
        <w:t>. D</w:t>
      </w:r>
      <w:r>
        <w:t xml:space="preserve">ata for 2022 is </w:t>
      </w:r>
      <w:r w:rsidR="00E06478">
        <w:t xml:space="preserve">therefore </w:t>
      </w:r>
      <w:r>
        <w:t>split across two recording systems. As such, we have included two columns within the table below for 2022.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6091"/>
        <w:gridCol w:w="1203"/>
        <w:gridCol w:w="750"/>
        <w:gridCol w:w="750"/>
        <w:gridCol w:w="750"/>
      </w:tblGrid>
      <w:tr w:rsidR="00A95433" w:rsidRPr="00D05DA0" w14:paraId="454BBAE8" w14:textId="77777777" w:rsidTr="005741F5">
        <w:trPr>
          <w:tblHeader/>
        </w:trPr>
        <w:tc>
          <w:tcPr>
            <w:tcW w:w="6091" w:type="dxa"/>
            <w:shd w:val="clear" w:color="auto" w:fill="D9D9D9" w:themeFill="background1" w:themeFillShade="D9"/>
          </w:tcPr>
          <w:p w14:paraId="0DE005B5" w14:textId="19F699FF" w:rsidR="00A95433" w:rsidRPr="00D05DA0" w:rsidRDefault="00A95433" w:rsidP="005741F5">
            <w:pPr>
              <w:spacing w:line="240" w:lineRule="auto"/>
              <w:rPr>
                <w:b/>
                <w:bCs/>
              </w:rPr>
            </w:pPr>
            <w:r w:rsidRPr="00D05DA0">
              <w:rPr>
                <w:b/>
                <w:bCs/>
              </w:rPr>
              <w:t>Offence Code</w:t>
            </w:r>
          </w:p>
        </w:tc>
        <w:tc>
          <w:tcPr>
            <w:tcW w:w="324" w:type="dxa"/>
            <w:shd w:val="clear" w:color="auto" w:fill="D9D9D9" w:themeFill="background1" w:themeFillShade="D9"/>
          </w:tcPr>
          <w:p w14:paraId="5C811812" w14:textId="77777777" w:rsidR="00A95433" w:rsidRDefault="00A95433" w:rsidP="005741F5">
            <w:pPr>
              <w:spacing w:line="240" w:lineRule="auto"/>
              <w:jc w:val="center"/>
              <w:rPr>
                <w:b/>
                <w:bCs/>
              </w:rPr>
            </w:pPr>
            <w:r w:rsidRPr="00D05DA0">
              <w:rPr>
                <w:b/>
                <w:bCs/>
              </w:rPr>
              <w:t>2022</w:t>
            </w:r>
          </w:p>
          <w:p w14:paraId="67402869" w14:textId="020031BF" w:rsidR="00A95433" w:rsidRPr="00D05DA0" w:rsidRDefault="00A95433" w:rsidP="005741F5">
            <w:pPr>
              <w:spacing w:line="240" w:lineRule="auto"/>
              <w:jc w:val="center"/>
              <w:rPr>
                <w:b/>
                <w:bCs/>
              </w:rPr>
            </w:pPr>
            <w:r w:rsidRPr="00D05DA0">
              <w:rPr>
                <w:b/>
                <w:bCs/>
              </w:rPr>
              <w:t>(Legacy)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C12666F" w14:textId="44B5FC11" w:rsidR="00A95433" w:rsidRPr="00D05DA0" w:rsidRDefault="00A95433" w:rsidP="005741F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35B3CB5" w14:textId="7CD40009" w:rsidR="00A95433" w:rsidRPr="00D05DA0" w:rsidRDefault="00A95433" w:rsidP="005741F5">
            <w:pPr>
              <w:spacing w:line="240" w:lineRule="auto"/>
              <w:jc w:val="center"/>
              <w:rPr>
                <w:b/>
                <w:bCs/>
              </w:rPr>
            </w:pPr>
            <w:r w:rsidRPr="00D05DA0">
              <w:rPr>
                <w:b/>
                <w:bCs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34A931" w14:textId="75AE5D7E" w:rsidR="00A95433" w:rsidRPr="00D05DA0" w:rsidRDefault="00A95433" w:rsidP="005741F5">
            <w:pPr>
              <w:spacing w:line="240" w:lineRule="auto"/>
              <w:jc w:val="center"/>
              <w:rPr>
                <w:b/>
                <w:bCs/>
              </w:rPr>
            </w:pPr>
            <w:r w:rsidRPr="00D05DA0">
              <w:rPr>
                <w:b/>
                <w:bCs/>
              </w:rPr>
              <w:t>2024</w:t>
            </w:r>
          </w:p>
        </w:tc>
      </w:tr>
      <w:tr w:rsidR="00A95433" w:rsidRPr="00D05DA0" w14:paraId="44CDB7A6" w14:textId="77777777" w:rsidTr="005741F5">
        <w:trPr>
          <w:trHeight w:val="300"/>
        </w:trPr>
        <w:tc>
          <w:tcPr>
            <w:tcW w:w="6091" w:type="dxa"/>
            <w:noWrap/>
            <w:hideMark/>
          </w:tcPr>
          <w:p w14:paraId="3120759E" w14:textId="32301E50" w:rsidR="00A95433" w:rsidRPr="00D05DA0" w:rsidRDefault="00A95433" w:rsidP="005741F5">
            <w:pPr>
              <w:spacing w:line="240" w:lineRule="auto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303.001 - Speeding In 30mph Zone</w:t>
            </w:r>
          </w:p>
        </w:tc>
        <w:tc>
          <w:tcPr>
            <w:tcW w:w="324" w:type="dxa"/>
            <w:noWrap/>
            <w:hideMark/>
          </w:tcPr>
          <w:p w14:paraId="360B6BCD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175</w:t>
            </w:r>
          </w:p>
        </w:tc>
        <w:tc>
          <w:tcPr>
            <w:tcW w:w="0" w:type="auto"/>
          </w:tcPr>
          <w:p w14:paraId="6027B109" w14:textId="4EC4D831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9A2272">
              <w:t>76</w:t>
            </w:r>
          </w:p>
        </w:tc>
        <w:tc>
          <w:tcPr>
            <w:tcW w:w="0" w:type="auto"/>
            <w:noWrap/>
            <w:hideMark/>
          </w:tcPr>
          <w:p w14:paraId="6F336193" w14:textId="18F09242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308</w:t>
            </w:r>
          </w:p>
        </w:tc>
        <w:tc>
          <w:tcPr>
            <w:tcW w:w="0" w:type="auto"/>
            <w:noWrap/>
            <w:hideMark/>
          </w:tcPr>
          <w:p w14:paraId="213336E5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246</w:t>
            </w:r>
          </w:p>
        </w:tc>
      </w:tr>
      <w:tr w:rsidR="00A95433" w:rsidRPr="00D05DA0" w14:paraId="5D9C0657" w14:textId="77777777" w:rsidTr="005741F5">
        <w:trPr>
          <w:trHeight w:val="600"/>
        </w:trPr>
        <w:tc>
          <w:tcPr>
            <w:tcW w:w="6091" w:type="dxa"/>
            <w:hideMark/>
          </w:tcPr>
          <w:p w14:paraId="230B2795" w14:textId="0CB2EBA5" w:rsidR="00A95433" w:rsidRPr="00D05DA0" w:rsidRDefault="00A95433" w:rsidP="005741F5">
            <w:pPr>
              <w:spacing w:line="240" w:lineRule="auto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303.002 - Driving at ... mph in a 40 mph speed limit (BUA)</w:t>
            </w:r>
          </w:p>
        </w:tc>
        <w:tc>
          <w:tcPr>
            <w:tcW w:w="324" w:type="dxa"/>
            <w:noWrap/>
            <w:hideMark/>
          </w:tcPr>
          <w:p w14:paraId="07AFB9B8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4</w:t>
            </w:r>
          </w:p>
        </w:tc>
        <w:tc>
          <w:tcPr>
            <w:tcW w:w="0" w:type="auto"/>
          </w:tcPr>
          <w:p w14:paraId="69E6FE35" w14:textId="70A6BC38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9A2272">
              <w:t>4</w:t>
            </w:r>
          </w:p>
        </w:tc>
        <w:tc>
          <w:tcPr>
            <w:tcW w:w="0" w:type="auto"/>
            <w:noWrap/>
            <w:hideMark/>
          </w:tcPr>
          <w:p w14:paraId="7B74789E" w14:textId="6DBF95E9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E444F1E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9</w:t>
            </w:r>
          </w:p>
        </w:tc>
      </w:tr>
      <w:tr w:rsidR="00A95433" w:rsidRPr="00D05DA0" w14:paraId="30F4B295" w14:textId="77777777" w:rsidTr="005741F5">
        <w:trPr>
          <w:trHeight w:val="600"/>
        </w:trPr>
        <w:tc>
          <w:tcPr>
            <w:tcW w:w="6091" w:type="dxa"/>
            <w:hideMark/>
          </w:tcPr>
          <w:p w14:paraId="45AC2CA5" w14:textId="4706D57C" w:rsidR="00A95433" w:rsidRPr="00D05DA0" w:rsidRDefault="00A95433" w:rsidP="005741F5">
            <w:pPr>
              <w:spacing w:line="240" w:lineRule="auto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303.003 - Driving at ... mph in a 50 mph speed limit (BUA)</w:t>
            </w:r>
          </w:p>
        </w:tc>
        <w:tc>
          <w:tcPr>
            <w:tcW w:w="324" w:type="dxa"/>
            <w:noWrap/>
            <w:hideMark/>
          </w:tcPr>
          <w:p w14:paraId="2EB58FB2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1</w:t>
            </w:r>
          </w:p>
        </w:tc>
        <w:tc>
          <w:tcPr>
            <w:tcW w:w="0" w:type="auto"/>
          </w:tcPr>
          <w:p w14:paraId="3DD6A706" w14:textId="478FAA2D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9A2272">
              <w:t>2</w:t>
            </w:r>
          </w:p>
        </w:tc>
        <w:tc>
          <w:tcPr>
            <w:tcW w:w="0" w:type="auto"/>
            <w:noWrap/>
            <w:hideMark/>
          </w:tcPr>
          <w:p w14:paraId="06565C6F" w14:textId="5DB32D1D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A24CDB7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8</w:t>
            </w:r>
          </w:p>
        </w:tc>
      </w:tr>
      <w:tr w:rsidR="00A95433" w:rsidRPr="00D05DA0" w14:paraId="50FEBCFF" w14:textId="77777777" w:rsidTr="005741F5">
        <w:trPr>
          <w:trHeight w:val="600"/>
        </w:trPr>
        <w:tc>
          <w:tcPr>
            <w:tcW w:w="6091" w:type="dxa"/>
            <w:hideMark/>
          </w:tcPr>
          <w:p w14:paraId="3673D472" w14:textId="6C38C6E4" w:rsidR="00A95433" w:rsidRPr="00D05DA0" w:rsidRDefault="00A95433" w:rsidP="005741F5">
            <w:pPr>
              <w:spacing w:line="240" w:lineRule="auto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303.004 - Driving at ... mph in a 60 mph speed limit (BUA)</w:t>
            </w:r>
          </w:p>
        </w:tc>
        <w:tc>
          <w:tcPr>
            <w:tcW w:w="324" w:type="dxa"/>
            <w:noWrap/>
            <w:hideMark/>
          </w:tcPr>
          <w:p w14:paraId="5855C5BB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4</w:t>
            </w:r>
          </w:p>
        </w:tc>
        <w:tc>
          <w:tcPr>
            <w:tcW w:w="0" w:type="auto"/>
          </w:tcPr>
          <w:p w14:paraId="184C7CE8" w14:textId="6D8067AC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9A2272">
              <w:t>3</w:t>
            </w:r>
          </w:p>
        </w:tc>
        <w:tc>
          <w:tcPr>
            <w:tcW w:w="0" w:type="auto"/>
            <w:noWrap/>
            <w:hideMark/>
          </w:tcPr>
          <w:p w14:paraId="6D8F79E9" w14:textId="6ED263D3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444DDD3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2</w:t>
            </w:r>
          </w:p>
        </w:tc>
      </w:tr>
      <w:tr w:rsidR="00A95433" w:rsidRPr="00D05DA0" w14:paraId="2783446F" w14:textId="77777777" w:rsidTr="005741F5">
        <w:trPr>
          <w:trHeight w:val="600"/>
        </w:trPr>
        <w:tc>
          <w:tcPr>
            <w:tcW w:w="6091" w:type="dxa"/>
            <w:hideMark/>
          </w:tcPr>
          <w:p w14:paraId="57A55834" w14:textId="593318A8" w:rsidR="00A95433" w:rsidRPr="00D05DA0" w:rsidRDefault="00A95433" w:rsidP="005741F5">
            <w:pPr>
              <w:spacing w:line="240" w:lineRule="auto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303.005 - Driving at ... mph in a ... mph temp speed limit (BUA)</w:t>
            </w:r>
          </w:p>
        </w:tc>
        <w:tc>
          <w:tcPr>
            <w:tcW w:w="324" w:type="dxa"/>
            <w:noWrap/>
            <w:hideMark/>
          </w:tcPr>
          <w:p w14:paraId="0F48A6E6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0</w:t>
            </w:r>
          </w:p>
        </w:tc>
        <w:tc>
          <w:tcPr>
            <w:tcW w:w="0" w:type="auto"/>
          </w:tcPr>
          <w:p w14:paraId="186BE6FA" w14:textId="72161DD4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9A2272">
              <w:t>0</w:t>
            </w:r>
          </w:p>
        </w:tc>
        <w:tc>
          <w:tcPr>
            <w:tcW w:w="0" w:type="auto"/>
            <w:noWrap/>
            <w:hideMark/>
          </w:tcPr>
          <w:p w14:paraId="71377E6C" w14:textId="49608F72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8F9F043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13</w:t>
            </w:r>
          </w:p>
        </w:tc>
      </w:tr>
      <w:tr w:rsidR="00A95433" w:rsidRPr="00D05DA0" w14:paraId="0964116A" w14:textId="77777777" w:rsidTr="005741F5">
        <w:trPr>
          <w:trHeight w:val="600"/>
        </w:trPr>
        <w:tc>
          <w:tcPr>
            <w:tcW w:w="6091" w:type="dxa"/>
            <w:hideMark/>
          </w:tcPr>
          <w:p w14:paraId="71E5272B" w14:textId="7E358DFE" w:rsidR="00A95433" w:rsidRPr="00D05DA0" w:rsidRDefault="00A95433" w:rsidP="005741F5">
            <w:pPr>
              <w:spacing w:line="240" w:lineRule="auto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303.006 - Driving at ... mph in a 20 mph speed limit (BUA)</w:t>
            </w:r>
          </w:p>
        </w:tc>
        <w:tc>
          <w:tcPr>
            <w:tcW w:w="324" w:type="dxa"/>
            <w:noWrap/>
            <w:hideMark/>
          </w:tcPr>
          <w:p w14:paraId="07AABD20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0</w:t>
            </w:r>
          </w:p>
        </w:tc>
        <w:tc>
          <w:tcPr>
            <w:tcW w:w="0" w:type="auto"/>
          </w:tcPr>
          <w:p w14:paraId="5F663E05" w14:textId="55834108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9A2272">
              <w:t>1</w:t>
            </w:r>
          </w:p>
        </w:tc>
        <w:tc>
          <w:tcPr>
            <w:tcW w:w="0" w:type="auto"/>
            <w:noWrap/>
            <w:hideMark/>
          </w:tcPr>
          <w:p w14:paraId="3C2623E8" w14:textId="7E88C122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E3C465D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1</w:t>
            </w:r>
          </w:p>
        </w:tc>
      </w:tr>
      <w:tr w:rsidR="00A95433" w:rsidRPr="00D05DA0" w14:paraId="3697A819" w14:textId="77777777" w:rsidTr="005741F5">
        <w:trPr>
          <w:trHeight w:val="600"/>
        </w:trPr>
        <w:tc>
          <w:tcPr>
            <w:tcW w:w="6091" w:type="dxa"/>
            <w:hideMark/>
          </w:tcPr>
          <w:p w14:paraId="5EFCC8C0" w14:textId="679554F0" w:rsidR="00A95433" w:rsidRPr="00D05DA0" w:rsidRDefault="00A95433" w:rsidP="005741F5">
            <w:pPr>
              <w:spacing w:line="240" w:lineRule="auto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304.001 - Driving at ... mph in a 50 mph speed limit (non BUA)</w:t>
            </w:r>
          </w:p>
        </w:tc>
        <w:tc>
          <w:tcPr>
            <w:tcW w:w="324" w:type="dxa"/>
            <w:noWrap/>
            <w:hideMark/>
          </w:tcPr>
          <w:p w14:paraId="176F8A51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18</w:t>
            </w:r>
          </w:p>
        </w:tc>
        <w:tc>
          <w:tcPr>
            <w:tcW w:w="0" w:type="auto"/>
          </w:tcPr>
          <w:p w14:paraId="1AA52D03" w14:textId="2762A2DB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9A2272">
              <w:t>5</w:t>
            </w:r>
          </w:p>
        </w:tc>
        <w:tc>
          <w:tcPr>
            <w:tcW w:w="0" w:type="auto"/>
            <w:noWrap/>
            <w:hideMark/>
          </w:tcPr>
          <w:p w14:paraId="2D1A0A23" w14:textId="70662BA4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5B03A9D8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7</w:t>
            </w:r>
          </w:p>
        </w:tc>
      </w:tr>
      <w:tr w:rsidR="00A95433" w:rsidRPr="00D05DA0" w14:paraId="1D74FB68" w14:textId="77777777" w:rsidTr="005741F5">
        <w:trPr>
          <w:trHeight w:val="600"/>
        </w:trPr>
        <w:tc>
          <w:tcPr>
            <w:tcW w:w="6091" w:type="dxa"/>
            <w:hideMark/>
          </w:tcPr>
          <w:p w14:paraId="73189EBF" w14:textId="02F0805E" w:rsidR="00A95433" w:rsidRPr="00D05DA0" w:rsidRDefault="00A95433" w:rsidP="005741F5">
            <w:pPr>
              <w:spacing w:line="240" w:lineRule="auto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304.002 - Driving at ... mph in a 60 mph speed limit (non BUA)</w:t>
            </w:r>
          </w:p>
        </w:tc>
        <w:tc>
          <w:tcPr>
            <w:tcW w:w="324" w:type="dxa"/>
            <w:noWrap/>
            <w:hideMark/>
          </w:tcPr>
          <w:p w14:paraId="1113236B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81</w:t>
            </w:r>
          </w:p>
        </w:tc>
        <w:tc>
          <w:tcPr>
            <w:tcW w:w="0" w:type="auto"/>
          </w:tcPr>
          <w:p w14:paraId="5816FA10" w14:textId="0E0E61F6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9A2272">
              <w:t>24</w:t>
            </w:r>
          </w:p>
        </w:tc>
        <w:tc>
          <w:tcPr>
            <w:tcW w:w="0" w:type="auto"/>
            <w:noWrap/>
            <w:hideMark/>
          </w:tcPr>
          <w:p w14:paraId="26428A34" w14:textId="4DBC9E6F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61BCA78F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55</w:t>
            </w:r>
          </w:p>
        </w:tc>
      </w:tr>
      <w:tr w:rsidR="00A95433" w:rsidRPr="00D05DA0" w14:paraId="650D99A0" w14:textId="77777777" w:rsidTr="005741F5">
        <w:trPr>
          <w:trHeight w:val="600"/>
        </w:trPr>
        <w:tc>
          <w:tcPr>
            <w:tcW w:w="6091" w:type="dxa"/>
            <w:hideMark/>
          </w:tcPr>
          <w:p w14:paraId="2BDD922F" w14:textId="5F794AAC" w:rsidR="00A95433" w:rsidRPr="00D05DA0" w:rsidRDefault="00A95433" w:rsidP="005741F5">
            <w:pPr>
              <w:spacing w:line="240" w:lineRule="auto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304.003 - Driving at ... mph in a 70 mph speed limit (non BUA)</w:t>
            </w:r>
          </w:p>
        </w:tc>
        <w:tc>
          <w:tcPr>
            <w:tcW w:w="324" w:type="dxa"/>
            <w:noWrap/>
            <w:hideMark/>
          </w:tcPr>
          <w:p w14:paraId="56E9D0DD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0</w:t>
            </w:r>
          </w:p>
        </w:tc>
        <w:tc>
          <w:tcPr>
            <w:tcW w:w="0" w:type="auto"/>
          </w:tcPr>
          <w:p w14:paraId="5DD914F8" w14:textId="58D0C8E5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9A2272">
              <w:t>0</w:t>
            </w:r>
          </w:p>
        </w:tc>
        <w:tc>
          <w:tcPr>
            <w:tcW w:w="0" w:type="auto"/>
            <w:noWrap/>
            <w:hideMark/>
          </w:tcPr>
          <w:p w14:paraId="62FE8B1F" w14:textId="04842DAE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A2C001F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1</w:t>
            </w:r>
          </w:p>
        </w:tc>
      </w:tr>
      <w:tr w:rsidR="00A95433" w:rsidRPr="00D05DA0" w14:paraId="512A1C3E" w14:textId="77777777" w:rsidTr="005741F5">
        <w:trPr>
          <w:trHeight w:val="600"/>
        </w:trPr>
        <w:tc>
          <w:tcPr>
            <w:tcW w:w="6091" w:type="dxa"/>
            <w:hideMark/>
          </w:tcPr>
          <w:p w14:paraId="55CB6C56" w14:textId="4B328EFD" w:rsidR="00A95433" w:rsidRPr="00D05DA0" w:rsidRDefault="00A95433" w:rsidP="005741F5">
            <w:pPr>
              <w:spacing w:line="240" w:lineRule="auto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304.008 - Driving at ... mph in a 40 mph speed limit (non BUA)</w:t>
            </w:r>
          </w:p>
        </w:tc>
        <w:tc>
          <w:tcPr>
            <w:tcW w:w="324" w:type="dxa"/>
            <w:noWrap/>
            <w:hideMark/>
          </w:tcPr>
          <w:p w14:paraId="64B1EEE3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8</w:t>
            </w:r>
          </w:p>
        </w:tc>
        <w:tc>
          <w:tcPr>
            <w:tcW w:w="0" w:type="auto"/>
          </w:tcPr>
          <w:p w14:paraId="4CAE37B2" w14:textId="5CB7F1AD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9A2272">
              <w:t>7</w:t>
            </w:r>
          </w:p>
        </w:tc>
        <w:tc>
          <w:tcPr>
            <w:tcW w:w="0" w:type="auto"/>
            <w:noWrap/>
            <w:hideMark/>
          </w:tcPr>
          <w:p w14:paraId="192659B4" w14:textId="6C06671A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6F4BFCB2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12</w:t>
            </w:r>
          </w:p>
        </w:tc>
      </w:tr>
      <w:tr w:rsidR="00A95433" w:rsidRPr="00D05DA0" w14:paraId="6832E7B8" w14:textId="77777777" w:rsidTr="005741F5">
        <w:trPr>
          <w:trHeight w:val="615"/>
        </w:trPr>
        <w:tc>
          <w:tcPr>
            <w:tcW w:w="6091" w:type="dxa"/>
            <w:hideMark/>
          </w:tcPr>
          <w:p w14:paraId="578A5FCC" w14:textId="6DA45CF8" w:rsidR="00A95433" w:rsidRPr="00D05DA0" w:rsidRDefault="00A95433" w:rsidP="005741F5">
            <w:pPr>
              <w:spacing w:line="240" w:lineRule="auto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304.010 - Driving at ... mph in a ... mph temp speed limit (non BUA</w:t>
            </w:r>
          </w:p>
        </w:tc>
        <w:tc>
          <w:tcPr>
            <w:tcW w:w="324" w:type="dxa"/>
            <w:noWrap/>
            <w:hideMark/>
          </w:tcPr>
          <w:p w14:paraId="31CE845F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0</w:t>
            </w:r>
          </w:p>
        </w:tc>
        <w:tc>
          <w:tcPr>
            <w:tcW w:w="0" w:type="auto"/>
          </w:tcPr>
          <w:p w14:paraId="34846F5C" w14:textId="17BF56B0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9A2272">
              <w:t>0</w:t>
            </w:r>
          </w:p>
        </w:tc>
        <w:tc>
          <w:tcPr>
            <w:tcW w:w="0" w:type="auto"/>
            <w:noWrap/>
            <w:hideMark/>
          </w:tcPr>
          <w:p w14:paraId="5AB8FF43" w14:textId="529B8D31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6258383" w14:textId="77777777" w:rsidR="00A95433" w:rsidRPr="00D05DA0" w:rsidRDefault="00A95433" w:rsidP="005741F5">
            <w:pPr>
              <w:spacing w:line="240" w:lineRule="auto"/>
              <w:jc w:val="center"/>
              <w:rPr>
                <w:color w:val="000000"/>
                <w:lang w:eastAsia="en-GB"/>
              </w:rPr>
            </w:pPr>
            <w:r w:rsidRPr="00D05DA0">
              <w:rPr>
                <w:color w:val="000000"/>
                <w:lang w:eastAsia="en-GB"/>
              </w:rPr>
              <w:t>4</w:t>
            </w:r>
          </w:p>
        </w:tc>
      </w:tr>
      <w:tr w:rsidR="00A95433" w:rsidRPr="00D05DA0" w14:paraId="06BB5CF3" w14:textId="77777777" w:rsidTr="005741F5">
        <w:trPr>
          <w:trHeight w:val="315"/>
        </w:trPr>
        <w:tc>
          <w:tcPr>
            <w:tcW w:w="6091" w:type="dxa"/>
            <w:hideMark/>
          </w:tcPr>
          <w:p w14:paraId="03F0615A" w14:textId="34B3407A" w:rsidR="00A95433" w:rsidRPr="00D05DA0" w:rsidRDefault="00A95433" w:rsidP="005741F5">
            <w:pPr>
              <w:spacing w:line="240" w:lineRule="auto"/>
              <w:jc w:val="right"/>
              <w:rPr>
                <w:b/>
                <w:color w:val="000000"/>
                <w:lang w:eastAsia="en-GB"/>
              </w:rPr>
            </w:pPr>
            <w:r w:rsidRPr="00D05DA0">
              <w:rPr>
                <w:b/>
                <w:color w:val="000000"/>
                <w:lang w:eastAsia="en-GB"/>
              </w:rPr>
              <w:t>Totals</w:t>
            </w:r>
          </w:p>
        </w:tc>
        <w:tc>
          <w:tcPr>
            <w:tcW w:w="324" w:type="dxa"/>
            <w:noWrap/>
            <w:hideMark/>
          </w:tcPr>
          <w:p w14:paraId="4651F42C" w14:textId="77777777" w:rsidR="00A95433" w:rsidRPr="00D05DA0" w:rsidRDefault="00A95433" w:rsidP="005741F5">
            <w:pPr>
              <w:spacing w:line="240" w:lineRule="auto"/>
              <w:jc w:val="center"/>
              <w:rPr>
                <w:b/>
                <w:color w:val="000000"/>
                <w:lang w:eastAsia="en-GB"/>
              </w:rPr>
            </w:pPr>
            <w:r w:rsidRPr="00D05DA0">
              <w:rPr>
                <w:b/>
                <w:color w:val="000000"/>
                <w:lang w:eastAsia="en-GB"/>
              </w:rPr>
              <w:t>291</w:t>
            </w:r>
          </w:p>
        </w:tc>
        <w:tc>
          <w:tcPr>
            <w:tcW w:w="0" w:type="auto"/>
          </w:tcPr>
          <w:p w14:paraId="3C376AC0" w14:textId="226D5370" w:rsidR="00A95433" w:rsidRPr="00A95433" w:rsidRDefault="00A95433" w:rsidP="005741F5">
            <w:pPr>
              <w:spacing w:line="240" w:lineRule="auto"/>
              <w:jc w:val="center"/>
              <w:rPr>
                <w:b/>
                <w:bCs/>
                <w:color w:val="000000"/>
                <w:lang w:eastAsia="en-GB"/>
              </w:rPr>
            </w:pPr>
            <w:r w:rsidRPr="00A95433">
              <w:rPr>
                <w:b/>
                <w:bCs/>
              </w:rPr>
              <w:t>122</w:t>
            </w:r>
          </w:p>
        </w:tc>
        <w:tc>
          <w:tcPr>
            <w:tcW w:w="0" w:type="auto"/>
            <w:noWrap/>
            <w:hideMark/>
          </w:tcPr>
          <w:p w14:paraId="5111142D" w14:textId="57B0FF1A" w:rsidR="00A95433" w:rsidRPr="00D05DA0" w:rsidRDefault="00A95433" w:rsidP="005741F5">
            <w:pPr>
              <w:spacing w:line="240" w:lineRule="auto"/>
              <w:jc w:val="center"/>
              <w:rPr>
                <w:b/>
                <w:color w:val="000000"/>
                <w:lang w:eastAsia="en-GB"/>
              </w:rPr>
            </w:pPr>
            <w:r w:rsidRPr="00D05DA0">
              <w:rPr>
                <w:b/>
                <w:color w:val="000000"/>
                <w:lang w:eastAsia="en-GB"/>
              </w:rPr>
              <w:t>439</w:t>
            </w:r>
          </w:p>
        </w:tc>
        <w:tc>
          <w:tcPr>
            <w:tcW w:w="0" w:type="auto"/>
            <w:noWrap/>
            <w:hideMark/>
          </w:tcPr>
          <w:p w14:paraId="173FD42C" w14:textId="77777777" w:rsidR="00A95433" w:rsidRPr="00D05DA0" w:rsidRDefault="00A95433" w:rsidP="005741F5">
            <w:pPr>
              <w:spacing w:line="240" w:lineRule="auto"/>
              <w:jc w:val="center"/>
              <w:rPr>
                <w:b/>
                <w:color w:val="000000"/>
                <w:lang w:eastAsia="en-GB"/>
              </w:rPr>
            </w:pPr>
            <w:r w:rsidRPr="00D05DA0">
              <w:rPr>
                <w:b/>
                <w:color w:val="000000"/>
                <w:lang w:eastAsia="en-GB"/>
              </w:rPr>
              <w:t>358</w:t>
            </w:r>
          </w:p>
        </w:tc>
      </w:tr>
    </w:tbl>
    <w:p w14:paraId="0863C884" w14:textId="77777777" w:rsidR="00E06478" w:rsidRDefault="00E06478" w:rsidP="009D2AA5">
      <w:r>
        <w:lastRenderedPageBreak/>
        <w:t>Data was extracted using</w:t>
      </w:r>
      <w:r w:rsidRPr="00E06478">
        <w:t xml:space="preserve"> court codes for L Division and removing any locations under West Dunbartonshire.  </w:t>
      </w:r>
    </w:p>
    <w:p w14:paraId="67D69050" w14:textId="7C0C0041" w:rsidR="005741F5" w:rsidRPr="00453F0A" w:rsidRDefault="005741F5" w:rsidP="006879B0">
      <w:r>
        <w:t xml:space="preserve">In terms of crime reports and the related outcomes, unfortunately, </w:t>
      </w:r>
      <w:r w:rsidRPr="00453F0A">
        <w:t xml:space="preserve">it </w:t>
      </w:r>
      <w:r>
        <w:t>would</w:t>
      </w:r>
      <w:r w:rsidRPr="00453F0A">
        <w:t xml:space="preserve"> cost </w:t>
      </w:r>
      <w:r>
        <w:t>more than t</w:t>
      </w:r>
      <w:r w:rsidRPr="00453F0A">
        <w:t xml:space="preserve">he </w:t>
      </w:r>
      <w:r w:rsidRPr="00982D19">
        <w:t>FOI threshold</w:t>
      </w:r>
      <w:r>
        <w:t xml:space="preserve"> of £600</w:t>
      </w:r>
      <w:r w:rsidRPr="00453F0A">
        <w:t xml:space="preserve"> </w:t>
      </w:r>
      <w:r>
        <w:t>to process your request and I am therefore refusing to do so in terms of s</w:t>
      </w:r>
      <w:r w:rsidRPr="00453F0A">
        <w:t xml:space="preserve">ection 12(1) </w:t>
      </w:r>
      <w:r>
        <w:t>of the Act</w:t>
      </w:r>
      <w:r w:rsidRPr="00453F0A">
        <w:t>.</w:t>
      </w:r>
    </w:p>
    <w:p w14:paraId="426276AA" w14:textId="487665FF" w:rsidR="00E06478" w:rsidRDefault="005741F5" w:rsidP="009D2AA5">
      <w:r>
        <w:t>Each report would have to be individually assessed to extract and note the outcome.</w:t>
      </w:r>
    </w:p>
    <w:p w14:paraId="3B724165" w14:textId="77777777" w:rsidR="005741F5" w:rsidRDefault="005741F5" w:rsidP="009D2AA5"/>
    <w:p w14:paraId="34BDABBE" w14:textId="77102B85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6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8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AC48F9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ED6284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9EC22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BA8478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4EB075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B47691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63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253F"/>
    <w:multiLevelType w:val="hybridMultilevel"/>
    <w:tmpl w:val="46D6FD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30B31"/>
    <w:multiLevelType w:val="hybridMultilevel"/>
    <w:tmpl w:val="126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64062"/>
    <w:multiLevelType w:val="hybridMultilevel"/>
    <w:tmpl w:val="1EDAF424"/>
    <w:lvl w:ilvl="0" w:tplc="96E42566">
      <w:numFmt w:val="bullet"/>
      <w:lvlText w:val="-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848834770">
    <w:abstractNumId w:val="0"/>
  </w:num>
  <w:num w:numId="3" w16cid:durableId="278339076">
    <w:abstractNumId w:val="1"/>
  </w:num>
  <w:num w:numId="4" w16cid:durableId="520895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6304"/>
    <w:rsid w:val="00167528"/>
    <w:rsid w:val="00175939"/>
    <w:rsid w:val="00184727"/>
    <w:rsid w:val="00195CC4"/>
    <w:rsid w:val="001F2261"/>
    <w:rsid w:val="00207326"/>
    <w:rsid w:val="00253DF6"/>
    <w:rsid w:val="00255F1E"/>
    <w:rsid w:val="00260FBC"/>
    <w:rsid w:val="002F42D6"/>
    <w:rsid w:val="00310AD4"/>
    <w:rsid w:val="00356372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97DDA"/>
    <w:rsid w:val="004E1605"/>
    <w:rsid w:val="004F653C"/>
    <w:rsid w:val="00525BFE"/>
    <w:rsid w:val="00540A52"/>
    <w:rsid w:val="00557306"/>
    <w:rsid w:val="005741F5"/>
    <w:rsid w:val="0058256E"/>
    <w:rsid w:val="005F122C"/>
    <w:rsid w:val="006029D9"/>
    <w:rsid w:val="0060390B"/>
    <w:rsid w:val="00615AB2"/>
    <w:rsid w:val="00645CFA"/>
    <w:rsid w:val="00685219"/>
    <w:rsid w:val="006C15B0"/>
    <w:rsid w:val="006D5799"/>
    <w:rsid w:val="006E27A5"/>
    <w:rsid w:val="0070336D"/>
    <w:rsid w:val="007440EA"/>
    <w:rsid w:val="00750D83"/>
    <w:rsid w:val="00785DBC"/>
    <w:rsid w:val="00793DD5"/>
    <w:rsid w:val="007D55F6"/>
    <w:rsid w:val="007F490F"/>
    <w:rsid w:val="00850758"/>
    <w:rsid w:val="0086779C"/>
    <w:rsid w:val="00874BFD"/>
    <w:rsid w:val="008964EF"/>
    <w:rsid w:val="008D0DDA"/>
    <w:rsid w:val="00915E01"/>
    <w:rsid w:val="0093207F"/>
    <w:rsid w:val="009631A4"/>
    <w:rsid w:val="00977296"/>
    <w:rsid w:val="00992161"/>
    <w:rsid w:val="00993797"/>
    <w:rsid w:val="009B2208"/>
    <w:rsid w:val="009D2AA5"/>
    <w:rsid w:val="00A25E93"/>
    <w:rsid w:val="00A320FF"/>
    <w:rsid w:val="00A70AC0"/>
    <w:rsid w:val="00A84EA9"/>
    <w:rsid w:val="00A95433"/>
    <w:rsid w:val="00AC443C"/>
    <w:rsid w:val="00B033D6"/>
    <w:rsid w:val="00B07F1E"/>
    <w:rsid w:val="00B11A55"/>
    <w:rsid w:val="00B142BE"/>
    <w:rsid w:val="00B17211"/>
    <w:rsid w:val="00B27F5F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655EF"/>
    <w:rsid w:val="00C84948"/>
    <w:rsid w:val="00C9205F"/>
    <w:rsid w:val="00C94ED8"/>
    <w:rsid w:val="00CE09FA"/>
    <w:rsid w:val="00CF1111"/>
    <w:rsid w:val="00D05706"/>
    <w:rsid w:val="00D05DA0"/>
    <w:rsid w:val="00D25297"/>
    <w:rsid w:val="00D27DC5"/>
    <w:rsid w:val="00D47E36"/>
    <w:rsid w:val="00E06478"/>
    <w:rsid w:val="00E55D79"/>
    <w:rsid w:val="00EE2373"/>
    <w:rsid w:val="00EF0FBB"/>
    <w:rsid w:val="00EF4761"/>
    <w:rsid w:val="00F72714"/>
    <w:rsid w:val="00F808CB"/>
    <w:rsid w:val="00FB0C6D"/>
    <w:rsid w:val="00FB6B59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14"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F4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access-to-information/policies-and-procedures/standard-operating-procedures/standard-operating-procedures-p-s/" TargetMode="External"/><Relationship Id="rId18" Type="http://schemas.openxmlformats.org/officeDocument/2006/relationships/hyperlink" Target="http://www.scotland.police.uk/access-to-information/freedom-of-information/disclosure-lo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ccess-to-information/policies-and-procedures/standard-operating-procedures/standard-operating-procedures-p-s/" TargetMode="External"/><Relationship Id="rId17" Type="http://schemas.openxmlformats.org/officeDocument/2006/relationships/hyperlink" Target="mailto:enquiries@foi.sco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i.scot/appe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foi@scotland.police.u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tland.police.uk/access-to-information/policies-and-procedures/standard-operating-procedures/standard-operating-procedures-p-s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1315</Words>
  <Characters>7501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2025-10-27T19:56:00Z</dcterms:created>
  <dcterms:modified xsi:type="dcterms:W3CDTF">2025-10-28T10:58:00Z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