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7C060AD" w14:textId="77777777" w:rsidTr="00540A52">
        <w:trPr>
          <w:trHeight w:val="2552"/>
          <w:tblHeader/>
        </w:trPr>
        <w:tc>
          <w:tcPr>
            <w:tcW w:w="2269" w:type="dxa"/>
          </w:tcPr>
          <w:p w14:paraId="711A1FEC" w14:textId="77777777" w:rsidR="00B17211" w:rsidRDefault="007F490F" w:rsidP="00540A52">
            <w:pPr>
              <w:pStyle w:val="Heading1"/>
              <w:spacing w:before="0" w:after="0" w:line="240" w:lineRule="auto"/>
            </w:pPr>
            <w:r>
              <w:rPr>
                <w:noProof/>
                <w:lang w:eastAsia="en-GB"/>
              </w:rPr>
              <w:drawing>
                <wp:inline distT="0" distB="0" distL="0" distR="0" wp14:anchorId="25FA74AE" wp14:editId="145AFF1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2479A92" w14:textId="77777777" w:rsidR="00456324" w:rsidRPr="00456324" w:rsidRDefault="00456324" w:rsidP="00B17211">
            <w:pPr>
              <w:pStyle w:val="Heading1"/>
              <w:spacing w:before="120"/>
              <w:rPr>
                <w:sz w:val="4"/>
              </w:rPr>
            </w:pPr>
          </w:p>
          <w:p w14:paraId="60019400" w14:textId="77777777" w:rsidR="00B17211" w:rsidRDefault="007F490F" w:rsidP="00B17211">
            <w:pPr>
              <w:pStyle w:val="Heading1"/>
              <w:spacing w:before="120"/>
            </w:pPr>
            <w:r>
              <w:t>F</w:t>
            </w:r>
            <w:r w:rsidRPr="003E12CA">
              <w:t xml:space="preserve">reedom of Information </w:t>
            </w:r>
            <w:r>
              <w:t>Response</w:t>
            </w:r>
          </w:p>
          <w:p w14:paraId="3797B059" w14:textId="508941E0" w:rsidR="00B17211" w:rsidRPr="00B17211" w:rsidRDefault="00B17211" w:rsidP="007F490F">
            <w:r w:rsidRPr="007F490F">
              <w:rPr>
                <w:rStyle w:val="Heading2Char"/>
              </w:rPr>
              <w:t>Our reference:</w:t>
            </w:r>
            <w:r>
              <w:t xml:space="preserve">  FOI 2</w:t>
            </w:r>
            <w:r w:rsidR="00AC443C">
              <w:t>3</w:t>
            </w:r>
            <w:r>
              <w:t>-</w:t>
            </w:r>
            <w:r w:rsidR="004E0DA8">
              <w:t>2737</w:t>
            </w:r>
          </w:p>
          <w:p w14:paraId="515512D5" w14:textId="5D9E2E75" w:rsidR="00B17211" w:rsidRDefault="00456324" w:rsidP="00A1104B">
            <w:r w:rsidRPr="007F490F">
              <w:rPr>
                <w:rStyle w:val="Heading2Char"/>
              </w:rPr>
              <w:t>Respon</w:t>
            </w:r>
            <w:r w:rsidR="007D55F6">
              <w:rPr>
                <w:rStyle w:val="Heading2Char"/>
              </w:rPr>
              <w:t>ded to:</w:t>
            </w:r>
            <w:r w:rsidR="007F490F">
              <w:t xml:space="preserve">  </w:t>
            </w:r>
            <w:r w:rsidR="00A2009C">
              <w:t>10</w:t>
            </w:r>
            <w:r w:rsidR="00A2009C" w:rsidRPr="00A2009C">
              <w:rPr>
                <w:vertAlign w:val="superscript"/>
              </w:rPr>
              <w:t>th</w:t>
            </w:r>
            <w:r w:rsidR="00A2009C">
              <w:t xml:space="preserve"> </w:t>
            </w:r>
            <w:r w:rsidR="004E0DA8">
              <w:t>November</w:t>
            </w:r>
            <w:r w:rsidR="005B265A">
              <w:t xml:space="preserve"> </w:t>
            </w:r>
            <w:r>
              <w:t>2023</w:t>
            </w:r>
          </w:p>
        </w:tc>
      </w:tr>
    </w:tbl>
    <w:p w14:paraId="3A49AAE2"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C4801C" w14:textId="7ECCACF0" w:rsidR="004E0DA8" w:rsidRPr="004E0DA8" w:rsidRDefault="004E0DA8" w:rsidP="004E0DA8">
      <w:pPr>
        <w:pStyle w:val="Heading2"/>
      </w:pPr>
      <w:r w:rsidRPr="004E0DA8">
        <w:t xml:space="preserve">I came across the </w:t>
      </w:r>
      <w:hyperlink r:id="rId8" w:history="1">
        <w:r w:rsidRPr="004E0DA8">
          <w:rPr>
            <w:rStyle w:val="Hyperlink"/>
          </w:rPr>
          <w:t>IM-FOI-2022-2057</w:t>
        </w:r>
      </w:hyperlink>
      <w:r w:rsidRPr="004E0DA8">
        <w:t xml:space="preserve"> freedom of information request which seems to answer my questions. The corresponding FOI letter states “In response to your request, please find attached 2 tables which provide the relevant data for 10 to 17 year olds detained overnight and subsequently charged.” On the webpage that hosts this data there are two tables named “22 2057 Data01” and “22 2057 Data02”. However, it’s not immediately clear which data set is which. If you could provide clarity on which dataset is which I would be very grateful. </w:t>
      </w:r>
    </w:p>
    <w:p w14:paraId="1F7E73B8" w14:textId="77777777" w:rsidR="004E0DA8" w:rsidRPr="004E0DA8" w:rsidRDefault="004E0DA8" w:rsidP="004E0DA8">
      <w:pPr>
        <w:pStyle w:val="Heading2"/>
      </w:pPr>
      <w:r w:rsidRPr="004E0DA8">
        <w:t>Is 22 2057 Data01 The TOTAL number of children aged 10 to 18 who were detained in a cell overnight, and 22 2057 Data02 of the TOTAL number of children aged 10 to 18 who were detained in a cell overnight, how were subsequently charged?</w:t>
      </w:r>
    </w:p>
    <w:p w14:paraId="6C6EC346" w14:textId="599E7488" w:rsidR="00BF6B81" w:rsidRDefault="004E0DA8" w:rsidP="004E0DA8">
      <w:r>
        <w:t xml:space="preserve">‘Data02’ is all overnight detentions as per the definition explained in the response. </w:t>
      </w:r>
    </w:p>
    <w:p w14:paraId="4E5E92DD" w14:textId="197E2947" w:rsidR="004E0DA8" w:rsidRDefault="004E0DA8" w:rsidP="004E0DA8">
      <w:r>
        <w:t xml:space="preserve">‘Data01’ is a subset of who was charged. </w:t>
      </w:r>
    </w:p>
    <w:p w14:paraId="1FB84398" w14:textId="77777777" w:rsidR="004E0DA8" w:rsidRPr="00B11A55" w:rsidRDefault="004E0DA8" w:rsidP="00793DD5">
      <w:pPr>
        <w:tabs>
          <w:tab w:val="left" w:pos="5400"/>
        </w:tabs>
      </w:pPr>
    </w:p>
    <w:p w14:paraId="704651C8" w14:textId="77777777" w:rsidR="00496A08" w:rsidRPr="00BF6B81" w:rsidRDefault="00496A08" w:rsidP="00793DD5">
      <w:r>
        <w:t xml:space="preserve">If you require any further </w:t>
      </w:r>
      <w:r w:rsidRPr="00874BFD">
        <w:t>assistance</w:t>
      </w:r>
      <w:r>
        <w:t xml:space="preserve"> please contact us quoting the reference above.</w:t>
      </w:r>
    </w:p>
    <w:p w14:paraId="54BC618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9F5C22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4426D4D2" w14:textId="77777777" w:rsidR="00B461B2" w:rsidRDefault="00496A08" w:rsidP="00793DD5">
      <w:r w:rsidRPr="007C470A">
        <w:t>Following an OSIC appeal, you can appeal to the Court of Session on a point of law only.</w:t>
      </w:r>
      <w:r w:rsidR="00D47E36">
        <w:t xml:space="preserve"> </w:t>
      </w:r>
    </w:p>
    <w:p w14:paraId="20BF5708"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77A801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1918078"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A08F1" w14:textId="77777777" w:rsidR="00195CC4" w:rsidRDefault="00195CC4" w:rsidP="00491644">
      <w:r>
        <w:separator/>
      </w:r>
    </w:p>
  </w:endnote>
  <w:endnote w:type="continuationSeparator" w:id="0">
    <w:p w14:paraId="2D8A7A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CDA5" w14:textId="77777777" w:rsidR="00491644" w:rsidRDefault="00491644">
    <w:pPr>
      <w:pStyle w:val="Footer"/>
    </w:pPr>
  </w:p>
  <w:p w14:paraId="3A7201FE" w14:textId="7028F9B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CAD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8856B7D" wp14:editId="2179521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64EC7E5" wp14:editId="575774FB">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24E9E4F" w14:textId="2406D53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72B30" w14:textId="77777777" w:rsidR="00491644" w:rsidRDefault="00491644">
    <w:pPr>
      <w:pStyle w:val="Footer"/>
    </w:pPr>
  </w:p>
  <w:p w14:paraId="5CA0B7C3" w14:textId="12B94D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81070" w14:textId="77777777" w:rsidR="00195CC4" w:rsidRDefault="00195CC4" w:rsidP="00491644">
      <w:r>
        <w:separator/>
      </w:r>
    </w:p>
  </w:footnote>
  <w:footnote w:type="continuationSeparator" w:id="0">
    <w:p w14:paraId="7372883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898F0" w14:textId="7077B7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p w14:paraId="7C7023E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D4D31" w14:textId="300655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07A1" w14:textId="4DDB3D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2009C">
      <w:rPr>
        <w:rFonts w:ascii="Times New Roman" w:hAnsi="Times New Roman" w:cs="Times New Roman"/>
        <w:b/>
        <w:color w:val="FF0000"/>
      </w:rPr>
      <w:t>OFFICIAL</w:t>
    </w:r>
    <w:r>
      <w:rPr>
        <w:rFonts w:ascii="Times New Roman" w:hAnsi="Times New Roman" w:cs="Times New Roman"/>
        <w:b/>
        <w:color w:val="FF0000"/>
      </w:rPr>
      <w:fldChar w:fldCharType="end"/>
    </w:r>
  </w:p>
  <w:p w14:paraId="5394B18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767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0DA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009C"/>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C256B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4E0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2/november/22-2057-custody-stats-children-age-18-detained-overnight-by-age-gender-ethnicity/"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2023-11-03T08:34:00Z</dcterms:created>
  <dcterms:modified xsi:type="dcterms:W3CDTF">2023-11-10T11:11:00Z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