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E344ADA" w:rsidR="00B17211" w:rsidRPr="00B17211" w:rsidRDefault="00B17211" w:rsidP="007F490F">
            <w:r w:rsidRPr="007F490F">
              <w:rPr>
                <w:rStyle w:val="Heading2Char"/>
              </w:rPr>
              <w:t>Our reference:</w:t>
            </w:r>
            <w:r>
              <w:t xml:space="preserve">  FOI 2</w:t>
            </w:r>
            <w:r w:rsidR="00EF0FBB">
              <w:t>5</w:t>
            </w:r>
            <w:r>
              <w:t>-</w:t>
            </w:r>
            <w:r w:rsidR="001D3E81">
              <w:t>2894</w:t>
            </w:r>
          </w:p>
          <w:p w14:paraId="34BDABA6" w14:textId="5B9676D3" w:rsidR="00B17211" w:rsidRDefault="00456324" w:rsidP="00EE2373">
            <w:r w:rsidRPr="007F490F">
              <w:rPr>
                <w:rStyle w:val="Heading2Char"/>
              </w:rPr>
              <w:t>Respon</w:t>
            </w:r>
            <w:r w:rsidR="007D55F6">
              <w:rPr>
                <w:rStyle w:val="Heading2Char"/>
              </w:rPr>
              <w:t>ded to:</w:t>
            </w:r>
            <w:r w:rsidR="007F490F">
              <w:t xml:space="preserve">  </w:t>
            </w:r>
            <w:r w:rsidR="001D3E81">
              <w:t>25</w:t>
            </w:r>
            <w:r w:rsidR="001D3E81" w:rsidRPr="001D3E81">
              <w:rPr>
                <w:vertAlign w:val="superscript"/>
              </w:rPr>
              <w:t>th</w:t>
            </w:r>
            <w:r w:rsidR="001D3E81">
              <w:t xml:space="preserve"> September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3799E03" w14:textId="77777777" w:rsidR="001D3E81" w:rsidRPr="001D3E81" w:rsidRDefault="001D3E81" w:rsidP="001D3E81">
      <w:pPr>
        <w:pStyle w:val="Heading2"/>
      </w:pPr>
      <w:r w:rsidRPr="001D3E81">
        <w:t>I am writing under the Freedom of Information (Scotland) Act 2002 to request the following information:</w:t>
      </w:r>
    </w:p>
    <w:p w14:paraId="5BAFAA03" w14:textId="77777777" w:rsidR="001D3E81" w:rsidRPr="001D3E81" w:rsidRDefault="001D3E81" w:rsidP="001D3E81">
      <w:pPr>
        <w:pStyle w:val="Heading2"/>
        <w:numPr>
          <w:ilvl w:val="0"/>
          <w:numId w:val="3"/>
        </w:numPr>
        <w:rPr>
          <w:rFonts w:eastAsia="Times New Roman"/>
        </w:rPr>
      </w:pPr>
      <w:r w:rsidRPr="001D3E81">
        <w:rPr>
          <w:rFonts w:eastAsia="Times New Roman"/>
        </w:rPr>
        <w:t>The total number of Registered Sex Offenders (RSOs) whose last known address was recorded in postcode district EH11 as of August 2025.</w:t>
      </w:r>
    </w:p>
    <w:p w14:paraId="7D1A1585" w14:textId="77777777" w:rsidR="001D3E81" w:rsidRPr="001D3E81" w:rsidRDefault="001D3E81" w:rsidP="001D3E81">
      <w:pPr>
        <w:pStyle w:val="Heading2"/>
        <w:numPr>
          <w:ilvl w:val="0"/>
          <w:numId w:val="3"/>
        </w:numPr>
        <w:rPr>
          <w:rFonts w:eastAsia="Times New Roman"/>
        </w:rPr>
      </w:pPr>
      <w:r w:rsidRPr="001D3E81">
        <w:rPr>
          <w:rFonts w:eastAsia="Times New Roman"/>
        </w:rPr>
        <w:t>The total number of Registered Sex Offenders (RSOs) whose last known address was recorded in postcode district EH14 as of August 2025.</w:t>
      </w:r>
    </w:p>
    <w:p w14:paraId="6CB886C0" w14:textId="77777777" w:rsidR="001D3E81" w:rsidRPr="001D3E81" w:rsidRDefault="001D3E81" w:rsidP="001D3E81">
      <w:pPr>
        <w:pStyle w:val="Heading2"/>
        <w:numPr>
          <w:ilvl w:val="0"/>
          <w:numId w:val="3"/>
        </w:numPr>
        <w:rPr>
          <w:rFonts w:eastAsia="Times New Roman"/>
        </w:rPr>
      </w:pPr>
      <w:r w:rsidRPr="001D3E81">
        <w:rPr>
          <w:rFonts w:eastAsia="Times New Roman"/>
        </w:rPr>
        <w:t>The total number of Registered Sex Offenders (RSOs) whose last known address was recorded in postcode district EH12 as of August 2025.</w:t>
      </w:r>
    </w:p>
    <w:p w14:paraId="7E166244" w14:textId="77777777" w:rsidR="001D3E81" w:rsidRPr="001D3E81" w:rsidRDefault="001D3E81" w:rsidP="001D3E81">
      <w:pPr>
        <w:pStyle w:val="Heading2"/>
        <w:rPr>
          <w:rFonts w:eastAsiaTheme="minorHAnsi"/>
        </w:rPr>
      </w:pPr>
      <w:r w:rsidRPr="001D3E81">
        <w:t>If data for August 2025 is not yet available, please provide the most recent figures available, together with the date they relate to.</w:t>
      </w:r>
    </w:p>
    <w:p w14:paraId="3BC4C7E9" w14:textId="77777777" w:rsidR="001D3E81" w:rsidRPr="001D3E81" w:rsidRDefault="001D3E81" w:rsidP="001D3E81">
      <w:pPr>
        <w:pStyle w:val="Heading2"/>
      </w:pPr>
      <w:r w:rsidRPr="001D3E81">
        <w:t>If it is not possible to release figures at the requested level of detail for data protection reasons, please advise how the information is routinely published and the most granular level of data that can be disclosed.</w:t>
      </w:r>
    </w:p>
    <w:p w14:paraId="7D437667" w14:textId="77777777" w:rsidR="000A5EA1" w:rsidRDefault="000A5EA1" w:rsidP="000A5EA1">
      <w:r>
        <w:t>The information sought is held by Police Scotland, but I am refusing to provide it in terms of s</w:t>
      </w:r>
      <w:r w:rsidRPr="00453F0A">
        <w:t>ection 16</w:t>
      </w:r>
      <w:r>
        <w:t>(1) of the Act on the basis that the section 25(1) exemption applies:</w:t>
      </w:r>
    </w:p>
    <w:p w14:paraId="20224382" w14:textId="77777777" w:rsidR="000A5EA1" w:rsidRDefault="000A5EA1" w:rsidP="000A5EA1">
      <w:r>
        <w:t>“Information which the applicant can reasonably obtain other than by requesting it […] is exempt information”.</w:t>
      </w:r>
    </w:p>
    <w:p w14:paraId="5D848FE4" w14:textId="77777777" w:rsidR="000A5EA1" w:rsidRDefault="000A5EA1" w:rsidP="000A5EA1">
      <w:r>
        <w:t>The information sought is publicly available:</w:t>
      </w:r>
    </w:p>
    <w:p w14:paraId="1F35443E" w14:textId="77D2AEF6" w:rsidR="00EF0FBB" w:rsidRDefault="000A5EA1" w:rsidP="00793DD5">
      <w:pPr>
        <w:tabs>
          <w:tab w:val="left" w:pos="5400"/>
        </w:tabs>
      </w:pPr>
      <w:hyperlink r:id="rId11" w:history="1">
        <w:r w:rsidRPr="000A5EA1">
          <w:rPr>
            <w:color w:val="0000FF"/>
            <w:u w:val="single"/>
          </w:rPr>
          <w:t>Registered Sex Offender (RSO) Numbers - Police Scotland</w:t>
        </w:r>
      </w:hyperlink>
    </w:p>
    <w:p w14:paraId="497BF0DD" w14:textId="77777777" w:rsidR="00EF0FBB" w:rsidRDefault="00EF0FBB"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551BE3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D3E8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607694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D3E8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A77104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D3E8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B3056F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D3E8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709306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D3E8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168588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D3E8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57AE"/>
    <w:multiLevelType w:val="hybridMultilevel"/>
    <w:tmpl w:val="087AA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D37729"/>
    <w:multiLevelType w:val="multilevel"/>
    <w:tmpl w:val="5060F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8206568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4724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0767"/>
    <w:rsid w:val="00090F3B"/>
    <w:rsid w:val="000A5EA1"/>
    <w:rsid w:val="000E2F19"/>
    <w:rsid w:val="000E6526"/>
    <w:rsid w:val="00141533"/>
    <w:rsid w:val="00151DD0"/>
    <w:rsid w:val="00167528"/>
    <w:rsid w:val="00195CC4"/>
    <w:rsid w:val="001D3E81"/>
    <w:rsid w:val="00207326"/>
    <w:rsid w:val="00253DF6"/>
    <w:rsid w:val="00255F1E"/>
    <w:rsid w:val="002F5274"/>
    <w:rsid w:val="0036503B"/>
    <w:rsid w:val="00376A4A"/>
    <w:rsid w:val="003D6D03"/>
    <w:rsid w:val="003E12CA"/>
    <w:rsid w:val="004010DC"/>
    <w:rsid w:val="004226AF"/>
    <w:rsid w:val="004341F0"/>
    <w:rsid w:val="00456324"/>
    <w:rsid w:val="00475460"/>
    <w:rsid w:val="00490317"/>
    <w:rsid w:val="00491644"/>
    <w:rsid w:val="00496A08"/>
    <w:rsid w:val="004E1605"/>
    <w:rsid w:val="004F653C"/>
    <w:rsid w:val="00540A52"/>
    <w:rsid w:val="00557306"/>
    <w:rsid w:val="005F24F3"/>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16EFA"/>
    <w:rsid w:val="00C606A2"/>
    <w:rsid w:val="00C63872"/>
    <w:rsid w:val="00C84948"/>
    <w:rsid w:val="00C94ED8"/>
    <w:rsid w:val="00CF1111"/>
    <w:rsid w:val="00D05706"/>
    <w:rsid w:val="00D27DC5"/>
    <w:rsid w:val="00D47E36"/>
    <w:rsid w:val="00E25AB4"/>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1D3E81"/>
    <w:pPr>
      <w:spacing w:before="100" w:beforeAutospacing="1" w:after="100" w:afterAutospacing="1" w:line="240" w:lineRule="auto"/>
    </w:pPr>
    <w:rPr>
      <w:rFonts w:ascii="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58458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what-we-do/specialist-crime-division/sex-offender-policing-units/registered-sex-offender-rso-information/"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0e32d40b-a8f5-4c24-a46b-b72b5f0b9b5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2344</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2025-09-25T07:14:00Z</dcterms:created>
  <dcterms:modified xsi:type="dcterms:W3CDTF">2025-09-25T07:14:00Z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