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AD39F" w14:textId="5260675C" w:rsidR="001C3444" w:rsidRPr="007F234A" w:rsidRDefault="00025D1E" w:rsidP="001C3444">
      <w:r>
        <w:rPr>
          <w:noProof/>
        </w:rPr>
        <w:drawing>
          <wp:inline distT="0" distB="0" distL="0" distR="0" wp14:anchorId="21832D66" wp14:editId="58A9E0D8">
            <wp:extent cx="1495425" cy="733425"/>
            <wp:effectExtent l="0" t="0" r="9525" b="9525"/>
            <wp:docPr id="4" name="Picture 4" descr="Police Scot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Police Scotland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716E42" wp14:editId="6B2633FA">
            <wp:extent cx="2514600" cy="666750"/>
            <wp:effectExtent l="0" t="0" r="0" b="0"/>
            <wp:docPr id="3" name="Picture 3" descr="SP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PA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051E47" w14:textId="77777777" w:rsidR="00184D96" w:rsidRDefault="00BE5D44" w:rsidP="001C3444">
      <w:pPr>
        <w:rPr>
          <w:b/>
          <w:sz w:val="32"/>
          <w:szCs w:val="32"/>
        </w:rPr>
      </w:pPr>
      <w:r>
        <w:rPr>
          <w:b/>
          <w:sz w:val="32"/>
          <w:szCs w:val="32"/>
        </w:rPr>
        <w:t>Equality and Human Rights Impact Assessment (E</w:t>
      </w:r>
      <w:r w:rsidR="0090246E">
        <w:rPr>
          <w:b/>
          <w:sz w:val="32"/>
          <w:szCs w:val="32"/>
        </w:rPr>
        <w:t>q</w:t>
      </w:r>
      <w:r>
        <w:rPr>
          <w:b/>
          <w:sz w:val="32"/>
          <w:szCs w:val="32"/>
        </w:rPr>
        <w:t>HRIA)</w:t>
      </w:r>
    </w:p>
    <w:p w14:paraId="7A676760" w14:textId="77777777" w:rsidR="00BE5D44" w:rsidRPr="00FC35F6" w:rsidRDefault="00BE5D44" w:rsidP="001C3444">
      <w:pPr>
        <w:rPr>
          <w:b/>
          <w:sz w:val="32"/>
          <w:szCs w:val="32"/>
        </w:rPr>
      </w:pPr>
      <w:r>
        <w:rPr>
          <w:b/>
          <w:sz w:val="32"/>
          <w:szCs w:val="32"/>
        </w:rPr>
        <w:t>Summary of Results</w:t>
      </w:r>
    </w:p>
    <w:p w14:paraId="6BF5C90E" w14:textId="77777777" w:rsidR="001C3444" w:rsidRPr="00BE432D" w:rsidRDefault="001C3444" w:rsidP="001C3444">
      <w:pPr>
        <w:rPr>
          <w:sz w:val="10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72"/>
        <w:gridCol w:w="6902"/>
      </w:tblGrid>
      <w:tr w:rsidR="00BE5D44" w:rsidRPr="00937510" w14:paraId="687FC446" w14:textId="77777777" w:rsidTr="008B2B57">
        <w:trPr>
          <w:cantSplit/>
          <w:trHeight w:val="425"/>
          <w:jc w:val="center"/>
        </w:trPr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0F9A" w14:textId="77777777" w:rsidR="00BE5D44" w:rsidRPr="00937510" w:rsidRDefault="00BE5D44" w:rsidP="001C3444">
            <w:pPr>
              <w:rPr>
                <w:b/>
              </w:rPr>
            </w:pPr>
            <w:r w:rsidRPr="00937510">
              <w:rPr>
                <w:b/>
              </w:rPr>
              <w:t>Policy / Practice</w:t>
            </w:r>
          </w:p>
        </w:tc>
        <w:tc>
          <w:tcPr>
            <w:tcW w:w="700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667FA" w14:textId="77777777" w:rsidR="00BE5D44" w:rsidRPr="00937510" w:rsidRDefault="003B1FBE" w:rsidP="00BE5D44">
            <w:pPr>
              <w:rPr>
                <w:b/>
              </w:rPr>
            </w:pPr>
            <w:r>
              <w:rPr>
                <w:b/>
              </w:rPr>
              <w:t>Flexi-time (Officers)</w:t>
            </w:r>
          </w:p>
        </w:tc>
      </w:tr>
      <w:tr w:rsidR="00BE5D44" w:rsidRPr="00937510" w14:paraId="3EDAF538" w14:textId="77777777" w:rsidTr="008B2B57">
        <w:trPr>
          <w:cantSplit/>
          <w:trHeight w:val="425"/>
          <w:jc w:val="center"/>
        </w:trPr>
        <w:tc>
          <w:tcPr>
            <w:tcW w:w="3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9A533" w14:textId="77777777" w:rsidR="00BE5D44" w:rsidRPr="00937510" w:rsidRDefault="00BE5D44" w:rsidP="00F7366E">
            <w:pPr>
              <w:rPr>
                <w:b/>
              </w:rPr>
            </w:pPr>
            <w:r w:rsidRPr="00937510">
              <w:rPr>
                <w:b/>
              </w:rPr>
              <w:t>Owning Department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33AFF" w14:textId="77777777" w:rsidR="00BE5D44" w:rsidRPr="00937510" w:rsidRDefault="003B1FBE" w:rsidP="00BE5D44">
            <w:pPr>
              <w:rPr>
                <w:b/>
              </w:rPr>
            </w:pPr>
            <w:r>
              <w:rPr>
                <w:b/>
              </w:rPr>
              <w:t>People and Development</w:t>
            </w:r>
          </w:p>
        </w:tc>
      </w:tr>
      <w:tr w:rsidR="00BE5D44" w:rsidRPr="00937510" w14:paraId="1DE4FD97" w14:textId="77777777" w:rsidTr="008B2B57">
        <w:trPr>
          <w:cantSplit/>
          <w:trHeight w:val="425"/>
          <w:jc w:val="center"/>
        </w:trPr>
        <w:tc>
          <w:tcPr>
            <w:tcW w:w="33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421A" w14:textId="77777777" w:rsidR="00BE5D44" w:rsidRPr="00937510" w:rsidRDefault="00BE5D44" w:rsidP="0090246E">
            <w:pPr>
              <w:rPr>
                <w:b/>
              </w:rPr>
            </w:pPr>
            <w:r w:rsidRPr="00937510">
              <w:rPr>
                <w:b/>
              </w:rPr>
              <w:t>Date E</w:t>
            </w:r>
            <w:r w:rsidR="0090246E">
              <w:rPr>
                <w:b/>
              </w:rPr>
              <w:t>q</w:t>
            </w:r>
            <w:r w:rsidRPr="00937510">
              <w:rPr>
                <w:b/>
              </w:rPr>
              <w:t>HRIA Completed</w:t>
            </w:r>
          </w:p>
        </w:tc>
        <w:tc>
          <w:tcPr>
            <w:tcW w:w="700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3ADAB3" w14:textId="77777777" w:rsidR="00BE5D44" w:rsidRPr="00F7366E" w:rsidRDefault="003B1FBE" w:rsidP="00BE5D44">
            <w:r>
              <w:t>19/06/2023</w:t>
            </w:r>
          </w:p>
        </w:tc>
      </w:tr>
      <w:tr w:rsidR="00BE5D44" w:rsidRPr="00937510" w14:paraId="1AF57926" w14:textId="77777777" w:rsidTr="00937510">
        <w:trPr>
          <w:cantSplit/>
          <w:trHeight w:val="680"/>
          <w:jc w:val="center"/>
        </w:trPr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474B" w14:textId="77777777" w:rsidR="00BE5D44" w:rsidRPr="00937510" w:rsidRDefault="00BE5D44" w:rsidP="00F7366E">
            <w:pPr>
              <w:rPr>
                <w:b/>
              </w:rPr>
            </w:pPr>
            <w:r w:rsidRPr="00937510">
              <w:rPr>
                <w:b/>
              </w:rPr>
              <w:t>Purpose of Policy / Practice</w:t>
            </w:r>
          </w:p>
        </w:tc>
        <w:tc>
          <w:tcPr>
            <w:tcW w:w="70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79065B" w14:textId="77777777" w:rsidR="00BE5D44" w:rsidRPr="00F7366E" w:rsidRDefault="003B1FBE" w:rsidP="00BE5D44">
            <w:r>
              <w:t>To guide users and enable them to record flexi-time appropriately.</w:t>
            </w:r>
          </w:p>
        </w:tc>
      </w:tr>
    </w:tbl>
    <w:p w14:paraId="56356119" w14:textId="77777777" w:rsidR="00C00F3B" w:rsidRDefault="00C00F3B"/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174"/>
      </w:tblGrid>
      <w:tr w:rsidR="00F7366E" w:rsidRPr="00937510" w14:paraId="61D877A4" w14:textId="77777777" w:rsidTr="00B10221">
        <w:trPr>
          <w:cantSplit/>
          <w:trHeight w:val="567"/>
          <w:jc w:val="center"/>
        </w:trPr>
        <w:tc>
          <w:tcPr>
            <w:tcW w:w="103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58DAED8F" w14:textId="77777777" w:rsidR="00F7366E" w:rsidRPr="00937510" w:rsidRDefault="00BE5D44" w:rsidP="00937510">
            <w:pPr>
              <w:numPr>
                <w:ilvl w:val="0"/>
                <w:numId w:val="1"/>
              </w:numPr>
              <w:rPr>
                <w:b/>
              </w:rPr>
            </w:pPr>
            <w:r w:rsidRPr="00937510">
              <w:rPr>
                <w:b/>
              </w:rPr>
              <w:t xml:space="preserve">Summary of Analysis / Decisions </w:t>
            </w:r>
            <w:r w:rsidRPr="00BE5D44">
              <w:t>-</w:t>
            </w:r>
            <w:r w:rsidRPr="00937510">
              <w:rPr>
                <w:b/>
              </w:rPr>
              <w:t xml:space="preserve"> </w:t>
            </w:r>
            <w:r w:rsidRPr="00BE5D44">
              <w:t>What the assessment found and actions already taken.</w:t>
            </w:r>
          </w:p>
        </w:tc>
      </w:tr>
      <w:tr w:rsidR="00F7366E" w:rsidRPr="00937510" w14:paraId="64CD313B" w14:textId="77777777" w:rsidTr="008B2B57">
        <w:trPr>
          <w:trHeight w:val="3685"/>
          <w:jc w:val="center"/>
        </w:trPr>
        <w:tc>
          <w:tcPr>
            <w:tcW w:w="103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72AF9C" w14:textId="77777777" w:rsidR="003B1FBE" w:rsidRDefault="003B1FBE" w:rsidP="00163E11">
            <w:pPr>
              <w:spacing w:before="40" w:after="40"/>
            </w:pPr>
            <w:r>
              <w:t>The assessment has found that overall the impact on individuals with the outlined protected characteristics will be minimal and more likely positive in nature. The expansion of the flexi-time system to officers of Inspecting and Superintending Ranks means that part time and flexible officers can now utilise the system.</w:t>
            </w:r>
          </w:p>
          <w:p w14:paraId="72C7D620" w14:textId="77777777" w:rsidR="003B1FBE" w:rsidRDefault="003B1FBE" w:rsidP="00163E11">
            <w:pPr>
              <w:spacing w:before="40" w:after="40"/>
            </w:pPr>
          </w:p>
          <w:p w14:paraId="776E7D63" w14:textId="77777777" w:rsidR="00F7366E" w:rsidRPr="00F7366E" w:rsidRDefault="003B1FBE" w:rsidP="00163E11">
            <w:pPr>
              <w:spacing w:before="40" w:after="40"/>
            </w:pPr>
            <w:r>
              <w:t>The procedure itself is simple and easy to follow with clear instructions on how to access record and make changes to flexi-time records. The EqHRIA has identified a couple of points raised around accessibility to those who may require assistance in order to follow the instructions or operate the recording systems being used.</w:t>
            </w:r>
          </w:p>
        </w:tc>
      </w:tr>
    </w:tbl>
    <w:p w14:paraId="2EE67E6D" w14:textId="77777777" w:rsidR="00BE5D44" w:rsidRPr="00BE5D44" w:rsidRDefault="00BE5D44">
      <w:pPr>
        <w:rPr>
          <w:sz w:val="12"/>
          <w:szCs w:val="12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174"/>
      </w:tblGrid>
      <w:tr w:rsidR="00F7366E" w:rsidRPr="00937510" w14:paraId="44CE339E" w14:textId="77777777" w:rsidTr="00B10221">
        <w:trPr>
          <w:cantSplit/>
          <w:trHeight w:val="567"/>
          <w:jc w:val="center"/>
        </w:trPr>
        <w:tc>
          <w:tcPr>
            <w:tcW w:w="103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5B8CD4D7" w14:textId="77777777" w:rsidR="00F7366E" w:rsidRPr="00F7366E" w:rsidRDefault="00BE5D44" w:rsidP="00937510">
            <w:pPr>
              <w:numPr>
                <w:ilvl w:val="0"/>
                <w:numId w:val="1"/>
              </w:numPr>
            </w:pPr>
            <w:r w:rsidRPr="00937510">
              <w:rPr>
                <w:b/>
              </w:rPr>
              <w:t>Summary of Mitigation</w:t>
            </w:r>
            <w:r>
              <w:t xml:space="preserve"> </w:t>
            </w:r>
            <w:r w:rsidRPr="00937510">
              <w:rPr>
                <w:b/>
              </w:rPr>
              <w:t>Actions</w:t>
            </w:r>
            <w:r>
              <w:t xml:space="preserve"> - What else we plan to do and how we are going to check that it has been done.</w:t>
            </w:r>
          </w:p>
        </w:tc>
      </w:tr>
      <w:tr w:rsidR="00BE432D" w:rsidRPr="00937510" w14:paraId="42EF7CFF" w14:textId="77777777" w:rsidTr="00AA5184">
        <w:trPr>
          <w:trHeight w:val="3685"/>
          <w:jc w:val="center"/>
        </w:trPr>
        <w:tc>
          <w:tcPr>
            <w:tcW w:w="103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9F0360" w14:textId="77777777" w:rsidR="000E59A9" w:rsidRDefault="003B1FBE" w:rsidP="008B2B57">
            <w:pPr>
              <w:spacing w:before="40" w:after="40"/>
            </w:pPr>
            <w:r>
              <w:t>As this is a new procedure there will be a requirement to review to assess the impacts that the procedure has and if any further adjustments are required.</w:t>
            </w:r>
          </w:p>
          <w:p w14:paraId="30513E96" w14:textId="77777777" w:rsidR="000E59A9" w:rsidRDefault="000E59A9" w:rsidP="008B2B57">
            <w:pPr>
              <w:spacing w:before="40" w:after="40"/>
            </w:pPr>
          </w:p>
          <w:p w14:paraId="37DAC99F" w14:textId="77777777" w:rsidR="00983393" w:rsidRPr="00F7366E" w:rsidRDefault="000E59A9" w:rsidP="008B2B57">
            <w:pPr>
              <w:spacing w:before="40" w:after="40"/>
            </w:pPr>
            <w:r>
              <w:t xml:space="preserve">Plans to support colleagues identified as requiring assistance with understanding or utilising the procedure will be progressed and reviewed in a shorter timeframe. </w:t>
            </w:r>
          </w:p>
          <w:p w14:paraId="5F75BD64" w14:textId="77777777" w:rsidR="00BE432D" w:rsidRPr="00F7366E" w:rsidRDefault="00BE432D" w:rsidP="008B2B57">
            <w:pPr>
              <w:spacing w:before="40" w:after="40"/>
            </w:pPr>
          </w:p>
        </w:tc>
      </w:tr>
    </w:tbl>
    <w:p w14:paraId="789B0A0A" w14:textId="77777777" w:rsidR="00C00F3B" w:rsidRDefault="00C00F3B"/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34"/>
        <w:gridCol w:w="3354"/>
        <w:gridCol w:w="1818"/>
        <w:gridCol w:w="3268"/>
      </w:tblGrid>
      <w:tr w:rsidR="00BE432D" w:rsidRPr="00937510" w14:paraId="35003990" w14:textId="77777777" w:rsidTr="00AA5184">
        <w:trPr>
          <w:cantSplit/>
          <w:trHeight w:val="369"/>
          <w:jc w:val="center"/>
        </w:trPr>
        <w:tc>
          <w:tcPr>
            <w:tcW w:w="103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6EDD25CE" w14:textId="77777777" w:rsidR="00BE432D" w:rsidRPr="00BE432D" w:rsidRDefault="00BE432D" w:rsidP="00B10221">
            <w:pPr>
              <w:rPr>
                <w:b/>
              </w:rPr>
            </w:pPr>
            <w:r w:rsidRPr="00BE432D">
              <w:rPr>
                <w:b/>
              </w:rPr>
              <w:t>Management Log – Policy Support Dept. Use Only</w:t>
            </w:r>
          </w:p>
        </w:tc>
      </w:tr>
      <w:tr w:rsidR="00BE432D" w:rsidRPr="00937510" w14:paraId="4903D5B3" w14:textId="77777777" w:rsidTr="00BE432D">
        <w:trPr>
          <w:cantSplit/>
          <w:trHeight w:val="425"/>
          <w:jc w:val="center"/>
        </w:trPr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082D" w14:textId="77777777" w:rsidR="00BE432D" w:rsidRPr="00B10221" w:rsidRDefault="00BE432D" w:rsidP="00BE432D">
            <w:pPr>
              <w:rPr>
                <w:b/>
              </w:rPr>
            </w:pPr>
            <w:r>
              <w:rPr>
                <w:b/>
              </w:rPr>
              <w:t>Review Date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F8F65" w14:textId="77777777" w:rsidR="00BE432D" w:rsidRPr="00B10221" w:rsidRDefault="00BE432D" w:rsidP="00BE432D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08DC" w14:textId="77777777" w:rsidR="00BE432D" w:rsidRPr="00B10221" w:rsidRDefault="00BE432D" w:rsidP="00BE432D">
            <w:pPr>
              <w:rPr>
                <w:b/>
              </w:rPr>
            </w:pPr>
            <w:r>
              <w:rPr>
                <w:b/>
              </w:rPr>
              <w:t>Review Date</w:t>
            </w:r>
          </w:p>
        </w:tc>
        <w:tc>
          <w:tcPr>
            <w:tcW w:w="331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99A5E" w14:textId="77777777" w:rsidR="00BE432D" w:rsidRPr="00B10221" w:rsidRDefault="00BE432D" w:rsidP="00BE432D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432D" w:rsidRPr="00937510" w14:paraId="455D1B92" w14:textId="77777777" w:rsidTr="00BE432D">
        <w:trPr>
          <w:cantSplit/>
          <w:trHeight w:val="425"/>
          <w:jc w:val="center"/>
        </w:trPr>
        <w:tc>
          <w:tcPr>
            <w:tcW w:w="17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0DCB" w14:textId="77777777" w:rsidR="00BE432D" w:rsidRPr="00B10221" w:rsidRDefault="00BE432D" w:rsidP="00BE432D">
            <w:pPr>
              <w:rPr>
                <w:b/>
              </w:rPr>
            </w:pPr>
            <w:r>
              <w:rPr>
                <w:b/>
              </w:rPr>
              <w:lastRenderedPageBreak/>
              <w:t>Review Date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5FEF72" w14:textId="77777777" w:rsidR="00BE432D" w:rsidRPr="00B10221" w:rsidRDefault="00BE432D" w:rsidP="00BE432D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EC4A" w14:textId="77777777" w:rsidR="00BE432D" w:rsidRPr="00B10221" w:rsidRDefault="00BE432D" w:rsidP="00BE432D">
            <w:pPr>
              <w:rPr>
                <w:b/>
              </w:rPr>
            </w:pPr>
            <w:r>
              <w:rPr>
                <w:b/>
              </w:rPr>
              <w:t>Review Date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82A0BD" w14:textId="77777777" w:rsidR="00BE432D" w:rsidRPr="00B10221" w:rsidRDefault="00BE432D" w:rsidP="00BE432D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432D" w:rsidRPr="00937510" w14:paraId="6B13FD78" w14:textId="77777777" w:rsidTr="00BE432D">
        <w:trPr>
          <w:cantSplit/>
          <w:trHeight w:val="425"/>
          <w:jc w:val="center"/>
        </w:trPr>
        <w:tc>
          <w:tcPr>
            <w:tcW w:w="17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90A0" w14:textId="77777777" w:rsidR="00BE432D" w:rsidRPr="00B10221" w:rsidRDefault="00BE432D" w:rsidP="00BE432D">
            <w:pPr>
              <w:rPr>
                <w:b/>
              </w:rPr>
            </w:pPr>
            <w:r>
              <w:rPr>
                <w:b/>
              </w:rPr>
              <w:t>Review Date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7402C5" w14:textId="77777777" w:rsidR="00BE432D" w:rsidRPr="00B10221" w:rsidRDefault="00BE432D" w:rsidP="00BE432D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25B2" w14:textId="77777777" w:rsidR="00BE432D" w:rsidRPr="00B10221" w:rsidRDefault="00BE432D" w:rsidP="00BE432D">
            <w:pPr>
              <w:rPr>
                <w:b/>
              </w:rPr>
            </w:pPr>
            <w:r>
              <w:rPr>
                <w:b/>
              </w:rPr>
              <w:t>Review Date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01E752" w14:textId="77777777" w:rsidR="00BE432D" w:rsidRPr="00B10221" w:rsidRDefault="00BE432D" w:rsidP="00BE432D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8EFC5C6" w14:textId="77777777" w:rsidR="00B10221" w:rsidRPr="008B2B57" w:rsidRDefault="00B10221" w:rsidP="001C3444">
      <w:pPr>
        <w:rPr>
          <w:b/>
          <w:sz w:val="6"/>
        </w:rPr>
      </w:pPr>
    </w:p>
    <w:sectPr w:rsidR="00B10221" w:rsidRPr="008B2B57" w:rsidSect="00704EF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737" w:right="851" w:bottom="680" w:left="851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A9580" w14:textId="77777777" w:rsidR="00C078A1" w:rsidRDefault="00C078A1">
      <w:r>
        <w:separator/>
      </w:r>
    </w:p>
  </w:endnote>
  <w:endnote w:type="continuationSeparator" w:id="0">
    <w:p w14:paraId="3184883D" w14:textId="77777777" w:rsidR="00C078A1" w:rsidRDefault="00C0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B608C" w14:textId="28BDCCCA" w:rsidR="00983393" w:rsidRDefault="00983393">
    <w:pPr>
      <w:pStyle w:val="Footer"/>
    </w:pPr>
  </w:p>
  <w:p w14:paraId="146618C2" w14:textId="2AF7B102" w:rsidR="00025D1E" w:rsidRDefault="00025D1E" w:rsidP="00025D1E">
    <w:pPr>
      <w:pStyle w:val="Footer"/>
      <w:jc w:val="center"/>
    </w:pPr>
    <w:fldSimple w:instr=" DOCPROPERTY ClassificationMarking \* MERGEFORMAT ">
      <w:r w:rsidRPr="00025D1E">
        <w:rPr>
          <w:rFonts w:ascii="Times New Roman" w:hAnsi="Times New Roman" w:cs="Times New Roman"/>
          <w:b/>
          <w:color w:val="FF0000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6DA08" w14:textId="77777777" w:rsidR="004D609D" w:rsidRDefault="008125D3" w:rsidP="004D609D">
    <w:pPr>
      <w:pStyle w:val="Footer"/>
      <w:tabs>
        <w:tab w:val="clear" w:pos="4153"/>
        <w:tab w:val="clear" w:pos="8306"/>
        <w:tab w:val="center" w:pos="5387"/>
        <w:tab w:val="right" w:pos="10773"/>
      </w:tabs>
      <w:jc w:val="center"/>
      <w:rPr>
        <w:rFonts w:ascii="Arial Black" w:hAnsi="Arial Black"/>
      </w:rPr>
    </w:pPr>
    <w:r>
      <w:rPr>
        <w:rFonts w:ascii="Arial Black" w:hAnsi="Arial Black"/>
      </w:rPr>
      <w:t>OFFICIAL</w:t>
    </w:r>
  </w:p>
  <w:p w14:paraId="66E72711" w14:textId="3BC32FA3" w:rsidR="004D609D" w:rsidRDefault="000C743F" w:rsidP="002F277B">
    <w:pPr>
      <w:pStyle w:val="Footer"/>
      <w:tabs>
        <w:tab w:val="clear" w:pos="4153"/>
        <w:tab w:val="clear" w:pos="8306"/>
        <w:tab w:val="center" w:pos="5245"/>
        <w:tab w:val="right" w:pos="10206"/>
      </w:tabs>
      <w:rPr>
        <w:b/>
        <w:sz w:val="16"/>
        <w:szCs w:val="16"/>
      </w:rPr>
    </w:pPr>
    <w:r>
      <w:rPr>
        <w:b/>
        <w:sz w:val="16"/>
        <w:szCs w:val="16"/>
      </w:rPr>
      <w:t>060</w:t>
    </w:r>
    <w:r w:rsidR="004D609D" w:rsidRPr="007F234A">
      <w:rPr>
        <w:b/>
        <w:sz w:val="16"/>
        <w:szCs w:val="16"/>
      </w:rPr>
      <w:t>-00</w:t>
    </w:r>
    <w:r w:rsidR="00EF4575">
      <w:rPr>
        <w:b/>
        <w:sz w:val="16"/>
        <w:szCs w:val="16"/>
      </w:rPr>
      <w:t>9</w:t>
    </w:r>
    <w:r w:rsidR="00B244B0">
      <w:rPr>
        <w:b/>
        <w:sz w:val="16"/>
        <w:szCs w:val="16"/>
      </w:rPr>
      <w:t>A</w:t>
    </w:r>
    <w:r w:rsidR="004D609D">
      <w:rPr>
        <w:rFonts w:ascii="Arial Black" w:hAnsi="Arial Black"/>
      </w:rPr>
      <w:tab/>
    </w:r>
    <w:r w:rsidR="004D609D" w:rsidRPr="007F234A">
      <w:rPr>
        <w:b/>
        <w:sz w:val="16"/>
        <w:szCs w:val="16"/>
      </w:rPr>
      <w:t>Page</w:t>
    </w:r>
    <w:r w:rsidR="004D609D">
      <w:rPr>
        <w:b/>
        <w:sz w:val="16"/>
        <w:szCs w:val="16"/>
      </w:rPr>
      <w:t xml:space="preserve"> </w:t>
    </w:r>
    <w:r w:rsidR="004D609D" w:rsidRPr="007F234A">
      <w:rPr>
        <w:rStyle w:val="PageNumber"/>
        <w:b/>
        <w:sz w:val="16"/>
        <w:szCs w:val="16"/>
      </w:rPr>
      <w:fldChar w:fldCharType="begin"/>
    </w:r>
    <w:r w:rsidR="004D609D" w:rsidRPr="007F234A">
      <w:rPr>
        <w:rStyle w:val="PageNumber"/>
        <w:b/>
        <w:sz w:val="16"/>
        <w:szCs w:val="16"/>
      </w:rPr>
      <w:instrText xml:space="preserve"> PAGE </w:instrText>
    </w:r>
    <w:r w:rsidR="004D609D" w:rsidRPr="007F234A">
      <w:rPr>
        <w:rStyle w:val="PageNumber"/>
        <w:b/>
        <w:sz w:val="16"/>
        <w:szCs w:val="16"/>
      </w:rPr>
      <w:fldChar w:fldCharType="separate"/>
    </w:r>
    <w:r w:rsidR="00101441">
      <w:rPr>
        <w:rStyle w:val="PageNumber"/>
        <w:b/>
        <w:noProof/>
        <w:sz w:val="16"/>
        <w:szCs w:val="16"/>
      </w:rPr>
      <w:t>1</w:t>
    </w:r>
    <w:r w:rsidR="004D609D" w:rsidRPr="007F234A">
      <w:rPr>
        <w:rStyle w:val="PageNumber"/>
        <w:b/>
        <w:sz w:val="16"/>
        <w:szCs w:val="16"/>
      </w:rPr>
      <w:fldChar w:fldCharType="end"/>
    </w:r>
    <w:r w:rsidR="004D609D" w:rsidRPr="007F234A">
      <w:rPr>
        <w:rStyle w:val="PageNumber"/>
        <w:b/>
        <w:sz w:val="16"/>
        <w:szCs w:val="16"/>
      </w:rPr>
      <w:t xml:space="preserve"> of </w:t>
    </w:r>
    <w:r w:rsidR="004D609D" w:rsidRPr="007F234A">
      <w:rPr>
        <w:rStyle w:val="PageNumber"/>
        <w:b/>
        <w:sz w:val="16"/>
        <w:szCs w:val="16"/>
      </w:rPr>
      <w:fldChar w:fldCharType="begin"/>
    </w:r>
    <w:r w:rsidR="004D609D" w:rsidRPr="007F234A">
      <w:rPr>
        <w:rStyle w:val="PageNumber"/>
        <w:b/>
        <w:sz w:val="16"/>
        <w:szCs w:val="16"/>
      </w:rPr>
      <w:instrText xml:space="preserve"> NUMPAGES </w:instrText>
    </w:r>
    <w:r w:rsidR="004D609D" w:rsidRPr="007F234A">
      <w:rPr>
        <w:rStyle w:val="PageNumber"/>
        <w:b/>
        <w:sz w:val="16"/>
        <w:szCs w:val="16"/>
      </w:rPr>
      <w:fldChar w:fldCharType="separate"/>
    </w:r>
    <w:r w:rsidR="00101441">
      <w:rPr>
        <w:rStyle w:val="PageNumber"/>
        <w:b/>
        <w:noProof/>
        <w:sz w:val="16"/>
        <w:szCs w:val="16"/>
      </w:rPr>
      <w:t>2</w:t>
    </w:r>
    <w:r w:rsidR="004D609D" w:rsidRPr="007F234A">
      <w:rPr>
        <w:rStyle w:val="PageNumber"/>
        <w:b/>
        <w:sz w:val="16"/>
        <w:szCs w:val="16"/>
      </w:rPr>
      <w:fldChar w:fldCharType="end"/>
    </w:r>
    <w:r w:rsidR="004D609D">
      <w:rPr>
        <w:rStyle w:val="PageNumber"/>
        <w:b/>
        <w:sz w:val="16"/>
        <w:szCs w:val="16"/>
      </w:rPr>
      <w:tab/>
    </w:r>
    <w:r w:rsidR="00CD73A7">
      <w:rPr>
        <w:b/>
        <w:sz w:val="16"/>
        <w:szCs w:val="16"/>
      </w:rPr>
      <w:t>V</w:t>
    </w:r>
    <w:r w:rsidR="00634EE9">
      <w:rPr>
        <w:b/>
        <w:sz w:val="16"/>
        <w:szCs w:val="16"/>
      </w:rPr>
      <w:t>6</w:t>
    </w:r>
    <w:r w:rsidR="00B244B0">
      <w:rPr>
        <w:b/>
        <w:sz w:val="16"/>
        <w:szCs w:val="16"/>
      </w:rPr>
      <w:t>-A0</w:t>
    </w:r>
    <w:r w:rsidR="00704EF5">
      <w:rPr>
        <w:b/>
        <w:sz w:val="16"/>
        <w:szCs w:val="16"/>
      </w:rPr>
      <w:t>6</w:t>
    </w:r>
    <w:r w:rsidR="00B10221">
      <w:rPr>
        <w:b/>
        <w:sz w:val="16"/>
        <w:szCs w:val="16"/>
      </w:rPr>
      <w:t>18</w:t>
    </w:r>
  </w:p>
  <w:p w14:paraId="4A075329" w14:textId="26A373EC" w:rsidR="00025D1E" w:rsidRPr="007F234A" w:rsidRDefault="00025D1E" w:rsidP="00025D1E">
    <w:pPr>
      <w:pStyle w:val="Footer"/>
      <w:tabs>
        <w:tab w:val="clear" w:pos="4153"/>
        <w:tab w:val="clear" w:pos="8306"/>
        <w:tab w:val="center" w:pos="5245"/>
        <w:tab w:val="right" w:pos="10206"/>
      </w:tabs>
      <w:jc w:val="center"/>
      <w:rPr>
        <w:b/>
        <w:sz w:val="16"/>
        <w:szCs w:val="16"/>
      </w:rPr>
    </w:pP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DOCPROPERTY ClassificationMarking \* MERGEFORMAT </w:instrText>
    </w:r>
    <w:r>
      <w:rPr>
        <w:b/>
        <w:sz w:val="16"/>
        <w:szCs w:val="16"/>
      </w:rPr>
      <w:fldChar w:fldCharType="separate"/>
    </w:r>
    <w:r w:rsidRPr="00025D1E">
      <w:rPr>
        <w:rFonts w:ascii="Times New Roman" w:hAnsi="Times New Roman" w:cs="Times New Roman"/>
        <w:b/>
        <w:color w:val="FF0000"/>
        <w:szCs w:val="16"/>
      </w:rPr>
      <w:t>OFFICIAL</w:t>
    </w:r>
    <w:r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38908" w14:textId="39FEFCE6" w:rsidR="00983393" w:rsidRDefault="00983393">
    <w:pPr>
      <w:pStyle w:val="Footer"/>
    </w:pPr>
  </w:p>
  <w:p w14:paraId="0638D8FA" w14:textId="0C2B89EE" w:rsidR="00025D1E" w:rsidRDefault="00025D1E" w:rsidP="00025D1E">
    <w:pPr>
      <w:pStyle w:val="Footer"/>
      <w:jc w:val="center"/>
    </w:pPr>
    <w:fldSimple w:instr=" DOCPROPERTY ClassificationMarking \* MERGEFORMAT ">
      <w:r w:rsidRPr="00025D1E">
        <w:rPr>
          <w:rFonts w:ascii="Times New Roman" w:hAnsi="Times New Roman" w:cs="Times New Roman"/>
          <w:b/>
          <w:color w:val="FF0000"/>
        </w:rPr>
        <w:t>OFFICIAL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29C93" w14:textId="77777777" w:rsidR="00C078A1" w:rsidRDefault="00C078A1">
      <w:r>
        <w:separator/>
      </w:r>
    </w:p>
  </w:footnote>
  <w:footnote w:type="continuationSeparator" w:id="0">
    <w:p w14:paraId="169A7A80" w14:textId="77777777" w:rsidR="00C078A1" w:rsidRDefault="00C07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31383" w14:textId="7625F1E5" w:rsidR="00983393" w:rsidRDefault="00025D1E" w:rsidP="00025D1E">
    <w:pPr>
      <w:pStyle w:val="Header"/>
      <w:jc w:val="center"/>
    </w:pPr>
    <w:fldSimple w:instr=" DOCPROPERTY ClassificationMarking \* MERGEFORMAT ">
      <w:r w:rsidRPr="00025D1E">
        <w:rPr>
          <w:rFonts w:ascii="Times New Roman" w:hAnsi="Times New Roman" w:cs="Times New Roman"/>
          <w:b/>
          <w:color w:val="FF0000"/>
        </w:rPr>
        <w:t>OFFICIAL</w:t>
      </w:r>
    </w:fldSimple>
  </w:p>
  <w:p w14:paraId="10CD7AEB" w14:textId="77777777" w:rsidR="00025D1E" w:rsidRDefault="00025D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BACA9" w14:textId="757C472B" w:rsidR="00983393" w:rsidRDefault="00983393" w:rsidP="00983393">
    <w:pPr>
      <w:pStyle w:val="Header"/>
      <w:tabs>
        <w:tab w:val="clear" w:pos="4153"/>
        <w:tab w:val="clear" w:pos="8306"/>
      </w:tabs>
      <w:jc w:val="center"/>
      <w:rPr>
        <w:rFonts w:ascii="Arial Black" w:hAnsi="Arial Black"/>
      </w:rPr>
    </w:pPr>
    <w:r>
      <w:rPr>
        <w:rFonts w:ascii="Arial Black" w:hAnsi="Arial Black"/>
      </w:rPr>
      <w:fldChar w:fldCharType="begin"/>
    </w:r>
    <w:r>
      <w:rPr>
        <w:rFonts w:ascii="Arial Black" w:hAnsi="Arial Black"/>
      </w:rPr>
      <w:instrText xml:space="preserve"> DOCPROPERTY ClassificationMarking \* MERGEFORMAT </w:instrText>
    </w:r>
    <w:r>
      <w:rPr>
        <w:rFonts w:ascii="Arial Black" w:hAnsi="Arial Black"/>
      </w:rPr>
      <w:fldChar w:fldCharType="separate"/>
    </w:r>
    <w:r w:rsidR="00025D1E" w:rsidRPr="00025D1E">
      <w:rPr>
        <w:rFonts w:ascii="Times New Roman" w:hAnsi="Times New Roman" w:cs="Times New Roman"/>
        <w:b/>
        <w:color w:val="FF0000"/>
      </w:rPr>
      <w:t>OFFICIAL</w:t>
    </w:r>
    <w:r>
      <w:rPr>
        <w:rFonts w:ascii="Arial Black" w:hAnsi="Arial Black"/>
      </w:rPr>
      <w:fldChar w:fldCharType="end"/>
    </w:r>
  </w:p>
  <w:p w14:paraId="611BA988" w14:textId="77777777" w:rsidR="004D609D" w:rsidRPr="0088166C" w:rsidRDefault="008125D3" w:rsidP="004D609D">
    <w:pPr>
      <w:pStyle w:val="Header"/>
      <w:tabs>
        <w:tab w:val="clear" w:pos="4153"/>
        <w:tab w:val="clear" w:pos="8306"/>
      </w:tabs>
      <w:jc w:val="center"/>
      <w:rPr>
        <w:rFonts w:ascii="Arial Black" w:hAnsi="Arial Black"/>
      </w:rPr>
    </w:pPr>
    <w:r>
      <w:rPr>
        <w:rFonts w:ascii="Arial Black" w:hAnsi="Arial Black"/>
      </w:rPr>
      <w:t>OFFICIAL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E1E64" w14:textId="315F8F08" w:rsidR="00983393" w:rsidRDefault="00025D1E" w:rsidP="00025D1E">
    <w:pPr>
      <w:pStyle w:val="Header"/>
      <w:jc w:val="center"/>
    </w:pPr>
    <w:fldSimple w:instr=" DOCPROPERTY ClassificationMarking \* MERGEFORMAT ">
      <w:r w:rsidRPr="00025D1E">
        <w:rPr>
          <w:rFonts w:ascii="Times New Roman" w:hAnsi="Times New Roman" w:cs="Times New Roman"/>
          <w:b/>
          <w:color w:val="FF0000"/>
        </w:rPr>
        <w:t>OFFICIAL</w:t>
      </w:r>
    </w:fldSimple>
  </w:p>
  <w:p w14:paraId="71A5CF3D" w14:textId="77777777" w:rsidR="00025D1E" w:rsidRDefault="00025D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8337B"/>
    <w:multiLevelType w:val="hybridMultilevel"/>
    <w:tmpl w:val="84C05906"/>
    <w:lvl w:ilvl="0" w:tplc="9FEE1D8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C04D3"/>
    <w:multiLevelType w:val="hybridMultilevel"/>
    <w:tmpl w:val="84C05906"/>
    <w:lvl w:ilvl="0" w:tplc="9FEE1D8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778728">
    <w:abstractNumId w:val="1"/>
  </w:num>
  <w:num w:numId="2" w16cid:durableId="996347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6C"/>
    <w:rsid w:val="00025D1E"/>
    <w:rsid w:val="000264F0"/>
    <w:rsid w:val="000746B8"/>
    <w:rsid w:val="0009746A"/>
    <w:rsid w:val="000C743F"/>
    <w:rsid w:val="000E59A9"/>
    <w:rsid w:val="000F1417"/>
    <w:rsid w:val="00101441"/>
    <w:rsid w:val="00151AEF"/>
    <w:rsid w:val="00163E11"/>
    <w:rsid w:val="00184D96"/>
    <w:rsid w:val="001C3444"/>
    <w:rsid w:val="00230FFA"/>
    <w:rsid w:val="002508B2"/>
    <w:rsid w:val="00285C77"/>
    <w:rsid w:val="002F277B"/>
    <w:rsid w:val="00300C5E"/>
    <w:rsid w:val="0032714C"/>
    <w:rsid w:val="003B1FBE"/>
    <w:rsid w:val="003E28A9"/>
    <w:rsid w:val="00413119"/>
    <w:rsid w:val="004433FC"/>
    <w:rsid w:val="0046293E"/>
    <w:rsid w:val="004940AB"/>
    <w:rsid w:val="004D609D"/>
    <w:rsid w:val="004E2A23"/>
    <w:rsid w:val="00521FC5"/>
    <w:rsid w:val="0055373F"/>
    <w:rsid w:val="0057144F"/>
    <w:rsid w:val="00581916"/>
    <w:rsid w:val="005A69E4"/>
    <w:rsid w:val="005C21F8"/>
    <w:rsid w:val="00634EE9"/>
    <w:rsid w:val="006E28FC"/>
    <w:rsid w:val="00704EF5"/>
    <w:rsid w:val="007120FC"/>
    <w:rsid w:val="007C3BB6"/>
    <w:rsid w:val="007E6FB6"/>
    <w:rsid w:val="007F234A"/>
    <w:rsid w:val="007F69D2"/>
    <w:rsid w:val="008125D3"/>
    <w:rsid w:val="008211D2"/>
    <w:rsid w:val="0088040D"/>
    <w:rsid w:val="0088166C"/>
    <w:rsid w:val="0089334C"/>
    <w:rsid w:val="008B2754"/>
    <w:rsid w:val="008B2B57"/>
    <w:rsid w:val="008B5C0E"/>
    <w:rsid w:val="008E5C45"/>
    <w:rsid w:val="0090246E"/>
    <w:rsid w:val="009059BF"/>
    <w:rsid w:val="00937510"/>
    <w:rsid w:val="00983393"/>
    <w:rsid w:val="0098625A"/>
    <w:rsid w:val="00A42100"/>
    <w:rsid w:val="00AA5184"/>
    <w:rsid w:val="00AC6244"/>
    <w:rsid w:val="00AF03ED"/>
    <w:rsid w:val="00AF10E9"/>
    <w:rsid w:val="00B10221"/>
    <w:rsid w:val="00B244B0"/>
    <w:rsid w:val="00B53F93"/>
    <w:rsid w:val="00B843B9"/>
    <w:rsid w:val="00B91837"/>
    <w:rsid w:val="00BE432D"/>
    <w:rsid w:val="00BE5D44"/>
    <w:rsid w:val="00C00F3B"/>
    <w:rsid w:val="00C078A1"/>
    <w:rsid w:val="00C8509B"/>
    <w:rsid w:val="00C94FDA"/>
    <w:rsid w:val="00CD585C"/>
    <w:rsid w:val="00CD73A7"/>
    <w:rsid w:val="00D064D3"/>
    <w:rsid w:val="00DB5BDB"/>
    <w:rsid w:val="00DC1CB6"/>
    <w:rsid w:val="00DC7E8D"/>
    <w:rsid w:val="00E16860"/>
    <w:rsid w:val="00E22EC9"/>
    <w:rsid w:val="00E533E0"/>
    <w:rsid w:val="00E844B7"/>
    <w:rsid w:val="00EC2E4D"/>
    <w:rsid w:val="00EC6415"/>
    <w:rsid w:val="00EF4575"/>
    <w:rsid w:val="00F54AB3"/>
    <w:rsid w:val="00F7366E"/>
    <w:rsid w:val="00F74D18"/>
    <w:rsid w:val="00FC35F6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125BA6F"/>
  <w15:chartTrackingRefBased/>
  <w15:docId w15:val="{BC2DBC78-115A-4D0A-B5B6-90B75399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8166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166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C3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F2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746F2F2C18D4094BB8DADE450C019" ma:contentTypeVersion="27" ma:contentTypeDescription="Create a new document." ma:contentTypeScope="" ma:versionID="0d4ebce6ddb7293aa7c0415327e65f6e">
  <xsd:schema xmlns:xsd="http://www.w3.org/2001/XMLSchema" xmlns:xs="http://www.w3.org/2001/XMLSchema" xmlns:p="http://schemas.microsoft.com/office/2006/metadata/properties" xmlns:ns2="328626ec-7376-41df-a3e4-7831eff98bf6" targetNamespace="http://schemas.microsoft.com/office/2006/metadata/properties" ma:root="true" ma:fieldsID="a1ba2c69f58694aac661d75bdb82ac24" ns2:_="">
    <xsd:import namespace="328626ec-7376-41df-a3e4-7831eff98bf6"/>
    <xsd:element name="properties">
      <xsd:complexType>
        <xsd:sequence>
          <xsd:element name="documentManagement">
            <xsd:complexType>
              <xsd:all>
                <xsd:element ref="ns2:Document_x0020_Version" minOccurs="0"/>
                <xsd:element ref="ns2:Published_x0020_Date" minOccurs="0"/>
                <xsd:element ref="ns2:Review_x0020_Cycle" minOccurs="0"/>
                <xsd:element ref="ns2:SP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626ec-7376-41df-a3e4-7831eff98bf6" elementFormDefault="qualified">
    <xsd:import namespace="http://schemas.microsoft.com/office/2006/documentManagement/types"/>
    <xsd:import namespace="http://schemas.microsoft.com/office/infopath/2007/PartnerControls"/>
    <xsd:element name="Document_x0020_Version" ma:index="2" nillable="true" ma:displayName="Document Version" ma:internalName="Document_x0020_Version" ma:readOnly="false">
      <xsd:simpleType>
        <xsd:restriction base="dms:Text">
          <xsd:maxLength value="255"/>
        </xsd:restriction>
      </xsd:simpleType>
    </xsd:element>
    <xsd:element name="Published_x0020_Date" ma:index="3" nillable="true" ma:displayName="Published Date" ma:format="DateOnly" ma:internalName="Published_x0020_Date" ma:readOnly="false">
      <xsd:simpleType>
        <xsd:restriction base="dms:DateTime"/>
      </xsd:simpleType>
    </xsd:element>
    <xsd:element name="Review_x0020_Cycle" ma:index="4" nillable="true" ma:displayName="Review Cycle" ma:decimals="0" ma:internalName="Review_x0020_Cycle" ma:readOnly="false" ma:percentage="FALSE">
      <xsd:simpleType>
        <xsd:restriction base="dms:Number">
          <xsd:maxInclusive value="5"/>
          <xsd:minInclusive value="1"/>
        </xsd:restriction>
      </xsd:simpleType>
    </xsd:element>
    <xsd:element name="SPRM" ma:index="5" nillable="true" ma:displayName="SPRM" ma:default="1" ma:internalName="SPRM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Version xmlns="328626ec-7376-41df-a3e4-7831eff98bf6">0.1</Document_x0020_Version>
    <Published_x0020_Date xmlns="328626ec-7376-41df-a3e4-7831eff98bf6" xsi:nil="true"/>
    <SPRM xmlns="328626ec-7376-41df-a3e4-7831eff98bf6">true</SPRM>
    <Review_x0020_Cycle xmlns="328626ec-7376-41df-a3e4-7831eff98bf6" xsi:nil="true"/>
  </documentManagement>
</p:properties>
</file>

<file path=customXml/itemProps1.xml><?xml version="1.0" encoding="utf-8"?>
<ds:datastoreItem xmlns:ds="http://schemas.openxmlformats.org/officeDocument/2006/customXml" ds:itemID="{C2F577C0-7ED2-4236-A2C8-F94AE100D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09F7E4-BB6B-4EBC-A04E-0FC7ABB7BE4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DC445F6-78C6-44E5-8535-FE077111F2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40B9FB-E074-4281-9A4C-1E6F62998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8626ec-7376-41df-a3e4-7831eff98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F5B2FA6-1F81-4121-AF38-5D282AB5398F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328626ec-7376-41df-a3e4-7831eff98b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Flexitime (Officers) - Equality and Human Rights Impact Assessment (EqHRIA) - Summary of Results 060-009A.doc</vt:lpstr>
    </vt:vector>
  </TitlesOfParts>
  <Company>Strathclyde Police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Flexitime (Officers) - Equality and Human Rights Impact Assessment (EqHRIA) - Summary of Results 060-009A.doc</dc:title>
  <dc:subject/>
  <dc:creator>Full Name</dc:creator>
  <cp:keywords/>
  <cp:lastModifiedBy>Watson, David-4</cp:lastModifiedBy>
  <cp:revision>2</cp:revision>
  <cp:lastPrinted>2023-07-03T09:59:00Z</cp:lastPrinted>
  <dcterms:created xsi:type="dcterms:W3CDTF">2023-07-06T08:43:00Z</dcterms:created>
  <dcterms:modified xsi:type="dcterms:W3CDTF">2023-07-06T08:43:00Z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gacyDone">
    <vt:lpwstr/>
  </property>
  <property fmtid="{D5CDD505-2E9C-101B-9397-08002B2CF9AE}" pid="3" name="_dlc_DocId">
    <vt:lpwstr>PSOS-255-18479</vt:lpwstr>
  </property>
  <property fmtid="{D5CDD505-2E9C-101B-9397-08002B2CF9AE}" pid="4" name="_dlc_DocIdItemGuid">
    <vt:lpwstr>ebfa314b-99ae-4bc8-8f56-9d805a66f131</vt:lpwstr>
  </property>
  <property fmtid="{D5CDD505-2E9C-101B-9397-08002B2CF9AE}" pid="5" name="_dlc_DocIdUrl">
    <vt:lpwstr>https://spi.spnet.local/policescotland/guidance/_layouts/DocIdRedir.aspx?ID=PSOS-255-18479, PSOS-255-18479</vt:lpwstr>
  </property>
  <property fmtid="{D5CDD505-2E9C-101B-9397-08002B2CF9AE}" pid="6" name="1st Reference">
    <vt:lpwstr>060</vt:lpwstr>
  </property>
  <property fmtid="{D5CDD505-2E9C-101B-9397-08002B2CF9AE}" pid="7" name="ol_Department">
    <vt:lpwstr>Equality and Diversity</vt:lpwstr>
  </property>
  <property fmtid="{D5CDD505-2E9C-101B-9397-08002B2CF9AE}" pid="8" name="Third Party Owner">
    <vt:lpwstr/>
  </property>
  <property fmtid="{D5CDD505-2E9C-101B-9397-08002B2CF9AE}" pid="9" name="Legacy Division Mapping">
    <vt:lpwstr/>
  </property>
  <property fmtid="{D5CDD505-2E9C-101B-9397-08002B2CF9AE}" pid="10" name="Appendment">
    <vt:lpwstr>A</vt:lpwstr>
  </property>
  <property fmtid="{D5CDD505-2E9C-101B-9397-08002B2CF9AE}" pid="11" name="Topic">
    <vt:lpwstr>;#Equality and Diversity;#</vt:lpwstr>
  </property>
  <property fmtid="{D5CDD505-2E9C-101B-9397-08002B2CF9AE}" pid="12" name="2nd Reference">
    <vt:lpwstr>009</vt:lpwstr>
  </property>
  <property fmtid="{D5CDD505-2E9C-101B-9397-08002B2CF9AE}" pid="13" name="_docset_NoMedatataSyncRequired">
    <vt:lpwstr>False</vt:lpwstr>
  </property>
  <property fmtid="{D5CDD505-2E9C-101B-9397-08002B2CF9AE}" pid="14" name="ClassificationName">
    <vt:lpwstr>OFFICIAL</vt:lpwstr>
  </property>
  <property fmtid="{D5CDD505-2E9C-101B-9397-08002B2CF9AE}" pid="15" name="ClassificationMarking">
    <vt:lpwstr>OFFICIAL</vt:lpwstr>
  </property>
  <property fmtid="{D5CDD505-2E9C-101B-9397-08002B2CF9AE}" pid="16" name="ClassificationMadeBy">
    <vt:lpwstr>SPNET\2011468</vt:lpwstr>
  </property>
  <property fmtid="{D5CDD505-2E9C-101B-9397-08002B2CF9AE}" pid="17" name="ClassificationMadeExternally">
    <vt:lpwstr>No</vt:lpwstr>
  </property>
  <property fmtid="{D5CDD505-2E9C-101B-9397-08002B2CF9AE}" pid="18" name="ClassificationMadeOn">
    <vt:filetime>2023-06-21T12:37:41Z</vt:filetime>
  </property>
</Properties>
</file>