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1B0A4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8055C">
              <w:t>3026</w:t>
            </w:r>
          </w:p>
          <w:p w14:paraId="7F9C6BF8" w14:textId="0461E63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3EAC">
              <w:t>15 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A75BBA" w14:textId="77777777" w:rsidR="0098055C" w:rsidRDefault="0098055C" w:rsidP="0098055C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055C">
        <w:rPr>
          <w:rFonts w:eastAsiaTheme="majorEastAsia" w:cstheme="majorBidi"/>
          <w:b/>
          <w:color w:val="000000" w:themeColor="text1"/>
          <w:szCs w:val="26"/>
        </w:rPr>
        <w:t>How many officers have tested positive for anabolic steroids in the past five years?</w:t>
      </w:r>
    </w:p>
    <w:p w14:paraId="3A66903A" w14:textId="28D28FAE" w:rsidR="0098055C" w:rsidRDefault="0098055C" w:rsidP="0098055C">
      <w:pPr>
        <w:ind w:firstLine="360"/>
      </w:pPr>
      <w:r>
        <w:t xml:space="preserve">No </w:t>
      </w:r>
      <w:r w:rsidRPr="0098055C">
        <w:t xml:space="preserve">Police </w:t>
      </w:r>
      <w:r>
        <w:t>officer has tested positive for anabolic steroids in the past five years.</w:t>
      </w:r>
    </w:p>
    <w:p w14:paraId="6E100961" w14:textId="77777777" w:rsidR="0098055C" w:rsidRPr="0098055C" w:rsidRDefault="0098055C" w:rsidP="0098055C">
      <w:pPr>
        <w:ind w:firstLine="360"/>
        <w:rPr>
          <w:sz w:val="14"/>
          <w:szCs w:val="14"/>
        </w:rPr>
      </w:pPr>
    </w:p>
    <w:p w14:paraId="4F13075F" w14:textId="77777777" w:rsidR="0098055C" w:rsidRDefault="0098055C" w:rsidP="0098055C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055C">
        <w:rPr>
          <w:rFonts w:eastAsiaTheme="majorEastAsia" w:cstheme="majorBidi"/>
          <w:b/>
          <w:color w:val="000000" w:themeColor="text1"/>
          <w:szCs w:val="26"/>
        </w:rPr>
        <w:t>How many times has the potential use of anabolic steroids come up in misconduct investigations in the past 5 years, regardless of outcome? i.e. I hope this can be achieved by simply searching for the term “steroids” within all misconduct cases and giving me a tally of ‘X cases in 2018’, ‘X cases in 2019’ etc</w:t>
      </w:r>
    </w:p>
    <w:p w14:paraId="05C522B3" w14:textId="200E5DFA" w:rsidR="0098055C" w:rsidRDefault="0098055C" w:rsidP="0098055C">
      <w:pPr>
        <w:ind w:left="360"/>
      </w:pPr>
      <w:r w:rsidRPr="0098055C">
        <w:t xml:space="preserve">The potential use of steroids has </w:t>
      </w:r>
      <w:r w:rsidR="00355EA1">
        <w:t>not</w:t>
      </w:r>
      <w:r w:rsidRPr="0098055C">
        <w:t xml:space="preserve"> featured in a misconduct investigation in the past five years.</w:t>
      </w:r>
    </w:p>
    <w:p w14:paraId="6FFF1B98" w14:textId="77777777" w:rsidR="0098055C" w:rsidRPr="0098055C" w:rsidRDefault="0098055C" w:rsidP="0098055C">
      <w:pPr>
        <w:ind w:left="360"/>
        <w:rPr>
          <w:sz w:val="14"/>
          <w:szCs w:val="14"/>
        </w:rPr>
      </w:pPr>
    </w:p>
    <w:p w14:paraId="6B09464A" w14:textId="46DE092E" w:rsidR="0098055C" w:rsidRPr="0098055C" w:rsidRDefault="0098055C" w:rsidP="0098055C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055C">
        <w:rPr>
          <w:rFonts w:eastAsiaTheme="majorEastAsia" w:cstheme="majorBidi"/>
          <w:b/>
          <w:color w:val="000000" w:themeColor="text1"/>
          <w:szCs w:val="26"/>
        </w:rPr>
        <w:t>How does this compare to the total number of misconduct investigations launched on a yearly basis?</w:t>
      </w:r>
    </w:p>
    <w:p w14:paraId="43E3159A" w14:textId="5E305321" w:rsidR="0098055C" w:rsidRDefault="0098055C" w:rsidP="0098055C">
      <w:pPr>
        <w:tabs>
          <w:tab w:val="left" w:pos="5400"/>
        </w:tabs>
        <w:ind w:left="360"/>
      </w:pPr>
      <w:r>
        <w:t xml:space="preserve">Annual data regarding misconduct investigations is publicly available on the Scottish Police Authority website in the Police Scotland </w:t>
      </w:r>
      <w:r w:rsidRPr="0098055C">
        <w:t>Professional Standards Department Quarterly Performance Report</w:t>
      </w:r>
      <w:r>
        <w:t>s - for example:</w:t>
      </w:r>
    </w:p>
    <w:p w14:paraId="6B97A7D5" w14:textId="54174CC6" w:rsidR="0098055C" w:rsidRDefault="00A13EAC" w:rsidP="0098055C">
      <w:pPr>
        <w:tabs>
          <w:tab w:val="left" w:pos="5400"/>
        </w:tabs>
        <w:ind w:left="360"/>
      </w:pPr>
      <w:hyperlink r:id="rId8" w:history="1">
        <w:r w:rsidR="0098055C">
          <w:rPr>
            <w:rStyle w:val="Hyperlink"/>
          </w:rPr>
          <w:t>Quarterly Performance Report (Q4 22/23) | Scottish Police Authority (spa.police.uk)</w:t>
        </w:r>
      </w:hyperlink>
      <w:r w:rsidR="0098055C">
        <w:t xml:space="preserve"> </w:t>
      </w:r>
    </w:p>
    <w:p w14:paraId="1D71A109" w14:textId="7EF2148B" w:rsidR="0098055C" w:rsidRDefault="0098055C" w:rsidP="0098055C">
      <w:pPr>
        <w:ind w:left="360"/>
      </w:pPr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B3B9716" w14:textId="77777777" w:rsidR="0098055C" w:rsidRDefault="0098055C" w:rsidP="0098055C">
      <w:pPr>
        <w:ind w:left="360"/>
      </w:pPr>
      <w:r>
        <w:t>“Information which the applicant can reasonably obtain other than by requesting it […] is exempt information”.</w:t>
      </w:r>
    </w:p>
    <w:p w14:paraId="6F6C0F29" w14:textId="42CE74C4" w:rsidR="0098055C" w:rsidRDefault="0098055C" w:rsidP="0098055C">
      <w:pPr>
        <w:tabs>
          <w:tab w:val="left" w:pos="5400"/>
        </w:tabs>
        <w:ind w:left="360"/>
      </w:pP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14936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CE04C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06BF1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C2D9A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2EC76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2914A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1954"/>
    <w:multiLevelType w:val="hybridMultilevel"/>
    <w:tmpl w:val="2BA231AC"/>
    <w:lvl w:ilvl="0" w:tplc="2A6602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12BB"/>
    <w:multiLevelType w:val="hybridMultilevel"/>
    <w:tmpl w:val="5A981576"/>
    <w:lvl w:ilvl="0" w:tplc="2ACC20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0308254">
    <w:abstractNumId w:val="2"/>
  </w:num>
  <w:num w:numId="2" w16cid:durableId="1130169783">
    <w:abstractNumId w:val="0"/>
  </w:num>
  <w:num w:numId="3" w16cid:durableId="41910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D423A"/>
    <w:rsid w:val="00355EA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055C"/>
    <w:rsid w:val="00A13EAC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publication-library/police-scotland-professional-standards-department-quarterly-performance-report-q4-22-23-1-june-20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2023-12-15T13:42:00Z</cp:lastPrinted>
  <dcterms:created xsi:type="dcterms:W3CDTF">2023-11-29T18:34:00Z</dcterms:created>
  <dcterms:modified xsi:type="dcterms:W3CDTF">2023-12-15T13:42:00Z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