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2CA318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748F7">
              <w:t>2117</w:t>
            </w:r>
          </w:p>
          <w:p w14:paraId="5979BB04" w14:textId="3CE3C5B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48F7">
              <w:t>21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587C42" w14:textId="1FFCEE79" w:rsidR="00CF240A" w:rsidRPr="00CF240A" w:rsidRDefault="0089011A" w:rsidP="00CF240A">
      <w:pPr>
        <w:pStyle w:val="Heading2"/>
      </w:pPr>
      <w:r>
        <w:t>In relation to a specific address in Lochgelly, Fife.</w:t>
      </w:r>
    </w:p>
    <w:p w14:paraId="2D97213E" w14:textId="77777777" w:rsidR="00CF240A" w:rsidRPr="00CF240A" w:rsidRDefault="00CF240A" w:rsidP="00CF240A">
      <w:pPr>
        <w:pStyle w:val="Heading2"/>
      </w:pPr>
      <w:r w:rsidRPr="00CF240A">
        <w:t>The media reports suggest that there has been a number of incidents of anti-social behaviour and criminal damage associated with the building.</w:t>
      </w:r>
    </w:p>
    <w:p w14:paraId="39BD3BDF" w14:textId="77777777" w:rsidR="00CF240A" w:rsidRPr="00CF240A" w:rsidRDefault="00CF240A" w:rsidP="00CF240A">
      <w:pPr>
        <w:pStyle w:val="Heading2"/>
      </w:pPr>
      <w:r w:rsidRPr="00CF240A">
        <w:t>Please can you provide information on any reports to the police in or around the building from December 2018 to 9 July 2023.</w:t>
      </w:r>
    </w:p>
    <w:p w14:paraId="39D6BC22" w14:textId="1499A7AC" w:rsidR="00BF6B81" w:rsidRDefault="00CF240A" w:rsidP="00793DD5">
      <w:pPr>
        <w:tabs>
          <w:tab w:val="left" w:pos="5400"/>
        </w:tabs>
      </w:pPr>
      <w:r>
        <w:t>In response to your request, please see the table below.</w:t>
      </w:r>
      <w:r w:rsidR="00FB2606">
        <w:t xml:space="preserve">  </w:t>
      </w:r>
    </w:p>
    <w:p w14:paraId="1BA893E7" w14:textId="52578B28" w:rsidR="00FB2606" w:rsidRDefault="00FB2606" w:rsidP="00793DD5">
      <w:pPr>
        <w:tabs>
          <w:tab w:val="left" w:pos="5400"/>
        </w:tabs>
      </w:pPr>
      <w:r>
        <w:t>The data provided has been extracted from the command-and-control database, STORM.</w:t>
      </w:r>
    </w:p>
    <w:p w14:paraId="5A2ABA19" w14:textId="58DE9E71" w:rsidR="00FB2606" w:rsidRDefault="00FB2606" w:rsidP="00FB2606">
      <w:pPr>
        <w:rPr>
          <w:rFonts w:eastAsia="Times New Roman"/>
          <w:color w:val="000000"/>
          <w:lang w:eastAsia="en-GB"/>
        </w:rPr>
      </w:pPr>
      <w:r w:rsidRPr="001E37E1">
        <w:rPr>
          <w:rFonts w:eastAsia="Times New Roman"/>
          <w:color w:val="000000"/>
          <w:lang w:eastAsia="en-GB"/>
        </w:rPr>
        <w:t>STORM is the system used by Police Scotland for the management of police incidents and resources</w:t>
      </w:r>
      <w:r>
        <w:rPr>
          <w:rFonts w:eastAsia="Times New Roman"/>
          <w:color w:val="000000"/>
          <w:lang w:eastAsia="en-GB"/>
        </w:rPr>
        <w:t xml:space="preserve">.  </w:t>
      </w:r>
      <w:r w:rsidRPr="001E37E1">
        <w:rPr>
          <w:rFonts w:eastAsia="Times New Roman"/>
          <w:color w:val="000000"/>
          <w:lang w:eastAsia="en-GB"/>
        </w:rPr>
        <w:t>It is worth noting that STORM is primarily a command &amp; control system and has limited value as a statistical tool.</w:t>
      </w:r>
    </w:p>
    <w:p w14:paraId="7AA48545" w14:textId="77777777" w:rsidR="000824D0" w:rsidRDefault="000824D0" w:rsidP="000824D0">
      <w:pPr>
        <w:tabs>
          <w:tab w:val="left" w:pos="5400"/>
        </w:tabs>
      </w:pPr>
      <w:r>
        <w:t xml:space="preserve">Please note the caveats at the bottom of the table. </w:t>
      </w:r>
    </w:p>
    <w:p w14:paraId="7627DEFF" w14:textId="77777777" w:rsidR="000824D0" w:rsidRDefault="000824D0" w:rsidP="000824D0">
      <w:pPr>
        <w:tabs>
          <w:tab w:val="left" w:pos="5400"/>
        </w:tabs>
        <w:sectPr w:rsidR="000824D0" w:rsidSect="007F49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10528E6B" w14:textId="5A4E5AE4" w:rsidR="000824D0" w:rsidRDefault="00AA42C8" w:rsidP="000824D0">
      <w:pPr>
        <w:tabs>
          <w:tab w:val="left" w:pos="5400"/>
        </w:tabs>
      </w:pPr>
      <w:bookmarkStart w:id="0" w:name="_Hlk146187485"/>
      <w:r>
        <w:lastRenderedPageBreak/>
        <w:t>Recorded STORM Incidents within a 50-metre radius of specified address, broken by year.</w:t>
      </w:r>
    </w:p>
    <w:bookmarkEnd w:id="0"/>
    <w:p w14:paraId="09BBA596" w14:textId="7ED75457" w:rsidR="00AA42C8" w:rsidRDefault="00AA42C8" w:rsidP="000824D0">
      <w:pPr>
        <w:tabs>
          <w:tab w:val="left" w:pos="5400"/>
        </w:tabs>
      </w:pPr>
      <w:r>
        <w:t>Period – 01 December 2018 until 09 July 2023</w:t>
      </w:r>
    </w:p>
    <w:tbl>
      <w:tblPr>
        <w:tblW w:w="11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corded STORM Incidents within a 50-metre radius of specified address, broken by year."/>
        <w:tblDescription w:val="Recorded STORM Incidents within a 50-metre radius of specified address, broken by year."/>
      </w:tblPr>
      <w:tblGrid>
        <w:gridCol w:w="4180"/>
        <w:gridCol w:w="1200"/>
        <w:gridCol w:w="1200"/>
        <w:gridCol w:w="1200"/>
        <w:gridCol w:w="1200"/>
        <w:gridCol w:w="1200"/>
        <w:gridCol w:w="1200"/>
      </w:tblGrid>
      <w:tr w:rsidR="000824D0" w:rsidRPr="000824D0" w14:paraId="36E96CD4" w14:textId="77777777" w:rsidTr="00AA42C8">
        <w:trPr>
          <w:trHeight w:val="330"/>
          <w:tblHeader/>
        </w:trPr>
        <w:tc>
          <w:tcPr>
            <w:tcW w:w="4180" w:type="dxa"/>
            <w:shd w:val="clear" w:color="auto" w:fill="D9D9D9" w:themeFill="background1" w:themeFillShade="D9"/>
            <w:noWrap/>
            <w:vAlign w:val="bottom"/>
            <w:hideMark/>
          </w:tcPr>
          <w:p w14:paraId="52DE6BB6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INITIAL INCIDENT TYPE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39D70BF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2018*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09F3F82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2019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6F84953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2020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4C5D21A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2021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2BE16A1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2022</w:t>
            </w:r>
          </w:p>
        </w:tc>
        <w:tc>
          <w:tcPr>
            <w:tcW w:w="1200" w:type="dxa"/>
            <w:shd w:val="clear" w:color="auto" w:fill="D9D9D9" w:themeFill="background1" w:themeFillShade="D9"/>
            <w:noWrap/>
            <w:vAlign w:val="bottom"/>
            <w:hideMark/>
          </w:tcPr>
          <w:p w14:paraId="01AF234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2023*</w:t>
            </w:r>
          </w:p>
        </w:tc>
      </w:tr>
      <w:tr w:rsidR="000824D0" w:rsidRPr="000824D0" w14:paraId="2072BCD8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2005762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AUDIBLE ONLY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225081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1B5459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23C3BE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D3CD3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75645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D974D0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7124C0A9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CC35FE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PUBLIC NUISANCE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E429B3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C49BB0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399469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A363F0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E1C315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A9E2CA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6</w:t>
            </w:r>
          </w:p>
        </w:tc>
      </w:tr>
      <w:tr w:rsidR="000824D0" w:rsidRPr="000824D0" w14:paraId="02E91899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A000F1A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DISTURBANCE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502E1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204F37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2FBC35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F80B3A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7799EA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C77BE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48DE68EB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3616A97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ABANDONED VEHICLES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4307D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5916E1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73878A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C78E5B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11C24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555D52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4C53BF9C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176BEAF9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NOISE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221FFA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D58FE5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22E9B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86CC03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F17A4D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1B032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</w:tr>
      <w:tr w:rsidR="000824D0" w:rsidRPr="000824D0" w14:paraId="035566C7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3EAAD79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COMMUNICATIONS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D0DC0B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3A70A7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48625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F1CD3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85BA65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F09BAF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6D8211FE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E548EBF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POLICE INFORMATION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CF526E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3E263E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F1E812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4DD43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D419E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7F2826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7CDB1626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1F93649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POLICE GENERATED ACTIVITY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0A44F7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A8A0E0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D49156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C7222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D76172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663C72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5301EEA2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BEDB5D9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ASSIST MEMBER OF THE PUBLIC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66446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5A5BD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C82F53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7062735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1AE92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D6E7EC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681E4682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0C2C96FE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MESSAGE FOR DELIVERY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5A95575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C40326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5DAB5D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7FE9A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0347E9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8E87005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373FDEC7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C83C922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BAIL/CURFEW/ADDRESS CHECKS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6C80A6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342C37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50933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52CF55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8CD835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F359FC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2A065A18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8523C5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DOMESTIC BAIL CHECK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5E139A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C6DC56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A3A3B6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05F9D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B4DBCA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04AA0C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56119D83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0BB0ADB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EXTERNAL AGENCY REQUEST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29C5FF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41AF3A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90234D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4B220E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0A42C7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54B553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368D411F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CD485B3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SEXUAL OFFENCE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01A1F7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534C57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87F51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D1740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45D75A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0786A2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6185E0C8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4080BC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HOUSEBREAKING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B83F5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E61A31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2BBCBE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98A4FA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A1DD73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5D618E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3745189D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80D3F75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CRIME IN PROGRESS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484D6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CF84A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B21A32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7D2C4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1190F5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6E4B2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1ABF4B5A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0CE20E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SUSPECT PERSONS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ED0AD3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691B72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2B1D8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192BF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4B7C3A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8D97DE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078335C5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7BA8606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ASSAULT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9B4753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017B1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2DB554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3645D3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C59C71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B36FC8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</w:tr>
      <w:tr w:rsidR="000824D0" w:rsidRPr="000824D0" w14:paraId="5AB35C6E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4FB26EF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DAMAGE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575CD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9046B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6F4D7C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A07DC1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A92570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B21CC9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552DB86D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2DEDC732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MISSING PERSON/ABSCONDER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5FF9DD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A56D7F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0A7BB3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C594A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FE3BD0E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D8908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</w:tr>
      <w:tr w:rsidR="000824D0" w:rsidRPr="000824D0" w14:paraId="700420FB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560913B9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DOMESTIC INCIDENT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46902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14E9E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05D420B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4BB69A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4D0F45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F3ADB8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5BEF14E7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697228B4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ABANDONED/SILENT 999 CALL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90746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FCE8CA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1F6B87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0F5FE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5DE32D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8518F31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6B90F0ED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E01D468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CONCERN FOR PERSON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73E889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50B484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CE168F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E84D85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96D8C0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AA1C86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3</w:t>
            </w:r>
          </w:p>
        </w:tc>
      </w:tr>
      <w:tr w:rsidR="000824D0" w:rsidRPr="000824D0" w14:paraId="5C8BE8A5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2779D13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INSECURE PREMISES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1D1A7D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31F9C18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EB4342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241006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2B83EC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14E868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5A84FB67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7E68E897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CHILD PROTECTION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AFE33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BAC804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3C2390C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D137AF7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614E7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030B108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5515C3F1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AAD96C1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lastRenderedPageBreak/>
              <w:t>ROAD TRAFFIC COLLISION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07D500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273847D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34AEA3D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AD0A00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2097675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B6321D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608928D6" w14:textId="77777777" w:rsidTr="00AA42C8">
        <w:trPr>
          <w:trHeight w:val="300"/>
        </w:trPr>
        <w:tc>
          <w:tcPr>
            <w:tcW w:w="4180" w:type="dxa"/>
            <w:shd w:val="clear" w:color="auto" w:fill="auto"/>
            <w:noWrap/>
            <w:hideMark/>
          </w:tcPr>
          <w:p w14:paraId="3F0ACD31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ROAD TRAFFIC MATTER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6EA612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BE5CF2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A486050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5A3946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F82491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43A6D8A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0824D0">
              <w:rPr>
                <w:rFonts w:eastAsia="Times New Roman"/>
                <w:lang w:eastAsia="en-GB"/>
              </w:rPr>
              <w:t>0</w:t>
            </w:r>
          </w:p>
        </w:tc>
      </w:tr>
      <w:tr w:rsidR="000824D0" w:rsidRPr="000824D0" w14:paraId="7266DC05" w14:textId="77777777" w:rsidTr="00AA42C8">
        <w:trPr>
          <w:trHeight w:val="330"/>
        </w:trPr>
        <w:tc>
          <w:tcPr>
            <w:tcW w:w="4180" w:type="dxa"/>
            <w:shd w:val="clear" w:color="auto" w:fill="auto"/>
            <w:noWrap/>
            <w:vAlign w:val="bottom"/>
            <w:hideMark/>
          </w:tcPr>
          <w:p w14:paraId="0841242E" w14:textId="77777777" w:rsidR="000824D0" w:rsidRPr="000824D0" w:rsidRDefault="000824D0" w:rsidP="000824D0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615ADA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B4FC86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248745F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0A55C99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DE0544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44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7CD793" w14:textId="77777777" w:rsidR="000824D0" w:rsidRPr="000824D0" w:rsidRDefault="000824D0" w:rsidP="000824D0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0824D0">
              <w:rPr>
                <w:rFonts w:eastAsia="Times New Roman"/>
                <w:b/>
                <w:bCs/>
                <w:color w:val="000000"/>
                <w:lang w:eastAsia="en-GB"/>
              </w:rPr>
              <w:t>21</w:t>
            </w:r>
          </w:p>
        </w:tc>
      </w:tr>
    </w:tbl>
    <w:p w14:paraId="397FC7D9" w14:textId="77777777" w:rsidR="009C45B2" w:rsidRDefault="009C45B2" w:rsidP="00AA42C8">
      <w:pPr>
        <w:tabs>
          <w:tab w:val="left" w:pos="5400"/>
        </w:tabs>
      </w:pPr>
    </w:p>
    <w:p w14:paraId="19070FC9" w14:textId="4FC54E7E" w:rsidR="00AA42C8" w:rsidRDefault="00AA42C8" w:rsidP="00AA42C8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07/09/2023.</w:t>
      </w:r>
      <w:r>
        <w:tab/>
      </w:r>
      <w:r>
        <w:tab/>
      </w:r>
      <w:r>
        <w:tab/>
      </w:r>
      <w:r>
        <w:tab/>
      </w:r>
      <w:r>
        <w:tab/>
      </w:r>
    </w:p>
    <w:p w14:paraId="3EF561BE" w14:textId="77777777" w:rsidR="00AA42C8" w:rsidRDefault="00AA42C8" w:rsidP="00AA42C8">
      <w:pPr>
        <w:tabs>
          <w:tab w:val="left" w:pos="5400"/>
        </w:tabs>
      </w:pPr>
      <w:r>
        <w:t>1. The data was extracted using the incident's raised date.</w:t>
      </w:r>
      <w:r>
        <w:tab/>
      </w:r>
      <w:r>
        <w:tab/>
      </w:r>
      <w:r>
        <w:tab/>
      </w:r>
      <w:r>
        <w:tab/>
      </w:r>
      <w:r>
        <w:tab/>
      </w:r>
    </w:p>
    <w:p w14:paraId="66B39A0D" w14:textId="77777777" w:rsidR="00AA42C8" w:rsidRDefault="00AA42C8" w:rsidP="00AA42C8">
      <w:pPr>
        <w:tabs>
          <w:tab w:val="left" w:pos="5400"/>
        </w:tabs>
      </w:pPr>
      <w:r>
        <w:t>2. Transferred and error incidents have been removed.</w:t>
      </w:r>
      <w:r>
        <w:tab/>
      </w:r>
      <w:r>
        <w:tab/>
      </w:r>
      <w:r>
        <w:tab/>
      </w:r>
      <w:r>
        <w:tab/>
      </w:r>
      <w:r>
        <w:tab/>
      </w:r>
    </w:p>
    <w:p w14:paraId="1329D15F" w14:textId="2930500A" w:rsidR="00AA42C8" w:rsidRDefault="00AA42C8" w:rsidP="00AA42C8">
      <w:pPr>
        <w:tabs>
          <w:tab w:val="left" w:pos="5400"/>
        </w:tabs>
      </w:pPr>
      <w:r>
        <w:t xml:space="preserve">3. Specified areas have been selected using GIS Mapping, a </w:t>
      </w:r>
      <w:r w:rsidR="009C45B2">
        <w:t>50-metre</w:t>
      </w:r>
      <w:r>
        <w:t xml:space="preserve"> radius was placed on the specified address to select relevant records.</w:t>
      </w:r>
      <w:r>
        <w:tab/>
      </w:r>
      <w:r>
        <w:tab/>
      </w:r>
      <w:r>
        <w:tab/>
      </w:r>
      <w:r>
        <w:tab/>
      </w:r>
      <w:r>
        <w:tab/>
      </w:r>
    </w:p>
    <w:p w14:paraId="29520626" w14:textId="5471FADB" w:rsidR="00FB2606" w:rsidRDefault="00AA42C8" w:rsidP="00AA42C8">
      <w:pPr>
        <w:tabs>
          <w:tab w:val="left" w:pos="5400"/>
        </w:tabs>
      </w:pPr>
      <w:r>
        <w:t>4. Please note, each record will need to be read to confirm the circumstances and location.</w:t>
      </w:r>
      <w:r>
        <w:tab/>
      </w:r>
      <w:r>
        <w:tab/>
      </w:r>
      <w:r>
        <w:tab/>
      </w:r>
      <w:r>
        <w:tab/>
      </w:r>
    </w:p>
    <w:p w14:paraId="3D7B5CE2" w14:textId="77777777" w:rsidR="009C45B2" w:rsidRDefault="009C45B2" w:rsidP="00793DD5">
      <w:pPr>
        <w:tabs>
          <w:tab w:val="left" w:pos="5400"/>
        </w:tabs>
        <w:sectPr w:rsidR="009C45B2" w:rsidSect="000824D0">
          <w:pgSz w:w="16838" w:h="11906" w:orient="landscape" w:code="9"/>
          <w:pgMar w:top="1134" w:right="1134" w:bottom="1134" w:left="1134" w:header="284" w:footer="284" w:gutter="0"/>
          <w:cols w:space="708"/>
          <w:docGrid w:linePitch="360"/>
        </w:sectPr>
      </w:pPr>
    </w:p>
    <w:p w14:paraId="7DFC36FE" w14:textId="092578A5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E748F7">
        <w:t>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9C45B2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F5BEA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6D62E1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1F7CD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37724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00D7CE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B69F4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1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824D0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011A"/>
    <w:rsid w:val="008964EF"/>
    <w:rsid w:val="009631A4"/>
    <w:rsid w:val="00977296"/>
    <w:rsid w:val="009C45B2"/>
    <w:rsid w:val="00A25E93"/>
    <w:rsid w:val="00A320FF"/>
    <w:rsid w:val="00A70AC0"/>
    <w:rsid w:val="00A84EA9"/>
    <w:rsid w:val="00AA42C8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CF240A"/>
    <w:rsid w:val="00D05706"/>
    <w:rsid w:val="00D27DC5"/>
    <w:rsid w:val="00D47E36"/>
    <w:rsid w:val="00E21C99"/>
    <w:rsid w:val="00E55D79"/>
    <w:rsid w:val="00E748F7"/>
    <w:rsid w:val="00EE2373"/>
    <w:rsid w:val="00EF4761"/>
    <w:rsid w:val="00FB260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http://www.scotland.police.uk/access-to-information/freedom-of-information/disclosure-log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itspublicknowledge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itspublicknowledge.info/Appe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foi@scotland.police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3154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2023-09-26T08:41:00Z</dcterms:created>
  <dcterms:modified xsi:type="dcterms:W3CDTF">2023-09-26T08:41:00Z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