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62311">
              <w:t>0962</w:t>
            </w:r>
          </w:p>
          <w:p w:rsidR="00B17211" w:rsidRDefault="00456324" w:rsidP="0006709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67098">
              <w:t>09</w:t>
            </w:r>
            <w:bookmarkStart w:id="0" w:name="_GoBack"/>
            <w:bookmarkEnd w:id="0"/>
            <w:r w:rsidR="006D5799">
              <w:t xml:space="preserve"> </w:t>
            </w:r>
            <w:r w:rsidR="008F0730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62311" w:rsidRPr="00562311" w:rsidRDefault="00562311" w:rsidP="00562311">
      <w:pPr>
        <w:pStyle w:val="Heading2"/>
      </w:pPr>
      <w:r w:rsidRPr="00562311">
        <w:t xml:space="preserve">Can you please deal with an FOI request in relation to Dundee multis, that is: </w:t>
      </w:r>
    </w:p>
    <w:p w:rsidR="00562311" w:rsidRDefault="00562311" w:rsidP="00562311">
      <w:pPr>
        <w:pStyle w:val="Heading2"/>
      </w:pPr>
      <w:r w:rsidRPr="00562311">
        <w:t>Elders Court, Adamson Court, both on Kirk Street, Lochee</w:t>
      </w:r>
      <w:r w:rsidR="00062101">
        <w:t xml:space="preserve">, </w:t>
      </w:r>
      <w:r w:rsidRPr="00562311">
        <w:t>Burnside Court, Ancrum Cou</w:t>
      </w:r>
      <w:r w:rsidR="00062101">
        <w:t xml:space="preserve">rt, both on Whorterbank, Lochee, </w:t>
      </w:r>
      <w:r w:rsidRPr="00562311">
        <w:t>Dallfield Court, Hilltown Court, Bonnethill Court, Tulloch Court, all on Hilltown Terrace</w:t>
      </w:r>
      <w:r w:rsidR="00062101">
        <w:t xml:space="preserve">, </w:t>
      </w:r>
      <w:r w:rsidRPr="00562311">
        <w:t>Lansdowne Court, Pitalpin Court, bo</w:t>
      </w:r>
      <w:r w:rsidR="00062101">
        <w:t xml:space="preserve">th on Lansdowne Court, Dryburgh, </w:t>
      </w:r>
      <w:r w:rsidRPr="00562311">
        <w:t>Dudhope Court, on Lochee Road</w:t>
      </w:r>
    </w:p>
    <w:p w:rsidR="00562311" w:rsidRPr="00562311" w:rsidRDefault="00562311" w:rsidP="00562311">
      <w:pPr>
        <w:pStyle w:val="Heading2"/>
        <w:rPr>
          <w:bCs/>
        </w:rPr>
      </w:pPr>
      <w:r w:rsidRPr="00562311">
        <w:rPr>
          <w:bCs/>
        </w:rPr>
        <w:t>FOI: Number of incidents attended at Dundee multis from April 2020 – 1 April 2023 (broken down into each financial year, each block, and type of incident/crime, including call outs where no one was charged or no further action was taken)</w:t>
      </w:r>
    </w:p>
    <w:p w:rsidR="00D918CE" w:rsidRDefault="00D918CE" w:rsidP="00D918CE">
      <w:r w:rsidRPr="00D918CE">
        <w:t xml:space="preserve">In response, please see the tables at the end of this letter. </w:t>
      </w:r>
    </w:p>
    <w:p w:rsidR="00D918CE" w:rsidRPr="00D918CE" w:rsidRDefault="00D918CE" w:rsidP="00D918CE">
      <w:r w:rsidRPr="00D918CE">
        <w:t>Tables have been provided as the following for the time period 1 April 2020 to 31 March 2023 (inclusive):</w:t>
      </w:r>
    </w:p>
    <w:p w:rsidR="00D918CE" w:rsidRPr="00D918CE" w:rsidRDefault="00D918CE" w:rsidP="00D918CE">
      <w:pPr>
        <w:numPr>
          <w:ilvl w:val="0"/>
          <w:numId w:val="3"/>
        </w:numPr>
      </w:pPr>
      <w:r w:rsidRPr="00D918CE">
        <w:t xml:space="preserve">Recorded crimes that have been recorded at the locations requested using the Scottish Government Justice Department crime classification codes. </w:t>
      </w:r>
    </w:p>
    <w:p w:rsidR="00D918CE" w:rsidRPr="00D918CE" w:rsidRDefault="00D918CE" w:rsidP="00D918CE">
      <w:pPr>
        <w:numPr>
          <w:ilvl w:val="0"/>
          <w:numId w:val="3"/>
        </w:numPr>
      </w:pPr>
      <w:r w:rsidRPr="00D918CE">
        <w:t>Detected crimes that have sufficiency of evidence under Scots Law to justify consideration of criminal proceedings – i.e. an accused individual has been identified.</w:t>
      </w:r>
    </w:p>
    <w:p w:rsidR="00D918CE" w:rsidRPr="00D918CE" w:rsidRDefault="00D918CE" w:rsidP="00D918CE">
      <w:pPr>
        <w:numPr>
          <w:ilvl w:val="0"/>
          <w:numId w:val="3"/>
        </w:numPr>
      </w:pPr>
      <w:r w:rsidRPr="00D918CE">
        <w:t>Incidents recorded which show the initial type of calls that have been made to the police via 999/101.</w:t>
      </w:r>
    </w:p>
    <w:p w:rsidR="00D918CE" w:rsidRPr="00D918CE" w:rsidRDefault="00D918CE" w:rsidP="00D918CE">
      <w:r w:rsidRPr="00D918CE">
        <w:t>All statistics are provisional and should be treated as management information and are correct as at 17/4/2023.</w:t>
      </w:r>
    </w:p>
    <w:p w:rsidR="00D918CE" w:rsidRDefault="00D918CE" w:rsidP="00793DD5">
      <w:r w:rsidRPr="00D918CE">
        <w:t xml:space="preserve">Please note, that crimes relating to the Covid-19 </w:t>
      </w:r>
      <w:r>
        <w:t xml:space="preserve">pandemic </w:t>
      </w:r>
      <w:r w:rsidRPr="00D918CE">
        <w:t>are not included.</w:t>
      </w:r>
      <w:r w:rsidR="004A138D">
        <w:t xml:space="preserve">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D918CE" w:rsidRDefault="007F490F" w:rsidP="00D918CE">
      <w:pPr>
        <w:jc w:val="both"/>
      </w:pPr>
      <w:r>
        <w:t>Every effort has been taken to ensure our response is as accessible as possible. If you require this response to be provided in an alterna</w:t>
      </w:r>
      <w:r w:rsidR="00D918CE">
        <w:t>tive format, please let us know.</w:t>
      </w:r>
    </w:p>
    <w:p w:rsidR="00D918CE" w:rsidRDefault="00D918CE" w:rsidP="00D918CE">
      <w:pPr>
        <w:jc w:val="both"/>
      </w:pPr>
    </w:p>
    <w:p w:rsidR="00D918CE" w:rsidRDefault="00D918CE" w:rsidP="00D918CE">
      <w:pPr>
        <w:jc w:val="both"/>
      </w:pPr>
    </w:p>
    <w:p w:rsidR="00D918CE" w:rsidRDefault="00D918CE" w:rsidP="00D918CE">
      <w:pPr>
        <w:jc w:val="both"/>
        <w:rPr>
          <w:b/>
        </w:rPr>
        <w:sectPr w:rsidR="00D918CE" w:rsidSect="00C417A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284" w:footer="284" w:gutter="0"/>
          <w:cols w:space="708"/>
          <w:docGrid w:linePitch="360"/>
        </w:sectPr>
      </w:pPr>
    </w:p>
    <w:p w:rsidR="00C417A9" w:rsidRDefault="00C417A9" w:rsidP="00D918CE">
      <w:pPr>
        <w:jc w:val="both"/>
        <w:rPr>
          <w:b/>
        </w:rPr>
      </w:pPr>
      <w:r w:rsidRPr="00C417A9">
        <w:rPr>
          <w:b/>
        </w:rPr>
        <w:lastRenderedPageBreak/>
        <w:t>Recorded Crimes</w:t>
      </w:r>
    </w:p>
    <w:tbl>
      <w:tblPr>
        <w:tblStyle w:val="TableGrid"/>
        <w:tblW w:w="10662" w:type="dxa"/>
        <w:tblInd w:w="-147" w:type="dxa"/>
        <w:tblLayout w:type="fixed"/>
        <w:tblLook w:val="04A0" w:firstRow="1" w:lastRow="0" w:firstColumn="1" w:lastColumn="0" w:noHBand="0" w:noVBand="1"/>
        <w:tblCaption w:val="Recorded Crimes"/>
        <w:tblDescription w:val="Recorded Crimes"/>
      </w:tblPr>
      <w:tblGrid>
        <w:gridCol w:w="7319"/>
        <w:gridCol w:w="1101"/>
        <w:gridCol w:w="1121"/>
        <w:gridCol w:w="1121"/>
      </w:tblGrid>
      <w:tr w:rsidR="00D918CE" w:rsidRPr="00D918CE" w:rsidTr="008F0730">
        <w:trPr>
          <w:trHeight w:val="454"/>
          <w:tblHeader/>
        </w:trPr>
        <w:tc>
          <w:tcPr>
            <w:tcW w:w="7319" w:type="dxa"/>
            <w:shd w:val="clear" w:color="auto" w:fill="D9D9D9" w:themeFill="background1" w:themeFillShade="D9"/>
          </w:tcPr>
          <w:p w:rsidR="00D918CE" w:rsidRPr="00D918CE" w:rsidRDefault="00D918CE" w:rsidP="00D918CE">
            <w:pPr>
              <w:jc w:val="both"/>
              <w:rPr>
                <w:b/>
              </w:rPr>
            </w:pPr>
            <w:r w:rsidRPr="00D918CE">
              <w:rPr>
                <w:b/>
              </w:rPr>
              <w:t>Elders Court Recorded Crimes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D918CE" w:rsidRPr="00D918CE" w:rsidRDefault="00D918CE" w:rsidP="00D918CE">
            <w:pPr>
              <w:jc w:val="both"/>
              <w:rPr>
                <w:b/>
              </w:rPr>
            </w:pPr>
            <w:r w:rsidRPr="00D918CE">
              <w:rPr>
                <w:b/>
              </w:rPr>
              <w:t>2020/21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D918CE" w:rsidRPr="00D918CE" w:rsidRDefault="00D918CE" w:rsidP="00D918CE">
            <w:pPr>
              <w:jc w:val="both"/>
              <w:rPr>
                <w:b/>
              </w:rPr>
            </w:pPr>
            <w:r w:rsidRPr="00D918CE">
              <w:rPr>
                <w:b/>
              </w:rPr>
              <w:t>2021/22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D918CE" w:rsidRPr="00D918CE" w:rsidRDefault="00D918CE" w:rsidP="00D918CE">
            <w:pPr>
              <w:jc w:val="both"/>
              <w:rPr>
                <w:b/>
              </w:rPr>
            </w:pPr>
            <w:r w:rsidRPr="00D918CE">
              <w:rPr>
                <w:b/>
              </w:rPr>
              <w:t xml:space="preserve">2022/23 </w:t>
            </w:r>
          </w:p>
        </w:tc>
      </w:tr>
      <w:tr w:rsidR="00D918CE" w:rsidRPr="00D918CE" w:rsidTr="008F0730">
        <w:trPr>
          <w:trHeight w:val="335"/>
        </w:trPr>
        <w:tc>
          <w:tcPr>
            <w:tcW w:w="7319" w:type="dxa"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Attempted Murder</w:t>
            </w:r>
          </w:p>
        </w:tc>
        <w:tc>
          <w:tcPr>
            <w:tcW w:w="1101" w:type="dxa"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Serious Assault (incl. culpable &amp; reckless conduct - causing injury)</w:t>
            </w:r>
          </w:p>
        </w:tc>
        <w:tc>
          <w:tcPr>
            <w:tcW w:w="1101" w:type="dxa"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2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Robbery and assault with intent to rob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5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5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Domestic Abuse (of female)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Threats and extortion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Other Group 1 crimes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3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Group 2 - Sexual Crimes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2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5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Housebreaking (incl. attempts) - dwelling house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9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8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2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Opening Lockfast Places - NOT Motor Vehicle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Common theft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3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6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7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Fraud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Other Group 3 crimes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Fireraising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Vandalism (incl. reckless damage, etc.)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7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3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9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Culpable &amp; reckless conduct (not firearms)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Carrying offensive weapons (incl. restriction)*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Handling bladed/pointed instrument*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2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2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Offensive weapon (used in other criminal activity)*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2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2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Bladed/pointed instrument (used in other criminal activity)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3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lastRenderedPageBreak/>
              <w:t>Supply of drugs (incl. possession with intent)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Possession of drugs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10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10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4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Bail offences (other than absconding)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2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3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Other Group 5 crimes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3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2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5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Common Assault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10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12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6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Common Assault (of an emergency worker)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Threatening and abusive behaviour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4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4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2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Other Group 6 offences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2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</w:tr>
      <w:tr w:rsidR="00D918CE" w:rsidRPr="00D918CE" w:rsidTr="008F0730">
        <w:trPr>
          <w:trHeight w:val="319"/>
        </w:trPr>
        <w:tc>
          <w:tcPr>
            <w:tcW w:w="7319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Other Group 7 offences</w:t>
            </w:r>
          </w:p>
        </w:tc>
        <w:tc>
          <w:tcPr>
            <w:tcW w:w="110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21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</w:tr>
    </w:tbl>
    <w:p w:rsidR="00D918CE" w:rsidRDefault="00D918CE"/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  <w:tblCaption w:val="Recorded Crimes"/>
        <w:tblDescription w:val="Recorded Crimes"/>
      </w:tblPr>
      <w:tblGrid>
        <w:gridCol w:w="7230"/>
        <w:gridCol w:w="1134"/>
        <w:gridCol w:w="1134"/>
        <w:gridCol w:w="1134"/>
      </w:tblGrid>
      <w:tr w:rsidR="00D918CE" w:rsidRPr="00D918CE" w:rsidTr="004A138D">
        <w:trPr>
          <w:trHeight w:val="318"/>
          <w:tblHeader/>
        </w:trPr>
        <w:tc>
          <w:tcPr>
            <w:tcW w:w="7230" w:type="dxa"/>
            <w:shd w:val="clear" w:color="auto" w:fill="D9D9D9" w:themeFill="background1" w:themeFillShade="D9"/>
          </w:tcPr>
          <w:p w:rsidR="00D918CE" w:rsidRPr="00D918CE" w:rsidRDefault="00D918CE" w:rsidP="00D918CE">
            <w:pPr>
              <w:jc w:val="both"/>
              <w:rPr>
                <w:b/>
              </w:rPr>
            </w:pPr>
            <w:r w:rsidRPr="00D918CE">
              <w:rPr>
                <w:b/>
              </w:rPr>
              <w:t>Adamson Court Recorded Crimes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918CE" w:rsidRPr="00D918CE" w:rsidRDefault="00D918CE" w:rsidP="00D918CE">
            <w:pPr>
              <w:jc w:val="both"/>
              <w:rPr>
                <w:b/>
              </w:rPr>
            </w:pPr>
            <w:r w:rsidRPr="00D918CE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D918CE" w:rsidRPr="00D918CE" w:rsidRDefault="00D918CE" w:rsidP="00D918CE">
            <w:pPr>
              <w:jc w:val="both"/>
              <w:rPr>
                <w:b/>
              </w:rPr>
            </w:pPr>
            <w:r w:rsidRPr="00D918CE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D918CE" w:rsidRPr="00D918CE" w:rsidRDefault="00D918CE" w:rsidP="00D918CE">
            <w:pPr>
              <w:jc w:val="both"/>
              <w:rPr>
                <w:b/>
              </w:rPr>
            </w:pPr>
            <w:r w:rsidRPr="00D918CE">
              <w:rPr>
                <w:b/>
              </w:rPr>
              <w:t xml:space="preserve">2022/23 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Serious Assault (incl. culpable &amp; reckless conduct - causing injury)</w:t>
            </w:r>
          </w:p>
        </w:tc>
        <w:tc>
          <w:tcPr>
            <w:tcW w:w="1134" w:type="dxa"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Robbery and assault with intent to rob</w:t>
            </w:r>
          </w:p>
        </w:tc>
        <w:tc>
          <w:tcPr>
            <w:tcW w:w="1134" w:type="dxa"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2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Threats and extortion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Group 2 - Sexual Crimes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6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Housebreaking (incl. attempts) - dwelling house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9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5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3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Housebreaking (incl. attempts) - non-dwelling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Opening Lockfast Places - Motor Vehicle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Opening Lockfast Places - NOT Motor Vehicle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Common theft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5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lastRenderedPageBreak/>
              <w:t>Fraud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2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Other Group 3 crimes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Fireraising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3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Culpable &amp; reckless conduct (not firearms)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Handling bladed/pointed instrument*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Offensive weapon (used in other criminal activity)*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Bladed/pointed instrument (used in other criminal activity)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Production, manufacture or cultivation of drugs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Supply of drugs (incl. possession with intent)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2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Possession of drugs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17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12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13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Bail offences (other than absconding)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6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13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Other Group 5 crimes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2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Common Assault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14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7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15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Threatening and abusive behaviour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11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7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4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Stalking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</w:tr>
      <w:tr w:rsidR="00D918CE" w:rsidRPr="00D918CE" w:rsidTr="008F0730">
        <w:trPr>
          <w:trHeight w:val="318"/>
        </w:trPr>
        <w:tc>
          <w:tcPr>
            <w:tcW w:w="7230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Other Group 6 offences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D918CE" w:rsidRPr="00D918CE" w:rsidRDefault="00D918CE" w:rsidP="00D918CE">
            <w:pPr>
              <w:jc w:val="both"/>
            </w:pPr>
            <w:r w:rsidRPr="00D918CE">
              <w:t>1</w:t>
            </w:r>
          </w:p>
        </w:tc>
      </w:tr>
    </w:tbl>
    <w:p w:rsidR="00780260" w:rsidRDefault="00780260"/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  <w:tblCaption w:val="Recorded Crimes"/>
        <w:tblDescription w:val="Recorded Crimes"/>
      </w:tblPr>
      <w:tblGrid>
        <w:gridCol w:w="7230"/>
        <w:gridCol w:w="1134"/>
        <w:gridCol w:w="1134"/>
        <w:gridCol w:w="1134"/>
      </w:tblGrid>
      <w:tr w:rsidR="00780260" w:rsidRPr="00780260" w:rsidTr="004A138D">
        <w:trPr>
          <w:trHeight w:val="317"/>
          <w:tblHeader/>
        </w:trPr>
        <w:tc>
          <w:tcPr>
            <w:tcW w:w="7230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>Burnside Court</w:t>
            </w:r>
            <w:r>
              <w:rPr>
                <w:b/>
              </w:rPr>
              <w:t xml:space="preserve"> Recorded Crimes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 xml:space="preserve">2022/23 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Serious Assault (incl. culpable &amp; reckless conduct - causing injury)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lastRenderedPageBreak/>
              <w:t>Robbery and assault with intent to rob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Domestic Abuse (of female)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1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Group 2 - Sexual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Housebreaking (incl. attempts) - dwelling house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5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Housebreaking (incl. attempts) - other premises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Theft of a motor vehicle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theft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Culpable &amp; reckless conduct (not firearms)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Handling bladed/pointed instrument*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Offensive weapon (used in other criminal activity)*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Production, manufacture or cultivation of drugs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Supply of drugs (incl. possession with intent)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Possession of drugs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5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Bail offences (other than absconding)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5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5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Assault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5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5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6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Threatening and abusive behaviour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6 offences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lastRenderedPageBreak/>
              <w:t>Other Group 7 offences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</w:tbl>
    <w:p w:rsidR="008F0730" w:rsidRDefault="008F0730"/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  <w:tblCaption w:val="Recorded Crimes"/>
        <w:tblDescription w:val="Recorded Crimes"/>
      </w:tblPr>
      <w:tblGrid>
        <w:gridCol w:w="7230"/>
        <w:gridCol w:w="1134"/>
        <w:gridCol w:w="1134"/>
        <w:gridCol w:w="1134"/>
      </w:tblGrid>
      <w:tr w:rsidR="008F0730" w:rsidRPr="00D918CE" w:rsidTr="004A138D">
        <w:trPr>
          <w:trHeight w:val="317"/>
          <w:tblHeader/>
        </w:trPr>
        <w:tc>
          <w:tcPr>
            <w:tcW w:w="7230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jc w:val="both"/>
              <w:rPr>
                <w:b/>
              </w:rPr>
            </w:pPr>
            <w:r>
              <w:rPr>
                <w:b/>
              </w:rPr>
              <w:t>Ancrum</w:t>
            </w:r>
            <w:r w:rsidRPr="00780260">
              <w:rPr>
                <w:b/>
              </w:rPr>
              <w:t xml:space="preserve"> Court</w:t>
            </w:r>
            <w:r>
              <w:rPr>
                <w:b/>
              </w:rPr>
              <w:t xml:space="preserve"> Recorded Crimes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jc w:val="both"/>
              <w:rPr>
                <w:b/>
              </w:rPr>
            </w:pPr>
            <w:r w:rsidRPr="00780260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jc w:val="both"/>
              <w:rPr>
                <w:b/>
              </w:rPr>
            </w:pPr>
            <w:r w:rsidRPr="00780260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jc w:val="both"/>
              <w:rPr>
                <w:b/>
              </w:rPr>
            </w:pPr>
            <w:r w:rsidRPr="00780260">
              <w:rPr>
                <w:b/>
              </w:rPr>
              <w:t xml:space="preserve">2022/23 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Serious Assault (incl. culpable &amp; reckless conduct - causing injury)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Robbery and assault with intent to rob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Domestic Abuse (of female)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1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Group 2 - Sexual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Housebreaking (incl. attempts) - dwelling house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Opening Lockfast Places - NOT Motor Vehicle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theft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Fireraising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Culpable &amp; reckless conduct (not firearms)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Carrying offensive weapons (incl. restriction)*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Offensive weapon (used in other criminal activity)*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Bladed/pointed instrument (used in other criminal activity)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Supply of drugs (incl. possession with intent)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6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Possession of drugs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7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9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Bail offences (other than absconding)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lastRenderedPageBreak/>
              <w:t>Other Group 5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Assault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9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17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7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Assault (of an emergency worker)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Threatening and abusive behaviour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Racially aggravated harassment/conduct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6 offences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</w:tbl>
    <w:p w:rsidR="008F0730" w:rsidRDefault="008F0730"/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  <w:tblCaption w:val="Recorded Crimes"/>
        <w:tblDescription w:val="Recorded Crimes"/>
      </w:tblPr>
      <w:tblGrid>
        <w:gridCol w:w="7230"/>
        <w:gridCol w:w="1134"/>
        <w:gridCol w:w="1134"/>
        <w:gridCol w:w="1134"/>
      </w:tblGrid>
      <w:tr w:rsidR="008F0730" w:rsidRPr="00D918CE" w:rsidTr="004A138D">
        <w:trPr>
          <w:trHeight w:val="317"/>
          <w:tblHeader/>
        </w:trPr>
        <w:tc>
          <w:tcPr>
            <w:tcW w:w="7230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jc w:val="both"/>
              <w:rPr>
                <w:b/>
              </w:rPr>
            </w:pPr>
            <w:r>
              <w:rPr>
                <w:b/>
              </w:rPr>
              <w:t>Dallfield</w:t>
            </w:r>
            <w:r w:rsidR="0086450C">
              <w:rPr>
                <w:b/>
              </w:rPr>
              <w:t xml:space="preserve"> </w:t>
            </w:r>
            <w:r w:rsidRPr="00780260">
              <w:rPr>
                <w:b/>
              </w:rPr>
              <w:t>Court</w:t>
            </w:r>
            <w:r>
              <w:rPr>
                <w:b/>
              </w:rPr>
              <w:t xml:space="preserve"> Recorded Crimes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jc w:val="both"/>
              <w:rPr>
                <w:b/>
              </w:rPr>
            </w:pPr>
            <w:r w:rsidRPr="00780260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jc w:val="both"/>
              <w:rPr>
                <w:b/>
              </w:rPr>
            </w:pPr>
            <w:r w:rsidRPr="00780260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jc w:val="both"/>
              <w:rPr>
                <w:b/>
              </w:rPr>
            </w:pPr>
            <w:r w:rsidRPr="00780260">
              <w:rPr>
                <w:b/>
              </w:rPr>
              <w:t xml:space="preserve">2022/23 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Attempted Murder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Robbery and assault with intent to rob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Threats and extortion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Group 2 - Sexual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Housebreaking (incl. attempts) - dwelling house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theft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Fraud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Fireraising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Culpable &amp; reckless conduct (not firearms)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Handling bladed/pointed instrument*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Offensive weapon (used in other criminal activity)*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lastRenderedPageBreak/>
              <w:t>Bladed/pointed instrument (used in other criminal activity)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Supply of drugs (incl. possession with intent)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Possession of drugs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5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Bail offences (other than absconding)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5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Assault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Threatening and abusive behaviour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6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6 offences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</w:tbl>
    <w:p w:rsidR="00780260" w:rsidRDefault="00780260"/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  <w:tblCaption w:val="Recorded Crimes"/>
        <w:tblDescription w:val="Recorded Crimes"/>
      </w:tblPr>
      <w:tblGrid>
        <w:gridCol w:w="7230"/>
        <w:gridCol w:w="1134"/>
        <w:gridCol w:w="1134"/>
        <w:gridCol w:w="1134"/>
      </w:tblGrid>
      <w:tr w:rsidR="00780260" w:rsidRPr="00780260" w:rsidTr="004A138D">
        <w:trPr>
          <w:trHeight w:val="317"/>
          <w:tblHeader/>
        </w:trPr>
        <w:tc>
          <w:tcPr>
            <w:tcW w:w="7230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>Hilltown Court Recorded Crimes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 xml:space="preserve">2022/23 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Attempted Murder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Serious Assault (incl. culpable &amp; reckless conduct - causing injury)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Robbery and assault with intent to rob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Domestic Abuse (of female)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1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Group 2 - Sexual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Housebreaking (incl. attempts) - dwelling house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5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Housebreaking (incl. attempts) - other premises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Theft from a Motor Vehicle, Insecure etc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theft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6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7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lastRenderedPageBreak/>
              <w:t>Fraud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3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4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Handling bladed/pointed instrument*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Offensive weapon (used in other criminal activity)*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Bladed/pointed instrument (used in other criminal activity)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Production, manufacture or cultivation of drugs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Supply of drugs (incl. possession with intent)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Possession of drugs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5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Bail offences (other than absconding)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7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6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5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Assault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8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8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Threatening and abusive behaviour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6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5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6 offences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</w:tbl>
    <w:p w:rsidR="00780260" w:rsidRDefault="00780260"/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  <w:tblCaption w:val="Recorded Crimes"/>
        <w:tblDescription w:val="Recorded Crimes"/>
      </w:tblPr>
      <w:tblGrid>
        <w:gridCol w:w="7230"/>
        <w:gridCol w:w="1134"/>
        <w:gridCol w:w="1134"/>
        <w:gridCol w:w="1134"/>
      </w:tblGrid>
      <w:tr w:rsidR="00780260" w:rsidRPr="00780260" w:rsidTr="004A138D">
        <w:trPr>
          <w:trHeight w:val="317"/>
          <w:tblHeader/>
        </w:trPr>
        <w:tc>
          <w:tcPr>
            <w:tcW w:w="7230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>Bonnethill Court</w:t>
            </w:r>
            <w:r w:rsidR="008F0730">
              <w:rPr>
                <w:b/>
              </w:rPr>
              <w:t xml:space="preserve"> Recorded Crimes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 xml:space="preserve">2022/23 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Serious Assault (incl. culpable &amp; reckless conduct - causing injury)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Robbery and assault with intent to rob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Domestic Abuse (of male)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lastRenderedPageBreak/>
              <w:t>Group 2 - Sexual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5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Housebreaking (incl. attempts) - dwelling house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theft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6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Fraud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3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Fireraising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Culpable &amp; reckless conduct (not firearms)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Carrying offensive weapons (incl. restriction)*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Offensive weapon (used in other criminal activity)*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Bladed/pointed instrument (used in other criminal activity)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Possession of drugs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9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Bail offences (other than absconding)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5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Assault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Assault (of an emergency worker)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Breach of the Peace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Threatening and abusive behaviour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6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6 offences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</w:tbl>
    <w:p w:rsidR="00780260" w:rsidRDefault="00780260"/>
    <w:p w:rsidR="00780260" w:rsidRDefault="00780260">
      <w:r>
        <w:br w:type="page"/>
      </w:r>
    </w:p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  <w:tblCaption w:val="Recorded Crimes"/>
        <w:tblDescription w:val="Recorded Crimes"/>
      </w:tblPr>
      <w:tblGrid>
        <w:gridCol w:w="7230"/>
        <w:gridCol w:w="1134"/>
        <w:gridCol w:w="1134"/>
        <w:gridCol w:w="1134"/>
      </w:tblGrid>
      <w:tr w:rsidR="00780260" w:rsidRPr="00780260" w:rsidTr="004A138D">
        <w:trPr>
          <w:trHeight w:val="333"/>
          <w:tblHeader/>
        </w:trPr>
        <w:tc>
          <w:tcPr>
            <w:tcW w:w="7230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lastRenderedPageBreak/>
              <w:t>Tulloch Court</w:t>
            </w:r>
            <w:r>
              <w:rPr>
                <w:b/>
              </w:rPr>
              <w:t xml:space="preserve"> Recorded Crimes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 xml:space="preserve">2022/23 </w:t>
            </w:r>
          </w:p>
        </w:tc>
      </w:tr>
      <w:tr w:rsidR="00780260" w:rsidRPr="00D918CE" w:rsidTr="008F0730">
        <w:trPr>
          <w:trHeight w:val="333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Serious Assault (incl. culpable &amp; reckless conduct - causing injury)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33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Domestic Abuse (of female)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33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Domestic Abuse (of male)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33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Group 2 - Sexual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6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33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Housebreaking (incl. attempts) - dwelling house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33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theft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33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Fraud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33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3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10</w:t>
            </w:r>
          </w:p>
        </w:tc>
      </w:tr>
      <w:tr w:rsidR="00780260" w:rsidRPr="00D918CE" w:rsidTr="008F0730">
        <w:trPr>
          <w:trHeight w:val="333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Fireraising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33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33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Culpable &amp; reckless conduct (not firearms)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33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Offensive weapon (used in other criminal activity)*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33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Bladed/pointed instrument (used in other criminal activity)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33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Production, manufacture or cultivation of drugs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33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Possession of drugs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33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Bail offences (other than absconding)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33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5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</w:tr>
      <w:tr w:rsidR="00780260" w:rsidRPr="00D918CE" w:rsidTr="008F0730">
        <w:trPr>
          <w:trHeight w:val="333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Assault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9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7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9</w:t>
            </w:r>
          </w:p>
        </w:tc>
      </w:tr>
      <w:tr w:rsidR="00780260" w:rsidRPr="00D918CE" w:rsidTr="008F0730">
        <w:trPr>
          <w:trHeight w:val="333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Assault (of an emergency worker)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33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Threatening and abusive behaviour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lastRenderedPageBreak/>
              <w:t>Other Group 6 offences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7 offences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</w:tbl>
    <w:p w:rsidR="00780260" w:rsidRDefault="00780260"/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  <w:tblCaption w:val="Recorded Crimes"/>
        <w:tblDescription w:val="Recorded Crimes"/>
      </w:tblPr>
      <w:tblGrid>
        <w:gridCol w:w="7230"/>
        <w:gridCol w:w="1134"/>
        <w:gridCol w:w="1134"/>
        <w:gridCol w:w="1134"/>
      </w:tblGrid>
      <w:tr w:rsidR="00780260" w:rsidRPr="00780260" w:rsidTr="004A138D">
        <w:trPr>
          <w:trHeight w:val="317"/>
          <w:tblHeader/>
        </w:trPr>
        <w:tc>
          <w:tcPr>
            <w:tcW w:w="7230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>Lansdowne Court</w:t>
            </w:r>
            <w:r>
              <w:rPr>
                <w:b/>
              </w:rPr>
              <w:t xml:space="preserve"> Recorded Crimes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 xml:space="preserve">2022/23 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Serious Assault (incl. culpable &amp; reckless conduct - causing injury)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Robbery and assault with intent to rob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Domestic Abuse (of female)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Cruel &amp; Unnatural treatment of children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1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Group 2 - Sexual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7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Housebreaking (incl. attempts) - dwelling house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Attempt theft of motor vehicle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theft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6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8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Fraud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5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Fireraising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Culpable &amp; reckless conduct (not firearms)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Offensive weapon (used in other criminal activity)*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Bladed/pointed instrument (used in other criminal activity)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Production, manufacture or cultivation of drugs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lastRenderedPageBreak/>
              <w:t>Supply of drugs (incl. possession with intent)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6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Possession of drugs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Bail offences (other than absconding)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7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5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5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Assault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9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5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Assault (of an emergency worker)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Breach of the Peace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Threatening and abusive behaviour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5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6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Consume alcohol in designated place local bye-law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6 offences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Dangerous driving offences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7 offences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</w:tbl>
    <w:p w:rsidR="00780260" w:rsidRDefault="00780260"/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  <w:tblCaption w:val="Recorded Crimes"/>
        <w:tblDescription w:val="Recorded Crimes"/>
      </w:tblPr>
      <w:tblGrid>
        <w:gridCol w:w="7230"/>
        <w:gridCol w:w="1134"/>
        <w:gridCol w:w="1134"/>
        <w:gridCol w:w="1134"/>
      </w:tblGrid>
      <w:tr w:rsidR="00780260" w:rsidRPr="00780260" w:rsidTr="004A138D">
        <w:trPr>
          <w:trHeight w:val="317"/>
          <w:tblHeader/>
        </w:trPr>
        <w:tc>
          <w:tcPr>
            <w:tcW w:w="7230" w:type="dxa"/>
            <w:shd w:val="clear" w:color="auto" w:fill="D9D9D9" w:themeFill="background1" w:themeFillShade="D9"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>Pitalpin Court</w:t>
            </w:r>
            <w:r>
              <w:rPr>
                <w:b/>
              </w:rPr>
              <w:t xml:space="preserve"> Recorded Crimes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 xml:space="preserve">2022/23 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Robbery and assault with intent to rob</w:t>
            </w:r>
          </w:p>
        </w:tc>
        <w:tc>
          <w:tcPr>
            <w:tcW w:w="1134" w:type="dxa"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Domestic Abuse (of female)</w:t>
            </w:r>
          </w:p>
        </w:tc>
        <w:tc>
          <w:tcPr>
            <w:tcW w:w="1134" w:type="dxa"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Threats and extortion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1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Group 2 - Sexual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5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Housebreaking (incl. attempts) - dwelling house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7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lastRenderedPageBreak/>
              <w:t>Theft of a motor vehicle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Theft from a Motor Vehicle, Insecure etc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theft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5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6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Fraud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3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Fireraising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8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Culpable &amp; reckless conduct (not firearms)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Handling bladed/pointed instrument*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Bladed/pointed instrument (used in other criminal activity)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Production, manufacture or cultivation of drugs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Supply of drugs (incl. possession with intent)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Possession of drugs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6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Bail offences (other than absconding)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5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Assault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5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6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Threatening and abusive behaviour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5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6 offences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Driving without a licence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Failure to insure against third party risks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8F0730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lastRenderedPageBreak/>
              <w:t>Other Group 7 offences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</w:tbl>
    <w:p w:rsidR="00780260" w:rsidRDefault="00780260"/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  <w:tblCaption w:val="Recorded Crimes"/>
        <w:tblDescription w:val="Recorded Crimes"/>
      </w:tblPr>
      <w:tblGrid>
        <w:gridCol w:w="7230"/>
        <w:gridCol w:w="1134"/>
        <w:gridCol w:w="1134"/>
        <w:gridCol w:w="1134"/>
      </w:tblGrid>
      <w:tr w:rsidR="00780260" w:rsidRPr="00780260" w:rsidTr="00F26EEE">
        <w:trPr>
          <w:trHeight w:val="317"/>
          <w:tblHeader/>
        </w:trPr>
        <w:tc>
          <w:tcPr>
            <w:tcW w:w="7230" w:type="dxa"/>
            <w:shd w:val="clear" w:color="auto" w:fill="D9D9D9" w:themeFill="background1" w:themeFillShade="D9"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>Dudhope Court</w:t>
            </w:r>
            <w:r>
              <w:rPr>
                <w:b/>
              </w:rPr>
              <w:t xml:space="preserve"> Recorded Crimes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80260" w:rsidRPr="00780260" w:rsidRDefault="00780260" w:rsidP="00780260">
            <w:pPr>
              <w:jc w:val="both"/>
              <w:rPr>
                <w:b/>
              </w:rPr>
            </w:pPr>
            <w:r w:rsidRPr="00780260">
              <w:rPr>
                <w:b/>
              </w:rPr>
              <w:t xml:space="preserve">2022/23 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Serious Assault (incl. culpable &amp; reckless conduct - causing injury)</w:t>
            </w:r>
          </w:p>
        </w:tc>
        <w:tc>
          <w:tcPr>
            <w:tcW w:w="1134" w:type="dxa"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Robbery and assault with intent to rob</w:t>
            </w:r>
          </w:p>
        </w:tc>
        <w:tc>
          <w:tcPr>
            <w:tcW w:w="1134" w:type="dxa"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1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Group 2 - Sexual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5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Housebreaking (incl. attempts) - dwelling house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5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Housebreaking (incl. attempts) - other premises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Opening Lockfast Places - Motor Vehicle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theft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Fraud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Fireraising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Handling bladed/pointed instrument*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Offensive weapon (used in other criminal activity)*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Bladed/pointed instrument (used in other criminal activity)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Production, manufacture or cultivation of drugs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Supply of drugs (incl. possession with intent)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Possession of drugs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lastRenderedPageBreak/>
              <w:t>Bail offences (other than absconding)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5 crimes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4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3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Assault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7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9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6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Common Assault (of an emergency worker)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6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Threatening and abusive behaviour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5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9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</w:tr>
      <w:tr w:rsidR="00780260" w:rsidRPr="00D918CE" w:rsidTr="00F26EEE">
        <w:trPr>
          <w:trHeight w:val="317"/>
        </w:trPr>
        <w:tc>
          <w:tcPr>
            <w:tcW w:w="7230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Other Group 6 offences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1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2</w:t>
            </w:r>
          </w:p>
        </w:tc>
        <w:tc>
          <w:tcPr>
            <w:tcW w:w="1134" w:type="dxa"/>
            <w:noWrap/>
            <w:hideMark/>
          </w:tcPr>
          <w:p w:rsidR="00780260" w:rsidRPr="00D918CE" w:rsidRDefault="00780260" w:rsidP="00780260">
            <w:pPr>
              <w:jc w:val="both"/>
            </w:pPr>
            <w:r w:rsidRPr="00D918CE">
              <w:t>0</w:t>
            </w:r>
          </w:p>
        </w:tc>
      </w:tr>
    </w:tbl>
    <w:p w:rsidR="008F0730" w:rsidRDefault="008F0730" w:rsidP="00C417A9">
      <w:pPr>
        <w:rPr>
          <w:b/>
        </w:rPr>
      </w:pPr>
    </w:p>
    <w:p w:rsidR="00C417A9" w:rsidRDefault="00C417A9" w:rsidP="00C417A9">
      <w:pPr>
        <w:rPr>
          <w:b/>
        </w:rPr>
      </w:pPr>
      <w:r w:rsidRPr="00C417A9">
        <w:rPr>
          <w:b/>
        </w:rPr>
        <w:t>Detected Crimes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  <w:tblCaption w:val="Detected Crimes"/>
        <w:tblDescription w:val="Detected Crimes"/>
      </w:tblPr>
      <w:tblGrid>
        <w:gridCol w:w="7514"/>
        <w:gridCol w:w="1134"/>
        <w:gridCol w:w="1134"/>
        <w:gridCol w:w="1134"/>
      </w:tblGrid>
      <w:tr w:rsidR="00780260" w:rsidRPr="00780260" w:rsidTr="00F26EEE">
        <w:trPr>
          <w:trHeight w:val="715"/>
          <w:tblHeader/>
        </w:trPr>
        <w:tc>
          <w:tcPr>
            <w:tcW w:w="7514" w:type="dxa"/>
            <w:shd w:val="clear" w:color="auto" w:fill="D9D9D9" w:themeFill="background1" w:themeFillShade="D9"/>
          </w:tcPr>
          <w:p w:rsidR="00780260" w:rsidRPr="00780260" w:rsidRDefault="008F0730" w:rsidP="00780260">
            <w:pPr>
              <w:rPr>
                <w:b/>
              </w:rPr>
            </w:pPr>
            <w:r w:rsidRPr="00780260">
              <w:rPr>
                <w:b/>
              </w:rPr>
              <w:t>Elders Court</w:t>
            </w:r>
            <w:r>
              <w:rPr>
                <w:b/>
              </w:rPr>
              <w:t xml:space="preserve"> Detected Crimes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0260" w:rsidRPr="00780260" w:rsidRDefault="00780260" w:rsidP="00780260">
            <w:pPr>
              <w:rPr>
                <w:b/>
              </w:rPr>
            </w:pPr>
            <w:r w:rsidRPr="00780260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0260" w:rsidRPr="00780260" w:rsidRDefault="00780260" w:rsidP="00780260">
            <w:pPr>
              <w:rPr>
                <w:b/>
              </w:rPr>
            </w:pPr>
            <w:r w:rsidRPr="00780260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0260" w:rsidRPr="00780260" w:rsidRDefault="00780260" w:rsidP="00780260">
            <w:pPr>
              <w:rPr>
                <w:b/>
              </w:rPr>
            </w:pPr>
            <w:r w:rsidRPr="00780260">
              <w:rPr>
                <w:b/>
              </w:rPr>
              <w:t xml:space="preserve">2022/23 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hideMark/>
          </w:tcPr>
          <w:p w:rsidR="00780260" w:rsidRPr="00780260" w:rsidRDefault="00780260" w:rsidP="00780260">
            <w:r w:rsidRPr="00780260">
              <w:t>Attempted Murder</w:t>
            </w:r>
          </w:p>
        </w:tc>
        <w:tc>
          <w:tcPr>
            <w:tcW w:w="1134" w:type="dxa"/>
            <w:hideMark/>
          </w:tcPr>
          <w:p w:rsidR="00780260" w:rsidRPr="00780260" w:rsidRDefault="00780260" w:rsidP="0078026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hideMark/>
          </w:tcPr>
          <w:p w:rsidR="00780260" w:rsidRPr="00780260" w:rsidRDefault="00780260" w:rsidP="00780260">
            <w:r w:rsidRPr="00780260">
              <w:t>Serious Assault (incl. culpable &amp; reckless conduct - causing injury)</w:t>
            </w:r>
          </w:p>
        </w:tc>
        <w:tc>
          <w:tcPr>
            <w:tcW w:w="1134" w:type="dxa"/>
            <w:hideMark/>
          </w:tcPr>
          <w:p w:rsidR="00780260" w:rsidRPr="00780260" w:rsidRDefault="00780260" w:rsidP="0078026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2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Robbery and assault with intent to rob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5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Domestic Abuse (of female)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Other Group 1 crimes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Group 2 - Sexual Crimes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5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Housebreaking (incl. attempts) - dwelling house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1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Opening Lockfast Places - NOT Motor Vehicle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1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Common theft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2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Other Group 3 crimes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5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lastRenderedPageBreak/>
              <w:t>Culpable &amp; reckless conduct (not firearms)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1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Carrying offensive weapons (incl. restriction)*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Handling bladed/pointed instrument*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Offensive weapon (used in other criminal activity)*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2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Bladed/pointed instrument (used in other criminal activity)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Supply of drugs (incl. possession with intent)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Possession of drugs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9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8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3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Bail offences (other than absconding)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1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Other Group 5 crimes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5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Common Assault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8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3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Common Assault (of an emergency worker)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1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Threatening and abusive behaviour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2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Other Group 6 offences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</w:tr>
      <w:tr w:rsidR="00780260" w:rsidRPr="00780260" w:rsidTr="00F26EEE">
        <w:trPr>
          <w:trHeight w:val="300"/>
        </w:trPr>
        <w:tc>
          <w:tcPr>
            <w:tcW w:w="7514" w:type="dxa"/>
            <w:noWrap/>
            <w:hideMark/>
          </w:tcPr>
          <w:p w:rsidR="00780260" w:rsidRPr="00780260" w:rsidRDefault="00780260" w:rsidP="00780260">
            <w:r w:rsidRPr="00780260">
              <w:t>Other Group 7 offences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780260" w:rsidRPr="00780260" w:rsidRDefault="00780260" w:rsidP="00780260">
            <w:r w:rsidRPr="00780260">
              <w:t>1</w:t>
            </w:r>
          </w:p>
        </w:tc>
      </w:tr>
    </w:tbl>
    <w:p w:rsidR="008F0730" w:rsidRDefault="008F0730"/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  <w:tblCaption w:val="Detected Crimes"/>
        <w:tblDescription w:val="Detected Crimes"/>
      </w:tblPr>
      <w:tblGrid>
        <w:gridCol w:w="7514"/>
        <w:gridCol w:w="1134"/>
        <w:gridCol w:w="1134"/>
        <w:gridCol w:w="1134"/>
      </w:tblGrid>
      <w:tr w:rsidR="008F0730" w:rsidRPr="00780260" w:rsidTr="004A138D">
        <w:trPr>
          <w:trHeight w:val="300"/>
          <w:tblHeader/>
        </w:trPr>
        <w:tc>
          <w:tcPr>
            <w:tcW w:w="7514" w:type="dxa"/>
            <w:shd w:val="clear" w:color="auto" w:fill="D9D9D9" w:themeFill="background1" w:themeFillShade="D9"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>Adamson Court</w:t>
            </w:r>
            <w:r>
              <w:rPr>
                <w:b/>
              </w:rPr>
              <w:t xml:space="preserve"> Detected Crimes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 xml:space="preserve">2022/23 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hideMark/>
          </w:tcPr>
          <w:p w:rsidR="008F0730" w:rsidRPr="00780260" w:rsidRDefault="008F0730" w:rsidP="008F0730">
            <w:r w:rsidRPr="00780260">
              <w:t>Serious Assault (incl. culpable &amp; reckless conduct - causing injury)</w:t>
            </w:r>
          </w:p>
        </w:tc>
        <w:tc>
          <w:tcPr>
            <w:tcW w:w="1134" w:type="dxa"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hideMark/>
          </w:tcPr>
          <w:p w:rsidR="008F0730" w:rsidRPr="00780260" w:rsidRDefault="008F0730" w:rsidP="008F0730">
            <w:r w:rsidRPr="00780260">
              <w:t>Robbery and assault with intent to rob</w:t>
            </w:r>
          </w:p>
        </w:tc>
        <w:tc>
          <w:tcPr>
            <w:tcW w:w="1134" w:type="dxa"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Group 2 - Sexual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9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Housebreaking (incl. attempts) - dwelling house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lastRenderedPageBreak/>
              <w:t>Opening Lockfast Places - NOT Motor Vehicle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theft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Handling bladed/pointed instrument*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Offensive weapon (used in other criminal activity)*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Bladed/pointed instrument (used in other criminal activity)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Production, manufacture or cultivation of drugs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Supply of drugs (incl. possession with intent)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Possession of drugs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15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14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Bail offences (other than absconding)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6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5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Assault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9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5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Threatening and abusive behaviour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6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5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Stalking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6 offences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</w:tbl>
    <w:p w:rsidR="008F0730" w:rsidRDefault="008F0730"/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  <w:tblCaption w:val="Detected Crimes"/>
        <w:tblDescription w:val="Detected Crimes"/>
      </w:tblPr>
      <w:tblGrid>
        <w:gridCol w:w="7514"/>
        <w:gridCol w:w="1134"/>
        <w:gridCol w:w="1134"/>
        <w:gridCol w:w="1134"/>
      </w:tblGrid>
      <w:tr w:rsidR="008F0730" w:rsidRPr="00B41B28" w:rsidTr="004A138D">
        <w:trPr>
          <w:trHeight w:val="300"/>
          <w:tblHeader/>
        </w:trPr>
        <w:tc>
          <w:tcPr>
            <w:tcW w:w="7514" w:type="dxa"/>
            <w:shd w:val="clear" w:color="auto" w:fill="D9D9D9" w:themeFill="background1" w:themeFillShade="D9"/>
          </w:tcPr>
          <w:p w:rsidR="008F0730" w:rsidRPr="00B41B28" w:rsidRDefault="008F0730" w:rsidP="008F0730">
            <w:pPr>
              <w:rPr>
                <w:b/>
              </w:rPr>
            </w:pPr>
            <w:r w:rsidRPr="00B41B28">
              <w:rPr>
                <w:b/>
              </w:rPr>
              <w:t>Burnside Court</w:t>
            </w:r>
            <w:r>
              <w:rPr>
                <w:b/>
              </w:rPr>
              <w:t xml:space="preserve"> Detected Crimes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 xml:space="preserve">2022/23 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hideMark/>
          </w:tcPr>
          <w:p w:rsidR="008F0730" w:rsidRPr="00780260" w:rsidRDefault="008F0730" w:rsidP="008F0730">
            <w:r w:rsidRPr="00780260">
              <w:t>Serious Assault (incl. culpable &amp; reckless conduct - causing injury)</w:t>
            </w:r>
          </w:p>
        </w:tc>
        <w:tc>
          <w:tcPr>
            <w:tcW w:w="1134" w:type="dxa"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hideMark/>
          </w:tcPr>
          <w:p w:rsidR="008F0730" w:rsidRPr="00780260" w:rsidRDefault="008F0730" w:rsidP="008F0730">
            <w:r w:rsidRPr="00780260">
              <w:t>Domestic Abuse (of female)</w:t>
            </w:r>
          </w:p>
        </w:tc>
        <w:tc>
          <w:tcPr>
            <w:tcW w:w="1134" w:type="dxa"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1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lastRenderedPageBreak/>
              <w:t>Group 2 - Sexual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Housebreaking (incl. attempts) - dwelling house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Housebreaking (incl. attempts) - other premises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theft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Culpable &amp; reckless conduct (not firearms)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Handling bladed/pointed instrument*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Offensive weapon (used in other criminal activity)*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Production, manufacture or cultivation of drugs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Supply of drugs (incl. possession with intent)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Possession of drugs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5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Bail offences (other than absconding)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5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5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Assault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Threatening and abusive behaviour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6 offences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</w:tr>
    </w:tbl>
    <w:p w:rsidR="008F0730" w:rsidRDefault="008F0730"/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  <w:tblCaption w:val="Detected Crimes"/>
        <w:tblDescription w:val="Detected Crimes"/>
      </w:tblPr>
      <w:tblGrid>
        <w:gridCol w:w="7514"/>
        <w:gridCol w:w="1134"/>
        <w:gridCol w:w="1134"/>
        <w:gridCol w:w="1134"/>
      </w:tblGrid>
      <w:tr w:rsidR="008F0730" w:rsidRPr="00B41B28" w:rsidTr="004A138D">
        <w:trPr>
          <w:trHeight w:val="300"/>
          <w:tblHeader/>
        </w:trPr>
        <w:tc>
          <w:tcPr>
            <w:tcW w:w="7514" w:type="dxa"/>
            <w:shd w:val="clear" w:color="auto" w:fill="D9D9D9" w:themeFill="background1" w:themeFillShade="D9"/>
            <w:noWrap/>
          </w:tcPr>
          <w:p w:rsidR="008F0730" w:rsidRPr="00B41B28" w:rsidRDefault="008F0730" w:rsidP="008F0730">
            <w:pPr>
              <w:rPr>
                <w:b/>
              </w:rPr>
            </w:pPr>
            <w:r w:rsidRPr="00B41B28">
              <w:rPr>
                <w:b/>
              </w:rPr>
              <w:t>Ancrum Court</w:t>
            </w:r>
            <w:r>
              <w:rPr>
                <w:b/>
              </w:rPr>
              <w:t xml:space="preserve"> Detected Crimes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 xml:space="preserve">2022/23 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Serious Assault (incl. culpable &amp; reckless conduct - causing injury)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Robbery and assault with intent to rob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lastRenderedPageBreak/>
              <w:t>Domestic Abuse (of female)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1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Group 2 - Sexual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Housebreaking (incl. attempts) - dwelling house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Opening Lockfast Places - NOT Motor Vehicle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theft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Fireraising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Culpable &amp; reckless conduct (not firearms)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Carrying offensive weapons (incl. restriction)*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Offensive weapon (used in other criminal activity)*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Bladed/pointed instrument (used in other criminal activity)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Supply of drugs (incl. possession with intent)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6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Possession of drugs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7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8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Bail offences (other than absconding)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9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5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Assault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Assault (of an emergency worker)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Threatening and abusive behaviour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Racially aggravated harassment/conduct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lastRenderedPageBreak/>
              <w:t>Other Group 6 offences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</w:tbl>
    <w:p w:rsidR="008F0730" w:rsidRDefault="008F0730"/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  <w:tblCaption w:val="Detected Crimes"/>
        <w:tblDescription w:val="Detected Crimes"/>
      </w:tblPr>
      <w:tblGrid>
        <w:gridCol w:w="7514"/>
        <w:gridCol w:w="1134"/>
        <w:gridCol w:w="1134"/>
        <w:gridCol w:w="1134"/>
      </w:tblGrid>
      <w:tr w:rsidR="008F0730" w:rsidRPr="00B41B28" w:rsidTr="004A138D">
        <w:trPr>
          <w:trHeight w:val="300"/>
          <w:tblHeader/>
        </w:trPr>
        <w:tc>
          <w:tcPr>
            <w:tcW w:w="7514" w:type="dxa"/>
            <w:shd w:val="clear" w:color="auto" w:fill="D9D9D9" w:themeFill="background1" w:themeFillShade="D9"/>
            <w:noWrap/>
          </w:tcPr>
          <w:p w:rsidR="008F0730" w:rsidRPr="00B41B28" w:rsidRDefault="008F0730" w:rsidP="008F0730">
            <w:pPr>
              <w:rPr>
                <w:b/>
              </w:rPr>
            </w:pPr>
            <w:r w:rsidRPr="00B41B28">
              <w:rPr>
                <w:b/>
              </w:rPr>
              <w:t>Dallfield Court</w:t>
            </w:r>
            <w:r>
              <w:rPr>
                <w:b/>
              </w:rPr>
              <w:t xml:space="preserve"> Detected Crimes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 xml:space="preserve">2022/23 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Attempted Murder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Robbery and assault with intent to rob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Group 2 - Sexual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theft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Fireraising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Handling bladed/pointed instrument*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Bladed/pointed instrument (used in other criminal activity)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Possession of drugs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5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Bail offences (other than absconding)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5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Assault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7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Threatening and abusive behaviour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6 offences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5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</w:tbl>
    <w:p w:rsidR="008F0730" w:rsidRDefault="008F0730"/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  <w:tblCaption w:val="Detected Crimes"/>
        <w:tblDescription w:val="Detected Crimes"/>
      </w:tblPr>
      <w:tblGrid>
        <w:gridCol w:w="7514"/>
        <w:gridCol w:w="1134"/>
        <w:gridCol w:w="1134"/>
        <w:gridCol w:w="1134"/>
      </w:tblGrid>
      <w:tr w:rsidR="008F0730" w:rsidRPr="00B41B28" w:rsidTr="004A138D">
        <w:trPr>
          <w:trHeight w:val="300"/>
          <w:tblHeader/>
        </w:trPr>
        <w:tc>
          <w:tcPr>
            <w:tcW w:w="7514" w:type="dxa"/>
            <w:shd w:val="clear" w:color="auto" w:fill="D9D9D9" w:themeFill="background1" w:themeFillShade="D9"/>
            <w:noWrap/>
          </w:tcPr>
          <w:p w:rsidR="008F0730" w:rsidRPr="00B41B28" w:rsidRDefault="008F0730" w:rsidP="008F0730">
            <w:pPr>
              <w:rPr>
                <w:b/>
              </w:rPr>
            </w:pPr>
            <w:r w:rsidRPr="00B41B28">
              <w:rPr>
                <w:b/>
              </w:rPr>
              <w:t>Hilltown Court</w:t>
            </w:r>
            <w:r>
              <w:rPr>
                <w:b/>
              </w:rPr>
              <w:t xml:space="preserve"> Detected Crimes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 xml:space="preserve">2022/23 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Attempted Murder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lastRenderedPageBreak/>
              <w:t>Serious Assault (incl. culpable &amp; reckless conduct - causing injury)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Robbery and assault with intent to rob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Domestic Abuse (of female)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1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Group 2 - Sexual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Housebreaking (incl. attempts) - dwelling house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theft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3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Handling bladed/pointed instrument*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Offensive weapon (used in other criminal activity)*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Bladed/pointed instrument (used in other criminal activity)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Production, manufacture or cultivation of drugs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Supply of drugs (incl. possession with intent)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Possession of drugs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5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Bail offences (other than absconding)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7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6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9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5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Assault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8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5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Threatening and abusive behaviour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8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5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6 offences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</w:tbl>
    <w:p w:rsidR="008F0730" w:rsidRDefault="008F0730"/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  <w:tblCaption w:val="Detected Crimes"/>
        <w:tblDescription w:val="Detected Crimes"/>
      </w:tblPr>
      <w:tblGrid>
        <w:gridCol w:w="7514"/>
        <w:gridCol w:w="1134"/>
        <w:gridCol w:w="1134"/>
        <w:gridCol w:w="1134"/>
      </w:tblGrid>
      <w:tr w:rsidR="008F0730" w:rsidRPr="00B41B28" w:rsidTr="004A138D">
        <w:trPr>
          <w:trHeight w:val="300"/>
          <w:tblHeader/>
        </w:trPr>
        <w:tc>
          <w:tcPr>
            <w:tcW w:w="7514" w:type="dxa"/>
            <w:shd w:val="clear" w:color="auto" w:fill="D9D9D9" w:themeFill="background1" w:themeFillShade="D9"/>
            <w:noWrap/>
          </w:tcPr>
          <w:p w:rsidR="008F0730" w:rsidRPr="00B41B28" w:rsidRDefault="008F0730" w:rsidP="008F0730">
            <w:pPr>
              <w:rPr>
                <w:b/>
              </w:rPr>
            </w:pPr>
            <w:r w:rsidRPr="00B41B28">
              <w:rPr>
                <w:b/>
              </w:rPr>
              <w:t>Bonnethill Court</w:t>
            </w:r>
            <w:r>
              <w:rPr>
                <w:b/>
              </w:rPr>
              <w:t xml:space="preserve"> Detected Crimes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 xml:space="preserve">2022/23 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Serious Assault (incl. culpable &amp; reckless conduct - causing injury)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Robbery and assault with intent to rob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Domestic Abuse (of male)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Group 2 - Sexual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Housebreaking (incl. attempts) - dwelling house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theft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3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Culpable &amp; reckless conduct (not firearms)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Carrying offensive weapons (incl. restriction)*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Offensive weapon (used in other criminal activity)*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Bladed/pointed instrument (used in other criminal activity)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Possession of drugs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9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Bail offences (other than absconding)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5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Assault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7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Assault (of an emergency worker)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Breach of the Peace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Threatening and abusive behaviour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5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lastRenderedPageBreak/>
              <w:t>Other Group 6 offences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</w:tbl>
    <w:p w:rsidR="008F0730" w:rsidRDefault="008F0730"/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  <w:tblCaption w:val="Detected Crimes"/>
        <w:tblDescription w:val="Detected Crimes"/>
      </w:tblPr>
      <w:tblGrid>
        <w:gridCol w:w="7514"/>
        <w:gridCol w:w="1134"/>
        <w:gridCol w:w="1134"/>
        <w:gridCol w:w="1134"/>
      </w:tblGrid>
      <w:tr w:rsidR="008F0730" w:rsidRPr="00B41B28" w:rsidTr="004A138D">
        <w:trPr>
          <w:trHeight w:val="300"/>
          <w:tblHeader/>
        </w:trPr>
        <w:tc>
          <w:tcPr>
            <w:tcW w:w="7514" w:type="dxa"/>
            <w:shd w:val="clear" w:color="auto" w:fill="D9D9D9" w:themeFill="background1" w:themeFillShade="D9"/>
            <w:noWrap/>
          </w:tcPr>
          <w:p w:rsidR="008F0730" w:rsidRPr="00B41B28" w:rsidRDefault="008F0730" w:rsidP="008F0730">
            <w:pPr>
              <w:rPr>
                <w:b/>
              </w:rPr>
            </w:pPr>
            <w:r w:rsidRPr="00B41B28">
              <w:rPr>
                <w:b/>
              </w:rPr>
              <w:t>Tulloch Court</w:t>
            </w:r>
            <w:r>
              <w:rPr>
                <w:b/>
              </w:rPr>
              <w:t xml:space="preserve"> Detected Crimes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 xml:space="preserve">2022/23 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Serious Assault (incl. culpable &amp; reckless conduct - causing injury)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Domestic Abuse (of female)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Domestic Abuse (of male)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Group 2 - Sexual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Housebreaking (incl. attempts) - dwelling house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theft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Fraud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3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Culpable &amp; reckless conduct (not firearms)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Offensive weapon (used in other criminal activity)*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Bladed/pointed instrument (used in other criminal activity)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Production, manufacture or cultivation of drugs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Supply of drugs (incl. possession with intent)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Possession of drugs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6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7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5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Bail offences (other than absconding)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5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5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lastRenderedPageBreak/>
              <w:t>Common Assault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6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7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7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Assault (of an emergency worker)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Threatening and abusive behaviour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6 offences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</w:tr>
    </w:tbl>
    <w:p w:rsidR="008F0730" w:rsidRDefault="008F0730"/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  <w:tblCaption w:val="Detected Crimes"/>
        <w:tblDescription w:val="Detected Crimes"/>
      </w:tblPr>
      <w:tblGrid>
        <w:gridCol w:w="7514"/>
        <w:gridCol w:w="1134"/>
        <w:gridCol w:w="1134"/>
        <w:gridCol w:w="1134"/>
      </w:tblGrid>
      <w:tr w:rsidR="008F0730" w:rsidRPr="00B41B28" w:rsidTr="004A138D">
        <w:trPr>
          <w:trHeight w:val="300"/>
          <w:tblHeader/>
        </w:trPr>
        <w:tc>
          <w:tcPr>
            <w:tcW w:w="7514" w:type="dxa"/>
            <w:shd w:val="clear" w:color="auto" w:fill="D9D9D9" w:themeFill="background1" w:themeFillShade="D9"/>
            <w:noWrap/>
          </w:tcPr>
          <w:p w:rsidR="008F0730" w:rsidRPr="00B41B28" w:rsidRDefault="008F0730" w:rsidP="008F0730">
            <w:pPr>
              <w:rPr>
                <w:b/>
              </w:rPr>
            </w:pPr>
            <w:r w:rsidRPr="00B41B28">
              <w:rPr>
                <w:b/>
              </w:rPr>
              <w:t>Lansdowne Court</w:t>
            </w:r>
            <w:r>
              <w:rPr>
                <w:b/>
              </w:rPr>
              <w:t xml:space="preserve"> Detected Crimes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 xml:space="preserve">2022/23 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Serious Assault (incl. culpable &amp; reckless conduct - causing injury)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Robbery and assault with intent to rob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Domestic Abuse (of female)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Cruel &amp; Unnatural treatment of children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Group 2 - Sexual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theft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5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Fraud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Offensive weapon (used in other criminal activity)*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Bladed/pointed instrument (used in other criminal activity)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Production, manufacture or cultivation of drugs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Supply of drugs (incl. possession with intent)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5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Possession of drugs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8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Bail offences (other than absconding)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7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lastRenderedPageBreak/>
              <w:t>Other Group 5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5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Assault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7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Assault (of an emergency worker)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Breach of the Peace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Threatening and abusive behaviour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5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5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Consume alcohol in designated place local bye-law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6 offences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7 offences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</w:tr>
    </w:tbl>
    <w:p w:rsidR="008F0730" w:rsidRDefault="008F0730"/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  <w:tblCaption w:val="Detected Crimes"/>
        <w:tblDescription w:val="Detected Crimes"/>
      </w:tblPr>
      <w:tblGrid>
        <w:gridCol w:w="7514"/>
        <w:gridCol w:w="1134"/>
        <w:gridCol w:w="1134"/>
        <w:gridCol w:w="1134"/>
      </w:tblGrid>
      <w:tr w:rsidR="008F0730" w:rsidRPr="00B41B28" w:rsidTr="004A138D">
        <w:trPr>
          <w:trHeight w:val="300"/>
          <w:tblHeader/>
        </w:trPr>
        <w:tc>
          <w:tcPr>
            <w:tcW w:w="7514" w:type="dxa"/>
            <w:shd w:val="clear" w:color="auto" w:fill="D9D9D9" w:themeFill="background1" w:themeFillShade="D9"/>
          </w:tcPr>
          <w:p w:rsidR="008F0730" w:rsidRPr="00B41B28" w:rsidRDefault="008F0730" w:rsidP="008F0730">
            <w:pPr>
              <w:rPr>
                <w:b/>
              </w:rPr>
            </w:pPr>
            <w:r w:rsidRPr="00B41B28">
              <w:rPr>
                <w:b/>
              </w:rPr>
              <w:t>Pitalpin Court</w:t>
            </w:r>
            <w:r>
              <w:rPr>
                <w:b/>
              </w:rPr>
              <w:t xml:space="preserve"> Detected Crimes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 xml:space="preserve">2022/23 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hideMark/>
          </w:tcPr>
          <w:p w:rsidR="008F0730" w:rsidRPr="00780260" w:rsidRDefault="008F0730" w:rsidP="008F0730">
            <w:r w:rsidRPr="00780260">
              <w:t>Robbery and assault with intent to rob</w:t>
            </w:r>
          </w:p>
        </w:tc>
        <w:tc>
          <w:tcPr>
            <w:tcW w:w="1134" w:type="dxa"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hideMark/>
          </w:tcPr>
          <w:p w:rsidR="008F0730" w:rsidRPr="00780260" w:rsidRDefault="008F0730" w:rsidP="008F0730">
            <w:r w:rsidRPr="00780260">
              <w:t>Domestic Abuse (of female)</w:t>
            </w:r>
          </w:p>
        </w:tc>
        <w:tc>
          <w:tcPr>
            <w:tcW w:w="1134" w:type="dxa"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1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Group 2 - Sexual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Housebreaking (incl. attempts) - dwelling house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Theft of a motor vehicle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theft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Fraud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Fireraising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lastRenderedPageBreak/>
              <w:t>Handling bladed/pointed instrument*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Bladed/pointed instrument (used in other criminal activity)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Production, manufacture or cultivation of drugs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Supply of drugs (incl. possession with intent)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Possession of drugs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7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Bail offences (other than absconding)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5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Assault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5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Threatening and abusive behaviour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Driving without a licence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Failure to insure against third party risks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</w:tbl>
    <w:p w:rsidR="008F0730" w:rsidRDefault="008F0730"/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  <w:tblCaption w:val="Detected Crimes"/>
        <w:tblDescription w:val="Detected Crimes"/>
      </w:tblPr>
      <w:tblGrid>
        <w:gridCol w:w="7514"/>
        <w:gridCol w:w="1134"/>
        <w:gridCol w:w="1134"/>
        <w:gridCol w:w="1134"/>
      </w:tblGrid>
      <w:tr w:rsidR="008F0730" w:rsidRPr="00B41B28" w:rsidTr="004A138D">
        <w:trPr>
          <w:trHeight w:val="300"/>
          <w:tblHeader/>
        </w:trPr>
        <w:tc>
          <w:tcPr>
            <w:tcW w:w="7514" w:type="dxa"/>
            <w:shd w:val="clear" w:color="auto" w:fill="D9D9D9" w:themeFill="background1" w:themeFillShade="D9"/>
          </w:tcPr>
          <w:p w:rsidR="008F0730" w:rsidRPr="00B41B28" w:rsidRDefault="008F0730" w:rsidP="008F0730">
            <w:pPr>
              <w:rPr>
                <w:b/>
              </w:rPr>
            </w:pPr>
            <w:r w:rsidRPr="00B41B28">
              <w:rPr>
                <w:b/>
              </w:rPr>
              <w:t>Dudhope Court</w:t>
            </w:r>
            <w:r>
              <w:rPr>
                <w:b/>
              </w:rPr>
              <w:t xml:space="preserve"> Detected Crimes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F0730" w:rsidRPr="00780260" w:rsidRDefault="008F0730" w:rsidP="008F0730">
            <w:pPr>
              <w:rPr>
                <w:b/>
              </w:rPr>
            </w:pPr>
            <w:r w:rsidRPr="00780260">
              <w:rPr>
                <w:b/>
              </w:rPr>
              <w:t xml:space="preserve">2022/23 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hideMark/>
          </w:tcPr>
          <w:p w:rsidR="008F0730" w:rsidRPr="00780260" w:rsidRDefault="008F0730" w:rsidP="008F0730">
            <w:r w:rsidRPr="00780260">
              <w:t>Robbery and assault with intent to rob</w:t>
            </w:r>
          </w:p>
        </w:tc>
        <w:tc>
          <w:tcPr>
            <w:tcW w:w="1134" w:type="dxa"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hideMark/>
          </w:tcPr>
          <w:p w:rsidR="008F0730" w:rsidRPr="00780260" w:rsidRDefault="008F0730" w:rsidP="008F0730">
            <w:r w:rsidRPr="00780260">
              <w:t>Other Group 1 crimes</w:t>
            </w:r>
          </w:p>
        </w:tc>
        <w:tc>
          <w:tcPr>
            <w:tcW w:w="1134" w:type="dxa"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Group 2 - Sexual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Housebreaking (incl. attempts) - dwelling house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theft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Vandalism (incl. reckless damage, etc.)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Handling bladed/pointed instrument*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lastRenderedPageBreak/>
              <w:t>Offensive weapon (used in other criminal activity)*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Bladed/pointed instrument (used in other criminal activity)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Production, manufacture or cultivation of drugs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Supply of drugs (incl. possession with intent)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Possession of drugs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Bail offences (other than absconding)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5 crimes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5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2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Assault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5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4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Common Assault (of an emergency worker)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6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Threatening and abusive behaviour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3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7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</w:tr>
      <w:tr w:rsidR="008F0730" w:rsidRPr="00780260" w:rsidTr="008F0730">
        <w:trPr>
          <w:trHeight w:val="300"/>
        </w:trPr>
        <w:tc>
          <w:tcPr>
            <w:tcW w:w="7514" w:type="dxa"/>
            <w:noWrap/>
            <w:hideMark/>
          </w:tcPr>
          <w:p w:rsidR="008F0730" w:rsidRPr="00780260" w:rsidRDefault="008F0730" w:rsidP="008F0730">
            <w:r w:rsidRPr="00780260">
              <w:t>Other Group 6 offences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1</w:t>
            </w:r>
          </w:p>
        </w:tc>
        <w:tc>
          <w:tcPr>
            <w:tcW w:w="1134" w:type="dxa"/>
            <w:noWrap/>
            <w:hideMark/>
          </w:tcPr>
          <w:p w:rsidR="008F0730" w:rsidRPr="00780260" w:rsidRDefault="008F0730" w:rsidP="008F0730">
            <w:r w:rsidRPr="00780260">
              <w:t>0</w:t>
            </w:r>
          </w:p>
        </w:tc>
      </w:tr>
    </w:tbl>
    <w:p w:rsidR="00780260" w:rsidRDefault="00780260" w:rsidP="00C417A9">
      <w:pPr>
        <w:rPr>
          <w:b/>
        </w:rPr>
      </w:pPr>
    </w:p>
    <w:p w:rsidR="00780260" w:rsidRPr="00C417A9" w:rsidRDefault="00780260" w:rsidP="00C417A9">
      <w:pPr>
        <w:rPr>
          <w:b/>
        </w:rPr>
      </w:pPr>
    </w:p>
    <w:p w:rsidR="00C417A9" w:rsidRDefault="00C417A9" w:rsidP="00C417A9"/>
    <w:p w:rsidR="00B41B28" w:rsidRDefault="0055070B" w:rsidP="00C417A9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Recorded </w:t>
      </w:r>
      <w:r w:rsidR="00C417A9" w:rsidRPr="00C417A9">
        <w:rPr>
          <w:b/>
        </w:rPr>
        <w:t>Incidents</w:t>
      </w:r>
    </w:p>
    <w:tbl>
      <w:tblPr>
        <w:tblStyle w:val="TableGrid"/>
        <w:tblW w:w="10653" w:type="dxa"/>
        <w:tblInd w:w="-431" w:type="dxa"/>
        <w:tblLayout w:type="fixed"/>
        <w:tblLook w:val="04A0" w:firstRow="1" w:lastRow="0" w:firstColumn="1" w:lastColumn="0" w:noHBand="0" w:noVBand="1"/>
        <w:tblCaption w:val="Incidents"/>
        <w:tblDescription w:val="Incidents"/>
      </w:tblPr>
      <w:tblGrid>
        <w:gridCol w:w="7230"/>
        <w:gridCol w:w="1155"/>
        <w:gridCol w:w="1134"/>
        <w:gridCol w:w="1134"/>
      </w:tblGrid>
      <w:tr w:rsidR="00B41B28" w:rsidRPr="0055070B" w:rsidTr="00B41B28">
        <w:trPr>
          <w:trHeight w:val="450"/>
          <w:tblHeader/>
        </w:trPr>
        <w:tc>
          <w:tcPr>
            <w:tcW w:w="7230" w:type="dxa"/>
            <w:shd w:val="clear" w:color="auto" w:fill="D9D9D9" w:themeFill="background1" w:themeFillShade="D9"/>
          </w:tcPr>
          <w:p w:rsidR="00B41B28" w:rsidRPr="0055070B" w:rsidRDefault="008F0730" w:rsidP="00B41B2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5070B">
              <w:rPr>
                <w:b/>
                <w:bCs/>
              </w:rPr>
              <w:t>Elders Court</w:t>
            </w:r>
            <w:r>
              <w:rPr>
                <w:b/>
              </w:rPr>
              <w:t xml:space="preserve"> by </w:t>
            </w:r>
            <w:r w:rsidR="00B41B28" w:rsidRPr="0055070B">
              <w:rPr>
                <w:b/>
              </w:rPr>
              <w:t>Initial Incident type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B41B28" w:rsidRPr="0055070B" w:rsidRDefault="00B41B28" w:rsidP="00B41B28">
            <w:pPr>
              <w:rPr>
                <w:b/>
              </w:rPr>
            </w:pPr>
            <w:r w:rsidRPr="0055070B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41B28" w:rsidRPr="0055070B" w:rsidRDefault="00B41B28" w:rsidP="00B41B28">
            <w:pPr>
              <w:rPr>
                <w:b/>
              </w:rPr>
            </w:pPr>
            <w:r w:rsidRPr="0055070B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41B28" w:rsidRPr="0055070B" w:rsidRDefault="00B41B28" w:rsidP="00B41B28">
            <w:pPr>
              <w:rPr>
                <w:b/>
              </w:rPr>
            </w:pPr>
            <w:r w:rsidRPr="0055070B">
              <w:rPr>
                <w:b/>
              </w:rPr>
              <w:t xml:space="preserve">2022/23 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Public Nuisance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12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7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Drugs/Substance Misuse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4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Disturbance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21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25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27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Noise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9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30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Neighbour Dispute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2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Communications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8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6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Task Incident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Internal Force Request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Police Information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Police Emergency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Police Generated Activity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6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Assist Member Of The Public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9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4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Message For Delivery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Bail/Curfew/Address Checks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Domestic Bail Check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External Agency Request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13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5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Abduction/Extortion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Sexual Offence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2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Robbery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3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lastRenderedPageBreak/>
              <w:t>Theft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3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Vehicle Crime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Housebreaking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10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12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Crime In Progress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Suspect Persons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Assault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9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10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3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Damage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Firearms Incident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Fires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Utilities Incident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Animals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Missing Person/Absconder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3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Sudden Death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Domestic Incident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8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7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Abandoned/Silent 999 Call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10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Concern For Person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39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32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21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Insecure Premises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Child Protection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2</w:t>
            </w:r>
          </w:p>
        </w:tc>
      </w:tr>
      <w:tr w:rsidR="00B41B28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B41B28" w:rsidRPr="0055070B" w:rsidRDefault="00B41B28" w:rsidP="00B41B28">
            <w:r w:rsidRPr="0055070B">
              <w:t>Road Traffic Collision</w:t>
            </w:r>
          </w:p>
        </w:tc>
        <w:tc>
          <w:tcPr>
            <w:tcW w:w="1155" w:type="dxa"/>
            <w:noWrap/>
            <w:hideMark/>
          </w:tcPr>
          <w:p w:rsidR="00B41B28" w:rsidRPr="0055070B" w:rsidRDefault="00B41B28" w:rsidP="00B41B28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B41B28" w:rsidRPr="0055070B" w:rsidRDefault="00B41B28" w:rsidP="00B41B28">
            <w:r w:rsidRPr="0055070B">
              <w:t>0</w:t>
            </w:r>
          </w:p>
        </w:tc>
      </w:tr>
    </w:tbl>
    <w:p w:rsidR="008F0730" w:rsidRDefault="008F0730"/>
    <w:tbl>
      <w:tblPr>
        <w:tblStyle w:val="TableGrid"/>
        <w:tblW w:w="10653" w:type="dxa"/>
        <w:tblInd w:w="-431" w:type="dxa"/>
        <w:tblLayout w:type="fixed"/>
        <w:tblLook w:val="04A0" w:firstRow="1" w:lastRow="0" w:firstColumn="1" w:lastColumn="0" w:noHBand="0" w:noVBand="1"/>
        <w:tblCaption w:val="Incidents"/>
        <w:tblDescription w:val="Incidents"/>
      </w:tblPr>
      <w:tblGrid>
        <w:gridCol w:w="7230"/>
        <w:gridCol w:w="1155"/>
        <w:gridCol w:w="1134"/>
        <w:gridCol w:w="1134"/>
      </w:tblGrid>
      <w:tr w:rsidR="008F0730" w:rsidRPr="0055070B" w:rsidTr="004A138D">
        <w:trPr>
          <w:trHeight w:val="315"/>
          <w:tblHeader/>
        </w:trPr>
        <w:tc>
          <w:tcPr>
            <w:tcW w:w="7230" w:type="dxa"/>
            <w:shd w:val="clear" w:color="auto" w:fill="D9D9D9" w:themeFill="background1" w:themeFillShade="D9"/>
            <w:noWrap/>
            <w:hideMark/>
          </w:tcPr>
          <w:p w:rsidR="008F0730" w:rsidRPr="0055070B" w:rsidRDefault="008F0730" w:rsidP="008F0730">
            <w:pPr>
              <w:rPr>
                <w:b/>
                <w:bCs/>
              </w:rPr>
            </w:pPr>
            <w:r w:rsidRPr="0055070B">
              <w:rPr>
                <w:b/>
                <w:bCs/>
              </w:rPr>
              <w:lastRenderedPageBreak/>
              <w:t>Adamson Court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by </w:t>
            </w:r>
            <w:r w:rsidRPr="0055070B">
              <w:rPr>
                <w:b/>
              </w:rPr>
              <w:t>Initial Incident type</w:t>
            </w:r>
          </w:p>
        </w:tc>
        <w:tc>
          <w:tcPr>
            <w:tcW w:w="1155" w:type="dxa"/>
            <w:shd w:val="clear" w:color="auto" w:fill="D9D9D9" w:themeFill="background1" w:themeFillShade="D9"/>
            <w:noWrap/>
            <w:hideMark/>
          </w:tcPr>
          <w:p w:rsidR="008F0730" w:rsidRPr="0055070B" w:rsidRDefault="008F0730" w:rsidP="008F0730">
            <w:pPr>
              <w:rPr>
                <w:b/>
              </w:rPr>
            </w:pPr>
            <w:r w:rsidRPr="0055070B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F0730" w:rsidRPr="0055070B" w:rsidRDefault="008F0730" w:rsidP="008F0730">
            <w:pPr>
              <w:rPr>
                <w:b/>
              </w:rPr>
            </w:pPr>
            <w:r w:rsidRPr="0055070B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F0730" w:rsidRPr="0055070B" w:rsidRDefault="008F0730" w:rsidP="008F0730">
            <w:pPr>
              <w:rPr>
                <w:b/>
              </w:rPr>
            </w:pPr>
            <w:r w:rsidRPr="0055070B">
              <w:rPr>
                <w:b/>
              </w:rPr>
              <w:t xml:space="preserve">2022/23 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Police Installation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Public Nuisance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12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Drugs/Substance Misuse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5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Disturbance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22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29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35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Noise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8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21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Neighbour Dispute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Communications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2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Task Incident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Lost/Found Property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Police Information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Ad-20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Police Emergency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Police Generated Activity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9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Assist Member Of The Public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10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8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10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Message For Delivery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Bail/Curfew/Address Checks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Domestic Bail Check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External Agency Request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13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6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Fraud Incident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Abduction/Extortion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lastRenderedPageBreak/>
              <w:t>Sexual Offence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3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Robbery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2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Theft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2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Housebreaking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3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Suspect Persons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5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Assault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8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6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Damage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Firearms Incident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Fires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Utilities Incident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Animals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Missing Person/Absconder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Domestic Incident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20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14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13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Abandoned/Silent 999 Call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10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12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19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Concern For Person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30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31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21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Insecure Premises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Child Protection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4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Road Traffic Collision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</w:tr>
      <w:tr w:rsidR="008F0730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F0730" w:rsidRPr="0055070B" w:rsidRDefault="008F0730" w:rsidP="008F0730">
            <w:r w:rsidRPr="0055070B">
              <w:t>Road Traffic Matter</w:t>
            </w:r>
          </w:p>
        </w:tc>
        <w:tc>
          <w:tcPr>
            <w:tcW w:w="1155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F0730" w:rsidRPr="0055070B" w:rsidRDefault="008F0730" w:rsidP="008F0730">
            <w:r w:rsidRPr="0055070B">
              <w:t>1</w:t>
            </w:r>
          </w:p>
        </w:tc>
      </w:tr>
    </w:tbl>
    <w:p w:rsidR="008F0730" w:rsidRDefault="008F0730"/>
    <w:p w:rsidR="008F0730" w:rsidRDefault="008F0730"/>
    <w:tbl>
      <w:tblPr>
        <w:tblStyle w:val="TableGrid"/>
        <w:tblW w:w="10653" w:type="dxa"/>
        <w:tblInd w:w="-431" w:type="dxa"/>
        <w:tblLayout w:type="fixed"/>
        <w:tblLook w:val="04A0" w:firstRow="1" w:lastRow="0" w:firstColumn="1" w:lastColumn="0" w:noHBand="0" w:noVBand="1"/>
        <w:tblCaption w:val="Incidents"/>
        <w:tblDescription w:val="Incidents"/>
      </w:tblPr>
      <w:tblGrid>
        <w:gridCol w:w="7230"/>
        <w:gridCol w:w="1155"/>
        <w:gridCol w:w="1134"/>
        <w:gridCol w:w="1134"/>
      </w:tblGrid>
      <w:tr w:rsidR="0086450C" w:rsidRPr="002901F9" w:rsidTr="004A138D">
        <w:trPr>
          <w:trHeight w:val="315"/>
          <w:tblHeader/>
        </w:trPr>
        <w:tc>
          <w:tcPr>
            <w:tcW w:w="7230" w:type="dxa"/>
            <w:shd w:val="clear" w:color="auto" w:fill="D9D9D9" w:themeFill="background1" w:themeFillShade="D9"/>
            <w:noWrap/>
            <w:hideMark/>
          </w:tcPr>
          <w:p w:rsidR="0086450C" w:rsidRPr="002901F9" w:rsidRDefault="0086450C" w:rsidP="0086450C">
            <w:pPr>
              <w:rPr>
                <w:b/>
                <w:bCs/>
              </w:rPr>
            </w:pPr>
            <w:r w:rsidRPr="002901F9">
              <w:rPr>
                <w:b/>
                <w:bCs/>
              </w:rPr>
              <w:lastRenderedPageBreak/>
              <w:t>Burnside Court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by </w:t>
            </w:r>
            <w:r w:rsidRPr="0055070B">
              <w:rPr>
                <w:b/>
              </w:rPr>
              <w:t>Initial Incident type</w:t>
            </w:r>
          </w:p>
        </w:tc>
        <w:tc>
          <w:tcPr>
            <w:tcW w:w="1155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 xml:space="preserve">2022/23 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Public Nuisance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Drugs/Substance Misuse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Disturbance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25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Abandoned Vehicles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Noise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32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Neighbour Dispute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Communications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8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Hate Crime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Internal Force Request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Police Information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Police Generated Activity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Assist Member Of The Public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Message For Delivery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Bail/Curfew/Address Checks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Domestic Bail Check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External Agency Request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9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Fraud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Theft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Vehicle Crime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Housebreaking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lastRenderedPageBreak/>
              <w:t>Crime In Progress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Suspect Persons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Assault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8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Damage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Fires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Utilities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Missing Person/Absconder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Domestic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9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Abandoned/Silent 999 Call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Concern For Person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19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Insecure Premises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Child Protection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Road Traffic Matter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</w:tbl>
    <w:p w:rsidR="008F0730" w:rsidRDefault="008F0730"/>
    <w:tbl>
      <w:tblPr>
        <w:tblStyle w:val="TableGrid"/>
        <w:tblW w:w="10653" w:type="dxa"/>
        <w:tblInd w:w="-431" w:type="dxa"/>
        <w:tblLayout w:type="fixed"/>
        <w:tblLook w:val="04A0" w:firstRow="1" w:lastRow="0" w:firstColumn="1" w:lastColumn="0" w:noHBand="0" w:noVBand="1"/>
        <w:tblCaption w:val="Incidents"/>
        <w:tblDescription w:val="Incidents"/>
      </w:tblPr>
      <w:tblGrid>
        <w:gridCol w:w="7230"/>
        <w:gridCol w:w="1155"/>
        <w:gridCol w:w="1134"/>
        <w:gridCol w:w="1134"/>
      </w:tblGrid>
      <w:tr w:rsidR="0086450C" w:rsidRPr="002901F9" w:rsidTr="004A138D">
        <w:trPr>
          <w:trHeight w:val="315"/>
          <w:tblHeader/>
        </w:trPr>
        <w:tc>
          <w:tcPr>
            <w:tcW w:w="7230" w:type="dxa"/>
            <w:shd w:val="clear" w:color="auto" w:fill="D9D9D9" w:themeFill="background1" w:themeFillShade="D9"/>
            <w:noWrap/>
            <w:hideMark/>
          </w:tcPr>
          <w:p w:rsidR="0086450C" w:rsidRPr="002901F9" w:rsidRDefault="0086450C" w:rsidP="0086450C">
            <w:pPr>
              <w:rPr>
                <w:b/>
                <w:bCs/>
              </w:rPr>
            </w:pPr>
            <w:r w:rsidRPr="002901F9">
              <w:rPr>
                <w:b/>
                <w:bCs/>
              </w:rPr>
              <w:t>Ancrum Court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by </w:t>
            </w:r>
            <w:r w:rsidRPr="0055070B">
              <w:rPr>
                <w:b/>
              </w:rPr>
              <w:t>Initial Incident type</w:t>
            </w:r>
          </w:p>
        </w:tc>
        <w:tc>
          <w:tcPr>
            <w:tcW w:w="1155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 xml:space="preserve">2022/23 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Public Nuisance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Drugs/Substance Misuse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Disturbance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18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Noise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Neighbour Dispute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lastRenderedPageBreak/>
              <w:t>Communications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Internal Force Request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Police Information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Police Generated Activity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9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9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Assist Member Of The Public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Message For Delivery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Bail/Curfew/Address Checks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Domestic Bail Check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External Agency Request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Abduction/Extortion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Sexual Offence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Robbery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Theft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Housebreaking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Crime In Progress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Suspect Persons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Assault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Damage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Firearms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Fires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lastRenderedPageBreak/>
              <w:t>Utilities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Missing Person/Absconder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Domestic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Abandoned/Silent 999 Call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9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Concern For Person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15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Insecure Premises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Child Protection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Road Traffic Matter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</w:tbl>
    <w:p w:rsidR="008F0730" w:rsidRDefault="008F0730"/>
    <w:tbl>
      <w:tblPr>
        <w:tblStyle w:val="TableGrid"/>
        <w:tblW w:w="10653" w:type="dxa"/>
        <w:tblInd w:w="-431" w:type="dxa"/>
        <w:tblLayout w:type="fixed"/>
        <w:tblLook w:val="04A0" w:firstRow="1" w:lastRow="0" w:firstColumn="1" w:lastColumn="0" w:noHBand="0" w:noVBand="1"/>
        <w:tblCaption w:val="Incidents"/>
        <w:tblDescription w:val="Incidents"/>
      </w:tblPr>
      <w:tblGrid>
        <w:gridCol w:w="7230"/>
        <w:gridCol w:w="1155"/>
        <w:gridCol w:w="1134"/>
        <w:gridCol w:w="1134"/>
      </w:tblGrid>
      <w:tr w:rsidR="0086450C" w:rsidRPr="00CD6BE5" w:rsidTr="004A138D">
        <w:trPr>
          <w:trHeight w:val="315"/>
          <w:tblHeader/>
        </w:trPr>
        <w:tc>
          <w:tcPr>
            <w:tcW w:w="7230" w:type="dxa"/>
            <w:shd w:val="clear" w:color="auto" w:fill="D9D9D9" w:themeFill="background1" w:themeFillShade="D9"/>
            <w:noWrap/>
            <w:hideMark/>
          </w:tcPr>
          <w:p w:rsidR="0086450C" w:rsidRPr="00CD6BE5" w:rsidRDefault="0086450C" w:rsidP="0086450C">
            <w:pPr>
              <w:rPr>
                <w:b/>
                <w:bCs/>
              </w:rPr>
            </w:pPr>
            <w:r w:rsidRPr="00CD6BE5">
              <w:rPr>
                <w:b/>
                <w:bCs/>
              </w:rPr>
              <w:t>Dallfield Court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by </w:t>
            </w:r>
            <w:r w:rsidRPr="0055070B">
              <w:rPr>
                <w:b/>
              </w:rPr>
              <w:t>Initial Incident type</w:t>
            </w:r>
          </w:p>
        </w:tc>
        <w:tc>
          <w:tcPr>
            <w:tcW w:w="1155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 xml:space="preserve">2022/23 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Police Installation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Public Nuisance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Drugs/Substance Misuse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Disturbance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Noise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Neighbour Dispute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Communications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Task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Internal Force Request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Police Information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lastRenderedPageBreak/>
              <w:t>Police Generated Activity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Assist Member Of The Public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8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Message For Delivery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Bail/Curfew/Address Checks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Domestic Bail Check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External Agency Request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Fraud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Abduction/Extortion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Sexual Offence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Robbery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Theft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Housebreaking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9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Suspect Persons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Assault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Fires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Utilities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Animals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Missing Person/Absconder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Domestic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Abandoned/Silent 999 Call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lastRenderedPageBreak/>
              <w:t>Concern For Person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Child Protection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</w:tbl>
    <w:p w:rsidR="008F0730" w:rsidRDefault="008F0730"/>
    <w:p w:rsidR="008F0730" w:rsidRDefault="008F0730"/>
    <w:tbl>
      <w:tblPr>
        <w:tblStyle w:val="TableGrid"/>
        <w:tblW w:w="10653" w:type="dxa"/>
        <w:tblInd w:w="-431" w:type="dxa"/>
        <w:tblLayout w:type="fixed"/>
        <w:tblLook w:val="04A0" w:firstRow="1" w:lastRow="0" w:firstColumn="1" w:lastColumn="0" w:noHBand="0" w:noVBand="1"/>
        <w:tblCaption w:val="Incidents"/>
        <w:tblDescription w:val="Incidents"/>
      </w:tblPr>
      <w:tblGrid>
        <w:gridCol w:w="7230"/>
        <w:gridCol w:w="1155"/>
        <w:gridCol w:w="1134"/>
        <w:gridCol w:w="1134"/>
      </w:tblGrid>
      <w:tr w:rsidR="0086450C" w:rsidRPr="009A0DC6" w:rsidTr="004A138D">
        <w:trPr>
          <w:trHeight w:val="315"/>
          <w:tblHeader/>
        </w:trPr>
        <w:tc>
          <w:tcPr>
            <w:tcW w:w="7230" w:type="dxa"/>
            <w:shd w:val="clear" w:color="auto" w:fill="D9D9D9" w:themeFill="background1" w:themeFillShade="D9"/>
            <w:noWrap/>
            <w:hideMark/>
          </w:tcPr>
          <w:p w:rsidR="0086450C" w:rsidRPr="009A0DC6" w:rsidRDefault="0086450C" w:rsidP="0086450C">
            <w:pPr>
              <w:rPr>
                <w:b/>
                <w:bCs/>
              </w:rPr>
            </w:pPr>
            <w:r w:rsidRPr="009A0DC6">
              <w:rPr>
                <w:b/>
                <w:bCs/>
              </w:rPr>
              <w:t>Hilltown Court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by </w:t>
            </w:r>
            <w:r w:rsidRPr="0055070B">
              <w:rPr>
                <w:b/>
              </w:rPr>
              <w:t>Initial Incident type</w:t>
            </w:r>
          </w:p>
        </w:tc>
        <w:tc>
          <w:tcPr>
            <w:tcW w:w="1155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 xml:space="preserve">2022/23 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Public Nuisance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Drugs/Substance Misuse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Disturbance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43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Noise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29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35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Neighbour Dispute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Communications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Hate Crime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External Force Request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Task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Police Information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Duplicate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Police Emergency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Police Generated Activity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Assist Member Of The Public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14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Message For Delivery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lastRenderedPageBreak/>
              <w:t>Bail/Curfew/Address Checks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Domestic Bail Check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External Agency Request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Fraud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Abduction/Extortion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Robbery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Theft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Housebreaking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8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9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Suspect Persons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Assault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9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Damage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Other Crime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Fires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Missing Person/Absconder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Sudden Death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Domestic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28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19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Abandoned/Silent 999 Call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9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9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Concern For Person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22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Insecure Premises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Child Protection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lastRenderedPageBreak/>
              <w:t>Road Traffic Collision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</w:tbl>
    <w:p w:rsidR="008F0730" w:rsidRDefault="008F0730"/>
    <w:tbl>
      <w:tblPr>
        <w:tblStyle w:val="TableGrid"/>
        <w:tblW w:w="10653" w:type="dxa"/>
        <w:tblInd w:w="-431" w:type="dxa"/>
        <w:tblLayout w:type="fixed"/>
        <w:tblLook w:val="04A0" w:firstRow="1" w:lastRow="0" w:firstColumn="1" w:lastColumn="0" w:noHBand="0" w:noVBand="1"/>
        <w:tblCaption w:val="Incidents"/>
        <w:tblDescription w:val="Incidents"/>
      </w:tblPr>
      <w:tblGrid>
        <w:gridCol w:w="7230"/>
        <w:gridCol w:w="1155"/>
        <w:gridCol w:w="1134"/>
        <w:gridCol w:w="1134"/>
      </w:tblGrid>
      <w:tr w:rsidR="0086450C" w:rsidRPr="009A0DC6" w:rsidTr="004A138D">
        <w:trPr>
          <w:trHeight w:val="315"/>
          <w:tblHeader/>
        </w:trPr>
        <w:tc>
          <w:tcPr>
            <w:tcW w:w="7230" w:type="dxa"/>
            <w:shd w:val="clear" w:color="auto" w:fill="D9D9D9" w:themeFill="background1" w:themeFillShade="D9"/>
            <w:noWrap/>
            <w:hideMark/>
          </w:tcPr>
          <w:p w:rsidR="0086450C" w:rsidRPr="009A0DC6" w:rsidRDefault="0086450C" w:rsidP="0086450C">
            <w:pPr>
              <w:rPr>
                <w:b/>
                <w:bCs/>
              </w:rPr>
            </w:pPr>
            <w:r w:rsidRPr="009A0DC6">
              <w:rPr>
                <w:b/>
                <w:bCs/>
              </w:rPr>
              <w:t>Bonnethill Court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by </w:t>
            </w:r>
            <w:r w:rsidRPr="0055070B">
              <w:rPr>
                <w:b/>
              </w:rPr>
              <w:t>Initial Incident type</w:t>
            </w:r>
          </w:p>
        </w:tc>
        <w:tc>
          <w:tcPr>
            <w:tcW w:w="1155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 xml:space="preserve">2022/23 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Public Nuisance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Drugs/Substance Misuse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Disturbance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8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14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Noise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Communications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External Force Request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Task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Police Information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Police Emergency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Police Generated Activity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Assist Member Of The Public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Bail/Curfew/Address Checks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Domestic Bail Check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External Agency Request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Robbery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Theft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Vehicle Crime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lastRenderedPageBreak/>
              <w:t>Housebreaking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9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Crime In Progress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Suspect Persons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Assault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Damage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Firearms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Animals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Missing Person/Absconder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Domestic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Abandoned/Silent 999 Call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Concern For Person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19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32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Road Traffic Collision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Road Traffic Matter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</w:tbl>
    <w:p w:rsidR="008F0730" w:rsidRDefault="008F0730"/>
    <w:tbl>
      <w:tblPr>
        <w:tblStyle w:val="TableGrid"/>
        <w:tblW w:w="10653" w:type="dxa"/>
        <w:tblInd w:w="-431" w:type="dxa"/>
        <w:tblLayout w:type="fixed"/>
        <w:tblLook w:val="04A0" w:firstRow="1" w:lastRow="0" w:firstColumn="1" w:lastColumn="0" w:noHBand="0" w:noVBand="1"/>
        <w:tblCaption w:val="Incidents"/>
        <w:tblDescription w:val="Incidents"/>
      </w:tblPr>
      <w:tblGrid>
        <w:gridCol w:w="7230"/>
        <w:gridCol w:w="1155"/>
        <w:gridCol w:w="1134"/>
        <w:gridCol w:w="1134"/>
      </w:tblGrid>
      <w:tr w:rsidR="0086450C" w:rsidRPr="009A0DC6" w:rsidTr="004A138D">
        <w:trPr>
          <w:trHeight w:val="315"/>
          <w:tblHeader/>
        </w:trPr>
        <w:tc>
          <w:tcPr>
            <w:tcW w:w="7230" w:type="dxa"/>
            <w:shd w:val="clear" w:color="auto" w:fill="D9D9D9" w:themeFill="background1" w:themeFillShade="D9"/>
            <w:noWrap/>
            <w:hideMark/>
          </w:tcPr>
          <w:p w:rsidR="0086450C" w:rsidRPr="009A0DC6" w:rsidRDefault="0086450C" w:rsidP="0086450C">
            <w:pPr>
              <w:rPr>
                <w:b/>
                <w:bCs/>
              </w:rPr>
            </w:pPr>
            <w:r w:rsidRPr="009A0DC6">
              <w:rPr>
                <w:b/>
                <w:bCs/>
              </w:rPr>
              <w:t>Tulloch Court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by </w:t>
            </w:r>
            <w:r w:rsidRPr="0055070B">
              <w:rPr>
                <w:b/>
              </w:rPr>
              <w:t>Initial Incident type</w:t>
            </w:r>
          </w:p>
        </w:tc>
        <w:tc>
          <w:tcPr>
            <w:tcW w:w="1155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 xml:space="preserve">2022/23 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Public Nuisance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Drugs/Substance Misuse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Disturbance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19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Noise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12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Neighbour Dispute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lastRenderedPageBreak/>
              <w:t>Communications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8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External Force Request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Police Information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Police Generated Activity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Assist Member Of The Public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8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8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Message For Delivery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Bail/Curfew/Address Checks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Domestic Bail Check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External Agency Request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Fraud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Sexual Offence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Robbery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Theft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Housebreaking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8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Crime In Progress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Suspect Persons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Assault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8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Damage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Firearms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Fires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lastRenderedPageBreak/>
              <w:t>Utilities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Missing Person/Absconder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Sudden Death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Domestic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8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Abandoned/Silent 999 Call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Concern For Person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26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Child Protection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Road Traffic Matter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Road Traffic Offence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</w:tbl>
    <w:p w:rsidR="008F0730" w:rsidRDefault="008F0730"/>
    <w:tbl>
      <w:tblPr>
        <w:tblStyle w:val="TableGrid"/>
        <w:tblW w:w="10653" w:type="dxa"/>
        <w:tblInd w:w="-431" w:type="dxa"/>
        <w:tblLayout w:type="fixed"/>
        <w:tblLook w:val="04A0" w:firstRow="1" w:lastRow="0" w:firstColumn="1" w:lastColumn="0" w:noHBand="0" w:noVBand="1"/>
        <w:tblCaption w:val="Incidents"/>
        <w:tblDescription w:val="Incidents"/>
      </w:tblPr>
      <w:tblGrid>
        <w:gridCol w:w="7230"/>
        <w:gridCol w:w="1155"/>
        <w:gridCol w:w="1134"/>
        <w:gridCol w:w="1134"/>
      </w:tblGrid>
      <w:tr w:rsidR="0086450C" w:rsidRPr="009A0DC6" w:rsidTr="004A138D">
        <w:trPr>
          <w:trHeight w:val="315"/>
          <w:tblHeader/>
        </w:trPr>
        <w:tc>
          <w:tcPr>
            <w:tcW w:w="7230" w:type="dxa"/>
            <w:shd w:val="clear" w:color="auto" w:fill="D9D9D9" w:themeFill="background1" w:themeFillShade="D9"/>
            <w:noWrap/>
            <w:hideMark/>
          </w:tcPr>
          <w:p w:rsidR="0086450C" w:rsidRPr="009A0DC6" w:rsidRDefault="0086450C" w:rsidP="0086450C">
            <w:pPr>
              <w:rPr>
                <w:b/>
                <w:bCs/>
              </w:rPr>
            </w:pPr>
            <w:r w:rsidRPr="009A0DC6">
              <w:rPr>
                <w:b/>
                <w:bCs/>
              </w:rPr>
              <w:t>Lansdowne Court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by </w:t>
            </w:r>
            <w:r w:rsidRPr="0055070B">
              <w:rPr>
                <w:b/>
              </w:rPr>
              <w:t>Initial Incident type</w:t>
            </w:r>
          </w:p>
        </w:tc>
        <w:tc>
          <w:tcPr>
            <w:tcW w:w="1155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 xml:space="preserve">2022/23 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Public Nuisance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Drugs/Substance Misuse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Disturbance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Noise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Neighbour Dispute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Communications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Hate Crime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Task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Police Information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lastRenderedPageBreak/>
              <w:t>Police Emergency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Police Generated Activity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Assist Member Of The Public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Message For Delivery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Bail/Curfew/Address Checks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Domestic Bail Check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External Agency Request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Fraud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Sexual Offence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Theft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Housebreaking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8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Suspect Persons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Assault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Damage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Utilities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Missing Person/Absconder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Sudden Death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Domestic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18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14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Abandoned/Silent 999 Call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Concern For Person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9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16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lastRenderedPageBreak/>
              <w:t>Insecure Premises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Child Protection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Road Traffic Collision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00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Road Traffic Offence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</w:tbl>
    <w:p w:rsidR="008F0730" w:rsidRDefault="008F0730"/>
    <w:tbl>
      <w:tblPr>
        <w:tblStyle w:val="TableGrid"/>
        <w:tblW w:w="10653" w:type="dxa"/>
        <w:tblInd w:w="-431" w:type="dxa"/>
        <w:tblLayout w:type="fixed"/>
        <w:tblLook w:val="04A0" w:firstRow="1" w:lastRow="0" w:firstColumn="1" w:lastColumn="0" w:noHBand="0" w:noVBand="1"/>
        <w:tblCaption w:val="Incidents"/>
        <w:tblDescription w:val="Incidents"/>
      </w:tblPr>
      <w:tblGrid>
        <w:gridCol w:w="7230"/>
        <w:gridCol w:w="1155"/>
        <w:gridCol w:w="1134"/>
        <w:gridCol w:w="1134"/>
      </w:tblGrid>
      <w:tr w:rsidR="0086450C" w:rsidRPr="009A0DC6" w:rsidTr="004A138D">
        <w:trPr>
          <w:trHeight w:val="315"/>
          <w:tblHeader/>
        </w:trPr>
        <w:tc>
          <w:tcPr>
            <w:tcW w:w="7230" w:type="dxa"/>
            <w:shd w:val="clear" w:color="auto" w:fill="D9D9D9" w:themeFill="background1" w:themeFillShade="D9"/>
            <w:noWrap/>
            <w:hideMark/>
          </w:tcPr>
          <w:p w:rsidR="0086450C" w:rsidRPr="009A0DC6" w:rsidRDefault="0086450C" w:rsidP="0086450C">
            <w:pPr>
              <w:rPr>
                <w:b/>
                <w:bCs/>
              </w:rPr>
            </w:pPr>
            <w:r w:rsidRPr="009A0DC6">
              <w:rPr>
                <w:b/>
                <w:bCs/>
              </w:rPr>
              <w:t>Pitalpin Court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by </w:t>
            </w:r>
            <w:r w:rsidRPr="0055070B">
              <w:rPr>
                <w:b/>
              </w:rPr>
              <w:t>Initial Incident type</w:t>
            </w:r>
          </w:p>
        </w:tc>
        <w:tc>
          <w:tcPr>
            <w:tcW w:w="1155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 xml:space="preserve">2022/23 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Police Installation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Public Nuisance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Disturbance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Noise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Neighbour Dispute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Communications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Hate Crime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Police Information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Ad-20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Police Generated Activity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Assist Member Of The Public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Message For Delivery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Bail/Curfew/Address Checks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Domestic Bail Check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lastRenderedPageBreak/>
              <w:t>External Agency Request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8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Fraud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Sexual Offence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Robbery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Theft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Vehicle Crime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Bogus Caller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Housebreaking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Assault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Damage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Firearms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Fires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Missing Person/Absconder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Domestic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9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Abandoned/Silent 999 Call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Concern For Person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12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Insecure Premises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Child Protection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Road Traffic Matter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</w:tbl>
    <w:p w:rsidR="008F0730" w:rsidRDefault="008F0730"/>
    <w:tbl>
      <w:tblPr>
        <w:tblStyle w:val="TableGrid"/>
        <w:tblW w:w="10653" w:type="dxa"/>
        <w:tblInd w:w="-431" w:type="dxa"/>
        <w:tblLayout w:type="fixed"/>
        <w:tblLook w:val="04A0" w:firstRow="1" w:lastRow="0" w:firstColumn="1" w:lastColumn="0" w:noHBand="0" w:noVBand="1"/>
        <w:tblCaption w:val="Incidents"/>
        <w:tblDescription w:val="Incidents"/>
      </w:tblPr>
      <w:tblGrid>
        <w:gridCol w:w="7230"/>
        <w:gridCol w:w="1155"/>
        <w:gridCol w:w="1134"/>
        <w:gridCol w:w="1134"/>
      </w:tblGrid>
      <w:tr w:rsidR="0086450C" w:rsidRPr="009A0DC6" w:rsidTr="004A138D">
        <w:trPr>
          <w:trHeight w:val="315"/>
          <w:tblHeader/>
        </w:trPr>
        <w:tc>
          <w:tcPr>
            <w:tcW w:w="7230" w:type="dxa"/>
            <w:shd w:val="clear" w:color="auto" w:fill="D9D9D9" w:themeFill="background1" w:themeFillShade="D9"/>
            <w:noWrap/>
            <w:hideMark/>
          </w:tcPr>
          <w:p w:rsidR="0086450C" w:rsidRPr="009A0DC6" w:rsidRDefault="0086450C" w:rsidP="0086450C">
            <w:pPr>
              <w:rPr>
                <w:b/>
                <w:bCs/>
              </w:rPr>
            </w:pPr>
            <w:r w:rsidRPr="009A0DC6">
              <w:rPr>
                <w:b/>
                <w:bCs/>
              </w:rPr>
              <w:lastRenderedPageBreak/>
              <w:t>Dudhope Court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by </w:t>
            </w:r>
            <w:r w:rsidRPr="0055070B">
              <w:rPr>
                <w:b/>
              </w:rPr>
              <w:t>Initial Incident type</w:t>
            </w:r>
          </w:p>
        </w:tc>
        <w:tc>
          <w:tcPr>
            <w:tcW w:w="1155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>2020/21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6450C" w:rsidRPr="0055070B" w:rsidRDefault="0086450C" w:rsidP="0086450C">
            <w:pPr>
              <w:rPr>
                <w:b/>
              </w:rPr>
            </w:pPr>
            <w:r w:rsidRPr="0055070B">
              <w:rPr>
                <w:b/>
              </w:rPr>
              <w:t xml:space="preserve">2022/23 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Public Nuisance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Drugs/Substance Misuse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Disturbance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Noise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41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14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Neighbour Dispute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9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Communications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Hate Crime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Task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Police Information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Police Generated Activity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Assist Member Of The Public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8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Message For Delivery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Bail/Curfew/Address Checks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Domestic Bail Check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External Agency Request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9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Fraud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Abduction/Extortion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Sexual Offence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Robbery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Theft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lastRenderedPageBreak/>
              <w:t>Vehicle Crime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Housebreaking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6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Crime In Progress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Suspect Persons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Assault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7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Damage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Firearms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Bomb Threat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Fires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Utilities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Missing Person/Absconder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Sudden Death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Domestic Incident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13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15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Abandoned/Silent 999 Call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4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3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Concern For Person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29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18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19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Insecure Premises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2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Child Protection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</w:tr>
      <w:tr w:rsidR="0086450C" w:rsidRPr="0055070B" w:rsidTr="00B41B28">
        <w:trPr>
          <w:trHeight w:val="315"/>
        </w:trPr>
        <w:tc>
          <w:tcPr>
            <w:tcW w:w="7230" w:type="dxa"/>
            <w:noWrap/>
            <w:hideMark/>
          </w:tcPr>
          <w:p w:rsidR="0086450C" w:rsidRPr="0055070B" w:rsidRDefault="0086450C" w:rsidP="0086450C">
            <w:r w:rsidRPr="0055070B">
              <w:t>Road Traffic Collision</w:t>
            </w:r>
          </w:p>
        </w:tc>
        <w:tc>
          <w:tcPr>
            <w:tcW w:w="1155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1</w:t>
            </w:r>
          </w:p>
        </w:tc>
        <w:tc>
          <w:tcPr>
            <w:tcW w:w="1134" w:type="dxa"/>
            <w:noWrap/>
            <w:hideMark/>
          </w:tcPr>
          <w:p w:rsidR="0086450C" w:rsidRPr="0055070B" w:rsidRDefault="0086450C" w:rsidP="0086450C">
            <w:r w:rsidRPr="0055070B">
              <w:t>0</w:t>
            </w:r>
          </w:p>
        </w:tc>
      </w:tr>
    </w:tbl>
    <w:p w:rsidR="00B41B28" w:rsidRDefault="00B41B28" w:rsidP="00C417A9">
      <w:pPr>
        <w:rPr>
          <w:b/>
        </w:rPr>
      </w:pPr>
    </w:p>
    <w:p w:rsidR="00C417A9" w:rsidRPr="00C417A9" w:rsidRDefault="00C417A9" w:rsidP="00C417A9">
      <w:pPr>
        <w:rPr>
          <w:b/>
        </w:rPr>
      </w:pPr>
    </w:p>
    <w:sectPr w:rsidR="00C417A9" w:rsidRPr="00C417A9" w:rsidSect="00D918CE"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28" w:rsidRDefault="00B41B28" w:rsidP="00491644">
      <w:r>
        <w:separator/>
      </w:r>
    </w:p>
  </w:endnote>
  <w:endnote w:type="continuationSeparator" w:id="0">
    <w:p w:rsidR="00B41B28" w:rsidRDefault="00B41B28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28" w:rsidRDefault="00B41B28">
    <w:pPr>
      <w:pStyle w:val="Footer"/>
    </w:pPr>
  </w:p>
  <w:p w:rsidR="00B41B28" w:rsidRDefault="00B41B28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70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28" w:rsidRPr="007F490F" w:rsidRDefault="00B41B28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>
      <w:rPr>
        <w:sz w:val="16"/>
        <w:szCs w:val="16"/>
      </w:rPr>
      <w:tab/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B41B28" w:rsidRDefault="00B41B28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70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28" w:rsidRDefault="00B41B28">
    <w:pPr>
      <w:pStyle w:val="Footer"/>
    </w:pPr>
  </w:p>
  <w:p w:rsidR="00B41B28" w:rsidRDefault="00B41B28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70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28" w:rsidRDefault="00B41B28" w:rsidP="00491644">
      <w:r>
        <w:separator/>
      </w:r>
    </w:p>
  </w:footnote>
  <w:footnote w:type="continuationSeparator" w:id="0">
    <w:p w:rsidR="00B41B28" w:rsidRDefault="00B41B28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28" w:rsidRDefault="00B41B28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70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B41B28" w:rsidRDefault="00B41B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28" w:rsidRDefault="00B41B28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70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28" w:rsidRDefault="00B41B28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70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B41B28" w:rsidRDefault="00B41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638C"/>
    <w:multiLevelType w:val="hybridMultilevel"/>
    <w:tmpl w:val="3DC88D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53089F"/>
    <w:multiLevelType w:val="hybridMultilevel"/>
    <w:tmpl w:val="5C7C6020"/>
    <w:lvl w:ilvl="0" w:tplc="02108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2101"/>
    <w:rsid w:val="00067098"/>
    <w:rsid w:val="00090F3B"/>
    <w:rsid w:val="000E6526"/>
    <w:rsid w:val="00141533"/>
    <w:rsid w:val="00167528"/>
    <w:rsid w:val="00195CC4"/>
    <w:rsid w:val="00253DF6"/>
    <w:rsid w:val="00255F1E"/>
    <w:rsid w:val="002901F9"/>
    <w:rsid w:val="002E3649"/>
    <w:rsid w:val="003077B3"/>
    <w:rsid w:val="0032578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A138D"/>
    <w:rsid w:val="004E1605"/>
    <w:rsid w:val="004F653C"/>
    <w:rsid w:val="00540A52"/>
    <w:rsid w:val="0055070B"/>
    <w:rsid w:val="00557306"/>
    <w:rsid w:val="00562311"/>
    <w:rsid w:val="006D5799"/>
    <w:rsid w:val="00750D83"/>
    <w:rsid w:val="00780260"/>
    <w:rsid w:val="00793DD5"/>
    <w:rsid w:val="007D55F6"/>
    <w:rsid w:val="007F490F"/>
    <w:rsid w:val="0086450C"/>
    <w:rsid w:val="0086779C"/>
    <w:rsid w:val="00874BFD"/>
    <w:rsid w:val="008964EF"/>
    <w:rsid w:val="008F0730"/>
    <w:rsid w:val="009631A4"/>
    <w:rsid w:val="00977296"/>
    <w:rsid w:val="009A0DC6"/>
    <w:rsid w:val="00A25E93"/>
    <w:rsid w:val="00A320FF"/>
    <w:rsid w:val="00A70AC0"/>
    <w:rsid w:val="00A84EA9"/>
    <w:rsid w:val="00AC443C"/>
    <w:rsid w:val="00B11A55"/>
    <w:rsid w:val="00B17211"/>
    <w:rsid w:val="00B41B28"/>
    <w:rsid w:val="00B461B2"/>
    <w:rsid w:val="00B71B3C"/>
    <w:rsid w:val="00BC389E"/>
    <w:rsid w:val="00BE1888"/>
    <w:rsid w:val="00BF6B81"/>
    <w:rsid w:val="00C077A8"/>
    <w:rsid w:val="00C417A9"/>
    <w:rsid w:val="00C606A2"/>
    <w:rsid w:val="00C63872"/>
    <w:rsid w:val="00C84948"/>
    <w:rsid w:val="00CD6BE5"/>
    <w:rsid w:val="00CF1111"/>
    <w:rsid w:val="00D05706"/>
    <w:rsid w:val="00D27DC5"/>
    <w:rsid w:val="00D47E36"/>
    <w:rsid w:val="00D918CE"/>
    <w:rsid w:val="00DA4F41"/>
    <w:rsid w:val="00DC5929"/>
    <w:rsid w:val="00E55D79"/>
    <w:rsid w:val="00EF4761"/>
    <w:rsid w:val="00F26EE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41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7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A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17A9"/>
    <w:rPr>
      <w:color w:val="954F72"/>
      <w:u w:val="single"/>
    </w:rPr>
  </w:style>
  <w:style w:type="paragraph" w:customStyle="1" w:styleId="xl73">
    <w:name w:val="xl73"/>
    <w:basedOn w:val="Normal"/>
    <w:rsid w:val="00C417A9"/>
    <w:pPr>
      <w:spacing w:before="100" w:beforeAutospacing="1" w:after="100" w:afterAutospacing="1" w:line="240" w:lineRule="auto"/>
    </w:pPr>
    <w:rPr>
      <w:rFonts w:eastAsia="Times New Roman"/>
      <w:color w:val="000000"/>
      <w:lang w:eastAsia="en-GB"/>
    </w:rPr>
  </w:style>
  <w:style w:type="paragraph" w:customStyle="1" w:styleId="xl74">
    <w:name w:val="xl74"/>
    <w:basedOn w:val="Normal"/>
    <w:rsid w:val="00C417A9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lang w:eastAsia="en-GB"/>
    </w:rPr>
  </w:style>
  <w:style w:type="paragraph" w:customStyle="1" w:styleId="xl75">
    <w:name w:val="xl75"/>
    <w:basedOn w:val="Normal"/>
    <w:rsid w:val="00C417A9"/>
    <w:pPr>
      <w:spacing w:before="100" w:beforeAutospacing="1" w:after="100" w:afterAutospacing="1" w:line="240" w:lineRule="auto"/>
      <w:jc w:val="center"/>
    </w:pPr>
    <w:rPr>
      <w:rFonts w:eastAsia="Times New Roman"/>
      <w:lang w:eastAsia="en-GB"/>
    </w:rPr>
  </w:style>
  <w:style w:type="paragraph" w:customStyle="1" w:styleId="xl76">
    <w:name w:val="xl76"/>
    <w:basedOn w:val="Normal"/>
    <w:rsid w:val="00C417A9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customStyle="1" w:styleId="xl77">
    <w:name w:val="xl77"/>
    <w:basedOn w:val="Normal"/>
    <w:rsid w:val="00C417A9"/>
    <w:pPr>
      <w:spacing w:before="100" w:beforeAutospacing="1" w:after="100" w:afterAutospacing="1" w:line="240" w:lineRule="auto"/>
      <w:textAlignment w:val="top"/>
    </w:pPr>
    <w:rPr>
      <w:rFonts w:eastAsia="Times New Roman"/>
      <w:lang w:eastAsia="en-GB"/>
    </w:rPr>
  </w:style>
  <w:style w:type="paragraph" w:customStyle="1" w:styleId="xl78">
    <w:name w:val="xl78"/>
    <w:basedOn w:val="Normal"/>
    <w:rsid w:val="00C417A9"/>
    <w:pPr>
      <w:spacing w:before="100" w:beforeAutospacing="1" w:after="100" w:afterAutospacing="1" w:line="240" w:lineRule="auto"/>
      <w:textAlignment w:val="top"/>
    </w:pPr>
    <w:rPr>
      <w:rFonts w:eastAsia="Times New Roman"/>
      <w:lang w:eastAsia="en-GB"/>
    </w:rPr>
  </w:style>
  <w:style w:type="paragraph" w:customStyle="1" w:styleId="xl79">
    <w:name w:val="xl79"/>
    <w:basedOn w:val="Normal"/>
    <w:rsid w:val="00C417A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en-GB"/>
    </w:rPr>
  </w:style>
  <w:style w:type="paragraph" w:customStyle="1" w:styleId="xl80">
    <w:name w:val="xl80"/>
    <w:basedOn w:val="Normal"/>
    <w:rsid w:val="00C417A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en-GB"/>
    </w:rPr>
  </w:style>
  <w:style w:type="paragraph" w:customStyle="1" w:styleId="xl81">
    <w:name w:val="xl81"/>
    <w:basedOn w:val="Normal"/>
    <w:rsid w:val="00C417A9"/>
    <w:pPr>
      <w:spacing w:before="100" w:beforeAutospacing="1" w:after="100" w:afterAutospacing="1" w:line="240" w:lineRule="auto"/>
      <w:textAlignment w:val="top"/>
    </w:pPr>
    <w:rPr>
      <w:rFonts w:eastAsia="Times New Roman"/>
      <w:lang w:eastAsia="en-GB"/>
    </w:rPr>
  </w:style>
  <w:style w:type="paragraph" w:customStyle="1" w:styleId="xl82">
    <w:name w:val="xl82"/>
    <w:basedOn w:val="Normal"/>
    <w:rsid w:val="00C417A9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customStyle="1" w:styleId="xl83">
    <w:name w:val="xl83"/>
    <w:basedOn w:val="Normal"/>
    <w:rsid w:val="00C417A9"/>
    <w:pPr>
      <w:spacing w:before="100" w:beforeAutospacing="1" w:after="100" w:afterAutospacing="1" w:line="240" w:lineRule="auto"/>
      <w:textAlignment w:val="top"/>
    </w:pPr>
    <w:rPr>
      <w:rFonts w:eastAsia="Times New Roman"/>
      <w:lang w:eastAsia="en-GB"/>
    </w:rPr>
  </w:style>
  <w:style w:type="paragraph" w:customStyle="1" w:styleId="xl84">
    <w:name w:val="xl84"/>
    <w:basedOn w:val="Normal"/>
    <w:rsid w:val="00C417A9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eastAsia="en-GB"/>
    </w:rPr>
  </w:style>
  <w:style w:type="paragraph" w:customStyle="1" w:styleId="xl85">
    <w:name w:val="xl85"/>
    <w:basedOn w:val="Normal"/>
    <w:rsid w:val="00C417A9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eastAsia="en-GB"/>
    </w:rPr>
  </w:style>
  <w:style w:type="paragraph" w:customStyle="1" w:styleId="xl86">
    <w:name w:val="xl86"/>
    <w:basedOn w:val="Normal"/>
    <w:rsid w:val="00C417A9"/>
    <w:pPr>
      <w:spacing w:before="100" w:beforeAutospacing="1" w:after="100" w:afterAutospacing="1" w:line="240" w:lineRule="auto"/>
      <w:jc w:val="center"/>
    </w:pPr>
    <w:rPr>
      <w:rFonts w:eastAsia="Times New Roman"/>
      <w:lang w:eastAsia="en-GB"/>
    </w:rPr>
  </w:style>
  <w:style w:type="paragraph" w:customStyle="1" w:styleId="xl87">
    <w:name w:val="xl87"/>
    <w:basedOn w:val="Normal"/>
    <w:rsid w:val="00C417A9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A8E7D-41F5-45A8-A6F3-DCA69DAC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49</Pages>
  <Words>5047</Words>
  <Characters>28768</Characters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2023-05-09T10:41:00Z</cp:lastPrinted>
  <dcterms:created xsi:type="dcterms:W3CDTF">2023-05-05T13:13:00Z</dcterms:created>
  <dcterms:modified xsi:type="dcterms:W3CDTF">2023-05-09T10:42:00Z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