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1B64E8" w14:textId="77777777" w:rsidTr="00540A52">
        <w:trPr>
          <w:trHeight w:val="2552"/>
          <w:tblHeader/>
        </w:trPr>
        <w:tc>
          <w:tcPr>
            <w:tcW w:w="2269" w:type="dxa"/>
          </w:tcPr>
          <w:p w14:paraId="231B64E3" w14:textId="77777777" w:rsidR="00B17211" w:rsidRDefault="007F490F" w:rsidP="00540A52">
            <w:pPr>
              <w:pStyle w:val="Heading1"/>
              <w:spacing w:before="0" w:after="0" w:line="240" w:lineRule="auto"/>
            </w:pPr>
            <w:r>
              <w:rPr>
                <w:noProof/>
                <w:lang w:eastAsia="en-GB"/>
              </w:rPr>
              <w:drawing>
                <wp:inline distT="0" distB="0" distL="0" distR="0" wp14:anchorId="231B6506" wp14:editId="231B650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31B64E4" w14:textId="77777777" w:rsidR="00456324" w:rsidRPr="00456324" w:rsidRDefault="00456324" w:rsidP="00B17211">
            <w:pPr>
              <w:pStyle w:val="Heading1"/>
              <w:spacing w:before="120"/>
              <w:rPr>
                <w:sz w:val="4"/>
              </w:rPr>
            </w:pPr>
          </w:p>
          <w:p w14:paraId="231B64E5" w14:textId="77777777" w:rsidR="00B17211" w:rsidRDefault="007F490F" w:rsidP="00B17211">
            <w:pPr>
              <w:pStyle w:val="Heading1"/>
              <w:spacing w:before="120"/>
            </w:pPr>
            <w:r>
              <w:t>F</w:t>
            </w:r>
            <w:r w:rsidRPr="003E12CA">
              <w:t xml:space="preserve">reedom of Information </w:t>
            </w:r>
            <w:r>
              <w:t>Response</w:t>
            </w:r>
          </w:p>
          <w:p w14:paraId="231B64E6" w14:textId="185768F7" w:rsidR="00B17211" w:rsidRPr="00B17211" w:rsidRDefault="00B17211" w:rsidP="007F490F">
            <w:r w:rsidRPr="007F490F">
              <w:rPr>
                <w:rStyle w:val="Heading2Char"/>
              </w:rPr>
              <w:t>Our reference:</w:t>
            </w:r>
            <w:r>
              <w:t xml:space="preserve">  FOI 2</w:t>
            </w:r>
            <w:r w:rsidR="00AC443C">
              <w:t>3</w:t>
            </w:r>
            <w:r>
              <w:t>-</w:t>
            </w:r>
            <w:r w:rsidR="004218C0">
              <w:t>2971</w:t>
            </w:r>
          </w:p>
          <w:p w14:paraId="231B64E7" w14:textId="5983C868" w:rsidR="00B17211" w:rsidRDefault="00456324" w:rsidP="00EE2373">
            <w:r w:rsidRPr="007F490F">
              <w:rPr>
                <w:rStyle w:val="Heading2Char"/>
              </w:rPr>
              <w:t>Respon</w:t>
            </w:r>
            <w:r w:rsidR="007D55F6">
              <w:rPr>
                <w:rStyle w:val="Heading2Char"/>
              </w:rPr>
              <w:t>ded to:</w:t>
            </w:r>
            <w:r w:rsidR="007F490F">
              <w:t xml:space="preserve">  </w:t>
            </w:r>
            <w:r w:rsidR="00751212">
              <w:t>13</w:t>
            </w:r>
            <w:r w:rsidR="006D5799">
              <w:t xml:space="preserve"> </w:t>
            </w:r>
            <w:r w:rsidR="00FE7755">
              <w:t>De</w:t>
            </w:r>
            <w:r w:rsidR="002F4FBC">
              <w:t>c</w:t>
            </w:r>
            <w:r w:rsidR="00FE7755">
              <w:t>ember</w:t>
            </w:r>
            <w:r>
              <w:t xml:space="preserve"> 2023</w:t>
            </w:r>
          </w:p>
        </w:tc>
      </w:tr>
    </w:tbl>
    <w:p w14:paraId="231B64E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18B54D" w14:textId="77777777" w:rsidR="004218C0" w:rsidRPr="004218C0" w:rsidRDefault="004218C0" w:rsidP="00E705B1">
      <w:pPr>
        <w:pStyle w:val="Heading2"/>
      </w:pPr>
      <w:r w:rsidRPr="004218C0">
        <w:t>I’m looking for shoplifting figures please.</w:t>
      </w:r>
    </w:p>
    <w:p w14:paraId="29394946" w14:textId="77777777" w:rsidR="004218C0" w:rsidRPr="004218C0" w:rsidRDefault="004218C0" w:rsidP="00E705B1">
      <w:pPr>
        <w:pStyle w:val="Heading2"/>
      </w:pPr>
      <w:r w:rsidRPr="004218C0">
        <w:t>Number of arrests for shoplifting in Glasgow City in 2023 and 2022.</w:t>
      </w:r>
    </w:p>
    <w:p w14:paraId="1D0A8130" w14:textId="77777777" w:rsidR="004218C0" w:rsidRDefault="004218C0" w:rsidP="004218C0">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370ADF36" w14:textId="77777777" w:rsidR="004218C0" w:rsidRDefault="004218C0" w:rsidP="004218C0">
      <w:r>
        <w:t xml:space="preserve">When a person is arrested, a statement of arrest should be read over as soon as reasonably practical and details recorded in the arresting officer’s notebook.  </w:t>
      </w:r>
    </w:p>
    <w:p w14:paraId="3721ED1D" w14:textId="77777777" w:rsidR="004218C0" w:rsidRDefault="004218C0" w:rsidP="004218C0">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B924ADA" w14:textId="77777777" w:rsidR="004218C0" w:rsidRPr="00A732CA" w:rsidRDefault="004218C0" w:rsidP="004218C0">
      <w:r w:rsidRPr="00A732CA">
        <w:t xml:space="preserve">If conveyed to a police station, the arrested person (of either classification) will have their details recorded in the Police Scotland National Custody System.  </w:t>
      </w:r>
    </w:p>
    <w:p w14:paraId="264E5474" w14:textId="77777777" w:rsidR="004218C0" w:rsidRPr="00A732CA" w:rsidRDefault="004218C0" w:rsidP="004218C0">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260AB604" w14:textId="77777777" w:rsidR="004218C0" w:rsidRPr="00A732CA" w:rsidRDefault="004218C0" w:rsidP="004218C0">
      <w:r w:rsidRPr="00A732CA">
        <w:t xml:space="preserve">In those circumstances, the details of an arrested person are not held electronically. </w:t>
      </w:r>
    </w:p>
    <w:p w14:paraId="03F5830F" w14:textId="77777777" w:rsidR="004218C0" w:rsidRPr="00A732CA" w:rsidRDefault="004218C0" w:rsidP="004218C0">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7CB1947D" w14:textId="77777777" w:rsidR="004218C0" w:rsidRPr="00A732CA" w:rsidRDefault="004218C0" w:rsidP="004218C0">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439A6889" w14:textId="77777777" w:rsidR="004218C0" w:rsidRDefault="004218C0" w:rsidP="004218C0">
      <w:r>
        <w:lastRenderedPageBreak/>
        <w:t xml:space="preserve">If you would be interested in data regarding individuals arrested </w:t>
      </w:r>
      <w:r>
        <w:rPr>
          <w:i/>
        </w:rPr>
        <w:t>and</w:t>
      </w:r>
      <w:r>
        <w:t xml:space="preserve"> brought into police custody then please let us know.</w:t>
      </w:r>
    </w:p>
    <w:p w14:paraId="15A9239E" w14:textId="77777777" w:rsidR="004218C0" w:rsidRDefault="004218C0" w:rsidP="004218C0">
      <w:r>
        <w:t>For the reasons outlined above, Police Scotland instead, typically produce data based on recorded and detected crimes, broken down by Scottish Government Justice Department (SGJD) classification:</w:t>
      </w:r>
    </w:p>
    <w:p w14:paraId="14C821B1" w14:textId="77777777" w:rsidR="004218C0" w:rsidRDefault="00751212" w:rsidP="004218C0">
      <w:pPr>
        <w:rPr>
          <w:rStyle w:val="Hyperlink"/>
        </w:rPr>
      </w:pPr>
      <w:hyperlink r:id="rId11" w:history="1">
        <w:r w:rsidR="004218C0">
          <w:rPr>
            <w:rStyle w:val="Hyperlink"/>
          </w:rPr>
          <w:t>How we are performing - Police Scotland</w:t>
        </w:r>
      </w:hyperlink>
    </w:p>
    <w:p w14:paraId="1AD448FA" w14:textId="77777777" w:rsidR="004218C0" w:rsidRPr="004218C0" w:rsidRDefault="004218C0" w:rsidP="00E705B1">
      <w:pPr>
        <w:pStyle w:val="Heading2"/>
      </w:pPr>
      <w:r w:rsidRPr="004218C0">
        <w:t>Can I have a breakdown for areas of the city please.</w:t>
      </w:r>
    </w:p>
    <w:p w14:paraId="0B93827C" w14:textId="45FCFF35" w:rsidR="004218C0" w:rsidRPr="007D1918" w:rsidRDefault="004218C0" w:rsidP="004218C0">
      <w:pPr>
        <w:rPr>
          <w:color w:val="000000"/>
        </w:rPr>
      </w:pPr>
      <w:r>
        <w:rPr>
          <w:color w:val="000000"/>
        </w:rPr>
        <w:t>To be of assistance, p</w:t>
      </w:r>
      <w:r w:rsidRPr="007D1918">
        <w:rPr>
          <w:color w:val="000000"/>
        </w:rPr>
        <w:t xml:space="preserve">lease be advised that </w:t>
      </w:r>
      <w:r w:rsidRPr="006C7EEA">
        <w:rPr>
          <w:color w:val="000000"/>
        </w:rPr>
        <w:t>recorded and detected crime statistics</w:t>
      </w:r>
      <w:r>
        <w:rPr>
          <w:color w:val="000000"/>
        </w:rPr>
        <w:t xml:space="preserve"> by Multi Member Ward</w:t>
      </w:r>
      <w:r w:rsidRPr="006C7EEA">
        <w:rPr>
          <w:color w:val="000000"/>
        </w:rPr>
        <w:t xml:space="preserve"> </w:t>
      </w:r>
      <w:r w:rsidRPr="007D1918">
        <w:rPr>
          <w:color w:val="000000"/>
        </w:rPr>
        <w:t>are publicly available</w:t>
      </w:r>
      <w:r>
        <w:rPr>
          <w:color w:val="000000"/>
        </w:rPr>
        <w:t xml:space="preserve"> and these may be of use to you</w:t>
      </w:r>
      <w:r w:rsidRPr="007D1918">
        <w:rPr>
          <w:color w:val="000000"/>
        </w:rPr>
        <w:t>.</w:t>
      </w:r>
    </w:p>
    <w:p w14:paraId="3501811A" w14:textId="77777777" w:rsidR="004218C0" w:rsidRPr="007D1918" w:rsidRDefault="004218C0" w:rsidP="004218C0">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15C282D0" w14:textId="77777777" w:rsidR="004218C0" w:rsidRPr="007D1918" w:rsidRDefault="004218C0" w:rsidP="004218C0">
      <w:pPr>
        <w:jc w:val="both"/>
        <w:rPr>
          <w:color w:val="000000"/>
        </w:rPr>
      </w:pPr>
      <w:r w:rsidRPr="007D1918">
        <w:rPr>
          <w:color w:val="000000"/>
        </w:rPr>
        <w:t xml:space="preserve">(a) states that it holds the information, </w:t>
      </w:r>
    </w:p>
    <w:p w14:paraId="62211A29" w14:textId="77777777" w:rsidR="004218C0" w:rsidRPr="007D1918" w:rsidRDefault="004218C0" w:rsidP="004218C0">
      <w:pPr>
        <w:jc w:val="both"/>
        <w:rPr>
          <w:color w:val="000000"/>
        </w:rPr>
      </w:pPr>
      <w:r w:rsidRPr="007D1918">
        <w:rPr>
          <w:color w:val="000000"/>
        </w:rPr>
        <w:t xml:space="preserve">(b) states that it is claiming an exemption, </w:t>
      </w:r>
    </w:p>
    <w:p w14:paraId="2AF5845E" w14:textId="77777777" w:rsidR="004218C0" w:rsidRPr="007D1918" w:rsidRDefault="004218C0" w:rsidP="004218C0">
      <w:pPr>
        <w:jc w:val="both"/>
        <w:rPr>
          <w:color w:val="000000"/>
        </w:rPr>
      </w:pPr>
      <w:r w:rsidRPr="007D1918">
        <w:rPr>
          <w:color w:val="000000"/>
        </w:rPr>
        <w:t xml:space="preserve">(c) specifies the exemption in question and </w:t>
      </w:r>
    </w:p>
    <w:p w14:paraId="27E3CC16" w14:textId="77777777" w:rsidR="004218C0" w:rsidRPr="007D1918" w:rsidRDefault="004218C0" w:rsidP="004218C0">
      <w:pPr>
        <w:jc w:val="both"/>
        <w:rPr>
          <w:color w:val="000000"/>
        </w:rPr>
      </w:pPr>
      <w:r w:rsidRPr="007D1918">
        <w:rPr>
          <w:color w:val="000000"/>
        </w:rPr>
        <w:t xml:space="preserve">(d) states, if that would not be otherwise apparent, why the exemption applies.  </w:t>
      </w:r>
    </w:p>
    <w:p w14:paraId="69193BD6" w14:textId="77777777" w:rsidR="004218C0" w:rsidRPr="007D1918" w:rsidRDefault="004218C0" w:rsidP="004218C0">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08196467" w14:textId="77777777" w:rsidR="004218C0" w:rsidRPr="0070300F" w:rsidRDefault="004218C0" w:rsidP="004218C0">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512D66DC" w14:textId="6A0EBD65" w:rsidR="004218C0" w:rsidRDefault="004218C0" w:rsidP="004218C0">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12" w:history="1">
        <w:r w:rsidRPr="00374D80">
          <w:rPr>
            <w:rStyle w:val="Hyperlink"/>
          </w:rPr>
          <w:t>Crime data - Police Scotland</w:t>
        </w:r>
      </w:hyperlink>
      <w:r>
        <w:rPr>
          <w:color w:val="000000"/>
        </w:rPr>
        <w:t xml:space="preserve"> </w:t>
      </w:r>
      <w:r>
        <w:t>– Group3.</w:t>
      </w:r>
    </w:p>
    <w:p w14:paraId="71204493" w14:textId="77777777" w:rsidR="004218C0" w:rsidRDefault="004218C0" w:rsidP="00E705B1">
      <w:pPr>
        <w:pStyle w:val="Heading2"/>
      </w:pPr>
      <w:r w:rsidRPr="004218C0">
        <w:t>How many people were convicted in 2023 and 2022.</w:t>
      </w:r>
    </w:p>
    <w:p w14:paraId="7B5724A8" w14:textId="77777777" w:rsidR="004218C0" w:rsidRPr="007D1918" w:rsidRDefault="004218C0" w:rsidP="004218C0">
      <w:r w:rsidRPr="007D1918">
        <w:rPr>
          <w:bCs/>
          <w:color w:val="000000"/>
        </w:rPr>
        <w:t xml:space="preserve">Police Scotland does not hold </w:t>
      </w:r>
      <w:r w:rsidRPr="000A11A2">
        <w:rPr>
          <w:bCs/>
        </w:rPr>
        <w:t>conviction 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14:paraId="231B64FE" w14:textId="15D78121" w:rsidR="00BF6B81" w:rsidRPr="004218C0" w:rsidRDefault="004218C0" w:rsidP="004218C0">
      <w:pPr>
        <w:rPr>
          <w:color w:val="0000FF"/>
          <w:u w:val="single"/>
        </w:rPr>
      </w:pPr>
      <w:r w:rsidRPr="007D1918">
        <w:rPr>
          <w:bCs/>
          <w:color w:val="000000"/>
        </w:rPr>
        <w:lastRenderedPageBreak/>
        <w:t xml:space="preserve">You may wish to contact the Crown Office and Procurator Fiscals Service (COPFS) which holds conviction information for Scotland. A request can be submitted to COPFS via email using the following address </w:t>
      </w:r>
      <w:r w:rsidRPr="007D1918">
        <w:rPr>
          <w:color w:val="0000FF"/>
          <w:u w:val="single"/>
        </w:rPr>
        <w:t xml:space="preserve">foi@copfs.gsi.gov.uk </w:t>
      </w:r>
    </w:p>
    <w:p w14:paraId="231B64FF" w14:textId="77777777" w:rsidR="00496A08" w:rsidRPr="00BF6B81" w:rsidRDefault="00496A08" w:rsidP="00793DD5">
      <w:r>
        <w:t xml:space="preserve">If you require any further </w:t>
      </w:r>
      <w:r w:rsidRPr="00874BFD">
        <w:t>assistance</w:t>
      </w:r>
      <w:r>
        <w:t xml:space="preserve"> please contact us quoting the reference above.</w:t>
      </w:r>
    </w:p>
    <w:p w14:paraId="231B650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31B650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231B6502" w14:textId="77777777" w:rsidR="00B461B2" w:rsidRDefault="00496A08" w:rsidP="00793DD5">
      <w:r w:rsidRPr="007C470A">
        <w:t>Following an OSIC appeal, you can appeal to the Court of Session on a point of law only.</w:t>
      </w:r>
      <w:r w:rsidR="00D47E36">
        <w:t xml:space="preserve"> </w:t>
      </w:r>
    </w:p>
    <w:p w14:paraId="231B6503"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231B650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31B6505"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650A" w14:textId="77777777" w:rsidR="00195CC4" w:rsidRDefault="00195CC4" w:rsidP="00491644">
      <w:r>
        <w:separator/>
      </w:r>
    </w:p>
  </w:endnote>
  <w:endnote w:type="continuationSeparator" w:id="0">
    <w:p w14:paraId="231B650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F" w14:textId="77777777" w:rsidR="00491644" w:rsidRDefault="00491644">
    <w:pPr>
      <w:pStyle w:val="Footer"/>
    </w:pPr>
  </w:p>
  <w:p w14:paraId="231B6510" w14:textId="25EC9C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31B6517" wp14:editId="231B651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31B6519" wp14:editId="231B651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1B6512" w14:textId="7C3269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5" w14:textId="77777777" w:rsidR="00491644" w:rsidRDefault="00491644">
    <w:pPr>
      <w:pStyle w:val="Footer"/>
    </w:pPr>
  </w:p>
  <w:p w14:paraId="231B6516" w14:textId="220A2C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6508" w14:textId="77777777" w:rsidR="00195CC4" w:rsidRDefault="00195CC4" w:rsidP="00491644">
      <w:r>
        <w:separator/>
      </w:r>
    </w:p>
  </w:footnote>
  <w:footnote w:type="continuationSeparator" w:id="0">
    <w:p w14:paraId="231B650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C" w14:textId="783EF3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p w14:paraId="231B650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E" w14:textId="1708DE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3" w14:textId="16DF0EF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212">
      <w:rPr>
        <w:rFonts w:ascii="Times New Roman" w:hAnsi="Times New Roman" w:cs="Times New Roman"/>
        <w:b/>
        <w:color w:val="FF0000"/>
      </w:rPr>
      <w:t>OFFICIAL</w:t>
    </w:r>
    <w:r>
      <w:rPr>
        <w:rFonts w:ascii="Times New Roman" w:hAnsi="Times New Roman" w:cs="Times New Roman"/>
        <w:b/>
        <w:color w:val="FF0000"/>
      </w:rPr>
      <w:fldChar w:fldCharType="end"/>
    </w:r>
  </w:p>
  <w:p w14:paraId="231B651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34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F4FBC"/>
    <w:rsid w:val="0036503B"/>
    <w:rsid w:val="003D6D03"/>
    <w:rsid w:val="003E12CA"/>
    <w:rsid w:val="004010DC"/>
    <w:rsid w:val="004218C0"/>
    <w:rsid w:val="004341F0"/>
    <w:rsid w:val="00456324"/>
    <w:rsid w:val="00475460"/>
    <w:rsid w:val="00490317"/>
    <w:rsid w:val="00491644"/>
    <w:rsid w:val="00496A08"/>
    <w:rsid w:val="004E1605"/>
    <w:rsid w:val="004F653C"/>
    <w:rsid w:val="00540A52"/>
    <w:rsid w:val="005439D8"/>
    <w:rsid w:val="00557306"/>
    <w:rsid w:val="006D5799"/>
    <w:rsid w:val="00750D83"/>
    <w:rsid w:val="00751212"/>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5B1"/>
    <w:rsid w:val="00EE2373"/>
    <w:rsid w:val="00EF4761"/>
    <w:rsid w:val="00FC2DA7"/>
    <w:rsid w:val="00FE44E2"/>
    <w:rsid w:val="00FE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1B64E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367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schemas.microsoft.com/office/2006/metadata/properties"/>
    <ds:schemaRef ds:uri="0e32d40b-a8f5-4c24-a46b-b72b5f0b9b52"/>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806</Words>
  <Characters>4598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2023-12-13T13:31:00Z</cp:lastPrinted>
  <dcterms:created xsi:type="dcterms:W3CDTF">2023-12-01T09:33:00Z</dcterms:created>
  <dcterms:modified xsi:type="dcterms:W3CDTF">2023-12-13T13:31:00Z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