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8A1F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35546">
              <w:t>2657</w:t>
            </w:r>
          </w:p>
          <w:p w14:paraId="34BDABA6" w14:textId="3EADEC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3798">
              <w:t>26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973D45" w14:textId="41A75262" w:rsidR="00735546" w:rsidRPr="00735546" w:rsidRDefault="00735546" w:rsidP="007355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5546">
        <w:rPr>
          <w:rFonts w:eastAsiaTheme="majorEastAsia" w:cstheme="majorBidi"/>
          <w:b/>
          <w:color w:val="000000" w:themeColor="text1"/>
          <w:szCs w:val="26"/>
        </w:rPr>
        <w:t>Under the Freedom of Information Act 2000, I would like to request the following information relating to Disaster Victim Identification (DVI) provision within your force.</w:t>
      </w:r>
      <w:r w:rsidR="000E7FFB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735546">
        <w:rPr>
          <w:rFonts w:eastAsiaTheme="majorEastAsia" w:cstheme="majorBidi"/>
          <w:b/>
          <w:color w:val="000000" w:themeColor="text1"/>
          <w:szCs w:val="26"/>
        </w:rPr>
        <w:t xml:space="preserve">Where possible, please provide total counts disaggregated by gender </w:t>
      </w:r>
      <w:r w:rsidRPr="00735546">
        <w:rPr>
          <w:rFonts w:eastAsiaTheme="majorEastAsia" w:cstheme="majorBidi"/>
          <w:b/>
          <w:bCs/>
          <w:color w:val="000000" w:themeColor="text1"/>
          <w:szCs w:val="26"/>
        </w:rPr>
        <w:t>where this information is recorded</w:t>
      </w:r>
      <w:r w:rsidRPr="00735546">
        <w:rPr>
          <w:rFonts w:eastAsiaTheme="majorEastAsia" w:cstheme="majorBidi"/>
          <w:b/>
          <w:color w:val="000000" w:themeColor="text1"/>
          <w:szCs w:val="26"/>
        </w:rPr>
        <w:t>. I generally expect yes/no responses, but any additional context would be gratefully appreciated.</w:t>
      </w:r>
    </w:p>
    <w:p w14:paraId="7316429A" w14:textId="77777777" w:rsidR="00735546" w:rsidRPr="00735546" w:rsidRDefault="00735546" w:rsidP="007355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5546">
        <w:rPr>
          <w:rFonts w:eastAsiaTheme="majorEastAsia" w:cstheme="majorBidi"/>
          <w:b/>
          <w:bCs/>
          <w:color w:val="000000" w:themeColor="text1"/>
          <w:szCs w:val="26"/>
        </w:rPr>
        <w:t>1. Staffing and Deployment</w:t>
      </w:r>
    </w:p>
    <w:p w14:paraId="3805F32D" w14:textId="77777777" w:rsidR="00735546" w:rsidRDefault="00735546" w:rsidP="0073554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5546">
        <w:rPr>
          <w:rFonts w:eastAsiaTheme="majorEastAsia" w:cstheme="majorBidi"/>
          <w:b/>
          <w:color w:val="000000" w:themeColor="text1"/>
          <w:szCs w:val="26"/>
        </w:rPr>
        <w:t>The number of officers/staff currently trained in DVI within your force (please indicate gender if recorded).</w:t>
      </w:r>
    </w:p>
    <w:p w14:paraId="1B21DE6E" w14:textId="394BB05B" w:rsidR="00735546" w:rsidRDefault="00735546" w:rsidP="000E7FF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35546">
        <w:rPr>
          <w:rFonts w:eastAsiaTheme="majorEastAsia" w:cstheme="majorBidi"/>
          <w:bCs/>
          <w:color w:val="000000" w:themeColor="text1"/>
          <w:szCs w:val="26"/>
        </w:rPr>
        <w:t>There are 268 officers/staff trained in DVI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27FAE725" w14:textId="47E2CDFA" w:rsidR="000E7FFB" w:rsidRPr="00453F0A" w:rsidRDefault="000E7FFB" w:rsidP="006879B0">
      <w:r>
        <w:t xml:space="preserve">Unfortunately, </w:t>
      </w:r>
      <w:r w:rsidRPr="00453F0A">
        <w:t xml:space="preserve">it </w:t>
      </w:r>
      <w:r>
        <w:t>would</w:t>
      </w:r>
      <w:r w:rsidRPr="00453F0A">
        <w:t xml:space="preserve"> cost </w:t>
      </w:r>
      <w:r>
        <w:t>more than t</w:t>
      </w:r>
      <w:r w:rsidRPr="00453F0A">
        <w:t xml:space="preserve">he </w:t>
      </w:r>
      <w:r w:rsidRPr="00982D19">
        <w:t>FOI threshold</w:t>
      </w:r>
      <w:r>
        <w:t xml:space="preserve"> of £600</w:t>
      </w:r>
      <w:r w:rsidRPr="00453F0A">
        <w:t xml:space="preserve"> </w:t>
      </w:r>
      <w:r>
        <w:t>to cross refer each of these names with our personnel database to determine their gender, and I am therefore refusing to do so in terms of s</w:t>
      </w:r>
      <w:r w:rsidRPr="00453F0A">
        <w:t xml:space="preserve">ection 12(1) </w:t>
      </w:r>
      <w:r>
        <w:t>of the Act</w:t>
      </w:r>
      <w:r w:rsidRPr="00453F0A">
        <w:t>.</w:t>
      </w:r>
    </w:p>
    <w:p w14:paraId="0C9F873E" w14:textId="69305026" w:rsidR="000E7FFB" w:rsidRPr="00735546" w:rsidRDefault="000E7FFB" w:rsidP="000E7FF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74EC81C" w14:textId="77777777" w:rsidR="00735546" w:rsidRDefault="00735546" w:rsidP="0073554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5546">
        <w:rPr>
          <w:rFonts w:eastAsiaTheme="majorEastAsia" w:cstheme="majorBidi"/>
          <w:b/>
          <w:color w:val="000000" w:themeColor="text1"/>
          <w:szCs w:val="26"/>
        </w:rPr>
        <w:t>The number of DVI-trained officers/staff deployed in the last five years, and the categories of incidents they were deployed to (please group as: terrorism, transport incidents, industrial accidents, and natural disasters) – total numbers only, to preserve anonymity.</w:t>
      </w:r>
    </w:p>
    <w:p w14:paraId="04DA1346" w14:textId="5A622E1A" w:rsidR="00735546" w:rsidRPr="00735546" w:rsidRDefault="000E7FFB" w:rsidP="00735546">
      <w:pPr>
        <w:rPr>
          <w:color w:val="000000"/>
          <w:lang w:eastAsia="en-GB"/>
        </w:rPr>
      </w:pPr>
      <w:r>
        <w:rPr>
          <w:color w:val="000000"/>
          <w:lang w:eastAsia="en-GB"/>
        </w:rPr>
        <w:t>Over</w:t>
      </w:r>
      <w:r w:rsidR="004E2167">
        <w:rPr>
          <w:color w:val="000000"/>
          <w:lang w:eastAsia="en-GB"/>
        </w:rPr>
        <w:t xml:space="preserve"> the last 5 years, </w:t>
      </w:r>
      <w:r w:rsidR="00735546" w:rsidRPr="00735546">
        <w:rPr>
          <w:color w:val="000000"/>
          <w:lang w:eastAsia="en-GB"/>
        </w:rPr>
        <w:t xml:space="preserve">44 Officers </w:t>
      </w:r>
      <w:r>
        <w:rPr>
          <w:color w:val="000000"/>
          <w:lang w:eastAsia="en-GB"/>
        </w:rPr>
        <w:t xml:space="preserve">have been </w:t>
      </w:r>
      <w:r w:rsidR="00735546" w:rsidRPr="00735546">
        <w:rPr>
          <w:color w:val="000000"/>
          <w:lang w:eastAsia="en-GB"/>
        </w:rPr>
        <w:t xml:space="preserve">deployed across 27 </w:t>
      </w:r>
      <w:r>
        <w:rPr>
          <w:color w:val="000000"/>
          <w:lang w:eastAsia="en-GB"/>
        </w:rPr>
        <w:t>d</w:t>
      </w:r>
      <w:r w:rsidR="00735546" w:rsidRPr="00735546">
        <w:rPr>
          <w:color w:val="000000"/>
          <w:lang w:eastAsia="en-GB"/>
        </w:rPr>
        <w:t>eployments</w:t>
      </w:r>
      <w:r w:rsidR="00735546">
        <w:rPr>
          <w:color w:val="000000"/>
          <w:lang w:eastAsia="en-GB"/>
        </w:rPr>
        <w:t xml:space="preserve">. </w:t>
      </w:r>
      <w:r>
        <w:rPr>
          <w:color w:val="000000"/>
          <w:lang w:eastAsia="en-GB"/>
        </w:rPr>
        <w:br/>
      </w:r>
      <w:r w:rsidR="004E2167">
        <w:rPr>
          <w:color w:val="000000"/>
          <w:lang w:eastAsia="en-GB"/>
        </w:rPr>
        <w:t>These</w:t>
      </w:r>
      <w:r w:rsidR="00735546" w:rsidRPr="00735546">
        <w:rPr>
          <w:color w:val="000000"/>
          <w:lang w:eastAsia="en-GB"/>
        </w:rPr>
        <w:t xml:space="preserve"> deployments were DVI Assistance Tasks in support of Roads Policing (22 x Transport) and CID (5 x Suicide).  </w:t>
      </w:r>
    </w:p>
    <w:p w14:paraId="52C85671" w14:textId="038F7DE8" w:rsidR="000E7FFB" w:rsidRDefault="000E7FFB">
      <w:pPr>
        <w:rPr>
          <w:rFonts w:eastAsiaTheme="majorEastAsia" w:cstheme="majorBidi"/>
          <w:b/>
          <w:color w:val="000000" w:themeColor="text1"/>
          <w:szCs w:val="26"/>
        </w:rPr>
      </w:pPr>
    </w:p>
    <w:p w14:paraId="045FADF2" w14:textId="70E66BF4" w:rsidR="00735546" w:rsidRDefault="00735546" w:rsidP="0073554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5546">
        <w:rPr>
          <w:rFonts w:eastAsiaTheme="majorEastAsia" w:cstheme="majorBidi"/>
          <w:b/>
          <w:color w:val="000000" w:themeColor="text1"/>
          <w:szCs w:val="26"/>
        </w:rPr>
        <w:t>Which department or unit within the force is responsible for DVI planning and deployment.</w:t>
      </w:r>
    </w:p>
    <w:p w14:paraId="797E4E79" w14:textId="454FF231" w:rsidR="00735546" w:rsidRDefault="00735546" w:rsidP="0073554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35546">
        <w:rPr>
          <w:rFonts w:eastAsiaTheme="majorEastAsia" w:cstheme="majorBidi"/>
          <w:bCs/>
          <w:color w:val="000000" w:themeColor="text1"/>
          <w:szCs w:val="26"/>
        </w:rPr>
        <w:t>Major Incident Support and Coordination Unit, Major Crime, Specialist Crime Division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65A0D33C" w14:textId="77777777" w:rsidR="00735546" w:rsidRDefault="00735546" w:rsidP="0073554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5546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The typical </w:t>
      </w:r>
      <w:r w:rsidRPr="00735546">
        <w:rPr>
          <w:rFonts w:eastAsiaTheme="majorEastAsia" w:cstheme="majorBidi"/>
          <w:b/>
          <w:bCs/>
          <w:color w:val="000000" w:themeColor="text1"/>
          <w:szCs w:val="26"/>
        </w:rPr>
        <w:t>length of service</w:t>
      </w:r>
      <w:r w:rsidRPr="00735546">
        <w:rPr>
          <w:rFonts w:eastAsiaTheme="majorEastAsia" w:cstheme="majorBidi"/>
          <w:b/>
          <w:color w:val="000000" w:themeColor="text1"/>
          <w:szCs w:val="26"/>
        </w:rPr>
        <w:t xml:space="preserve"> an officer/staff member remains active on the DVI roster once trained (e.g., average number of years, or whether there is a set term).</w:t>
      </w:r>
    </w:p>
    <w:p w14:paraId="6EBA850F" w14:textId="3A897F3B" w:rsidR="00735546" w:rsidRPr="00735546" w:rsidRDefault="00735546" w:rsidP="000E7FF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35546">
        <w:rPr>
          <w:rFonts w:eastAsiaTheme="majorEastAsia" w:cstheme="majorBidi"/>
          <w:bCs/>
          <w:color w:val="000000" w:themeColor="text1"/>
          <w:szCs w:val="26"/>
        </w:rPr>
        <w:t xml:space="preserve">There is no set term. </w:t>
      </w:r>
      <w:r w:rsidR="000E7FFB">
        <w:rPr>
          <w:rFonts w:eastAsiaTheme="majorEastAsia" w:cstheme="majorBidi"/>
          <w:bCs/>
          <w:color w:val="000000" w:themeColor="text1"/>
          <w:szCs w:val="26"/>
        </w:rPr>
        <w:t>A DVI specialism is entirely</w:t>
      </w:r>
      <w:r w:rsidRPr="00735546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4E2167" w:rsidRPr="00735546">
        <w:rPr>
          <w:rFonts w:eastAsiaTheme="majorEastAsia" w:cstheme="majorBidi"/>
          <w:bCs/>
          <w:color w:val="000000" w:themeColor="text1"/>
          <w:szCs w:val="26"/>
        </w:rPr>
        <w:t>voluntary,</w:t>
      </w:r>
      <w:r w:rsidRPr="00735546">
        <w:rPr>
          <w:rFonts w:eastAsiaTheme="majorEastAsia" w:cstheme="majorBidi"/>
          <w:bCs/>
          <w:color w:val="000000" w:themeColor="text1"/>
          <w:szCs w:val="26"/>
        </w:rPr>
        <w:t xml:space="preserve"> and </w:t>
      </w:r>
      <w:r w:rsidR="004E2167">
        <w:rPr>
          <w:rFonts w:eastAsiaTheme="majorEastAsia" w:cstheme="majorBidi"/>
          <w:bCs/>
          <w:color w:val="000000" w:themeColor="text1"/>
          <w:szCs w:val="26"/>
        </w:rPr>
        <w:t>an individual can</w:t>
      </w:r>
      <w:r w:rsidRPr="00735546">
        <w:rPr>
          <w:rFonts w:eastAsiaTheme="majorEastAsia" w:cstheme="majorBidi"/>
          <w:bCs/>
          <w:color w:val="000000" w:themeColor="text1"/>
          <w:szCs w:val="26"/>
        </w:rPr>
        <w:t xml:space="preserve"> withdraw from the </w:t>
      </w:r>
      <w:r w:rsidR="000E7FFB">
        <w:rPr>
          <w:rFonts w:eastAsiaTheme="majorEastAsia" w:cstheme="majorBidi"/>
          <w:bCs/>
          <w:color w:val="000000" w:themeColor="text1"/>
          <w:szCs w:val="26"/>
        </w:rPr>
        <w:t>c</w:t>
      </w:r>
      <w:r w:rsidRPr="00735546">
        <w:rPr>
          <w:rFonts w:eastAsiaTheme="majorEastAsia" w:cstheme="majorBidi"/>
          <w:bCs/>
          <w:color w:val="000000" w:themeColor="text1"/>
          <w:szCs w:val="26"/>
        </w:rPr>
        <w:t xml:space="preserve">adre at any time. </w:t>
      </w:r>
      <w:r w:rsidR="000E7FF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735546">
        <w:rPr>
          <w:rFonts w:eastAsiaTheme="majorEastAsia" w:cstheme="majorBidi"/>
          <w:bCs/>
          <w:color w:val="000000" w:themeColor="text1"/>
          <w:szCs w:val="26"/>
        </w:rPr>
        <w:t xml:space="preserve">We can, however, advise that the average </w:t>
      </w:r>
      <w:r w:rsidR="004E2167">
        <w:rPr>
          <w:rFonts w:eastAsiaTheme="majorEastAsia" w:cstheme="majorBidi"/>
          <w:bCs/>
          <w:color w:val="000000" w:themeColor="text1"/>
          <w:szCs w:val="26"/>
        </w:rPr>
        <w:t xml:space="preserve">length of service </w:t>
      </w:r>
      <w:r w:rsidRPr="00735546">
        <w:rPr>
          <w:rFonts w:eastAsiaTheme="majorEastAsia" w:cstheme="majorBidi"/>
          <w:bCs/>
          <w:color w:val="000000" w:themeColor="text1"/>
          <w:szCs w:val="26"/>
        </w:rPr>
        <w:t xml:space="preserve">is 20-25 years. </w:t>
      </w:r>
    </w:p>
    <w:p w14:paraId="7ABE3DE9" w14:textId="77777777" w:rsidR="00735546" w:rsidRPr="00735546" w:rsidRDefault="00735546" w:rsidP="00735546">
      <w:p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65D49915" w14:textId="77777777" w:rsidR="00735546" w:rsidRPr="00735546" w:rsidRDefault="00735546" w:rsidP="0073554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5546">
        <w:rPr>
          <w:rFonts w:eastAsiaTheme="majorEastAsia" w:cstheme="majorBidi"/>
          <w:b/>
          <w:color w:val="000000" w:themeColor="text1"/>
          <w:szCs w:val="26"/>
        </w:rPr>
        <w:t xml:space="preserve">Whether your force applies any </w:t>
      </w:r>
      <w:r w:rsidRPr="00735546">
        <w:rPr>
          <w:rFonts w:eastAsiaTheme="majorEastAsia" w:cstheme="majorBidi"/>
          <w:b/>
          <w:bCs/>
          <w:color w:val="000000" w:themeColor="text1"/>
          <w:szCs w:val="26"/>
        </w:rPr>
        <w:t>suitability checks or criteria prior to deployment</w:t>
      </w:r>
      <w:r w:rsidRPr="00735546">
        <w:rPr>
          <w:rFonts w:eastAsiaTheme="majorEastAsia" w:cstheme="majorBidi"/>
          <w:b/>
          <w:color w:val="000000" w:themeColor="text1"/>
          <w:szCs w:val="26"/>
        </w:rPr>
        <w:t xml:space="preserve"> of DVI-trained officers (e.g., health, psychological readiness, or operational availability).</w:t>
      </w:r>
    </w:p>
    <w:p w14:paraId="3832E035" w14:textId="6F00CBD0" w:rsidR="00735546" w:rsidRDefault="00735546" w:rsidP="00735546">
      <w:pPr>
        <w:rPr>
          <w:color w:val="000000"/>
          <w:lang w:eastAsia="en-GB"/>
        </w:rPr>
      </w:pPr>
      <w:r>
        <w:rPr>
          <w:color w:val="000000"/>
          <w:lang w:eastAsia="en-GB"/>
        </w:rPr>
        <w:t>Officers/</w:t>
      </w:r>
      <w:r w:rsidR="000E7FFB">
        <w:rPr>
          <w:color w:val="000000"/>
          <w:lang w:eastAsia="en-GB"/>
        </w:rPr>
        <w:t xml:space="preserve"> s</w:t>
      </w:r>
      <w:r>
        <w:rPr>
          <w:color w:val="000000"/>
          <w:lang w:eastAsia="en-GB"/>
        </w:rPr>
        <w:t xml:space="preserve">taff submit a </w:t>
      </w:r>
      <w:r w:rsidR="000E7FFB">
        <w:rPr>
          <w:color w:val="000000"/>
          <w:lang w:eastAsia="en-GB"/>
        </w:rPr>
        <w:t>n</w:t>
      </w:r>
      <w:r w:rsidRPr="00735546">
        <w:rPr>
          <w:color w:val="000000"/>
          <w:lang w:eastAsia="en-GB"/>
        </w:rPr>
        <w:t xml:space="preserve">ote of </w:t>
      </w:r>
      <w:r w:rsidR="000E7FFB">
        <w:rPr>
          <w:color w:val="000000"/>
          <w:lang w:eastAsia="en-GB"/>
        </w:rPr>
        <w:t>i</w:t>
      </w:r>
      <w:r w:rsidRPr="00735546">
        <w:rPr>
          <w:color w:val="000000"/>
          <w:lang w:eastAsia="en-GB"/>
        </w:rPr>
        <w:t>nterest</w:t>
      </w:r>
      <w:r>
        <w:rPr>
          <w:color w:val="000000"/>
          <w:lang w:eastAsia="en-GB"/>
        </w:rPr>
        <w:t xml:space="preserve"> </w:t>
      </w:r>
      <w:r w:rsidR="000E7FFB">
        <w:rPr>
          <w:color w:val="000000"/>
          <w:lang w:eastAsia="en-GB"/>
        </w:rPr>
        <w:t>which is</w:t>
      </w:r>
      <w:r>
        <w:rPr>
          <w:color w:val="000000"/>
          <w:lang w:eastAsia="en-GB"/>
        </w:rPr>
        <w:t xml:space="preserve"> </w:t>
      </w:r>
      <w:r w:rsidRPr="00735546">
        <w:rPr>
          <w:color w:val="000000"/>
          <w:lang w:eastAsia="en-GB"/>
        </w:rPr>
        <w:t xml:space="preserve">subject to national level </w:t>
      </w:r>
      <w:r w:rsidR="000E7FFB">
        <w:rPr>
          <w:color w:val="000000"/>
          <w:lang w:eastAsia="en-GB"/>
        </w:rPr>
        <w:t>s</w:t>
      </w:r>
      <w:r w:rsidRPr="00735546">
        <w:rPr>
          <w:color w:val="000000"/>
          <w:lang w:eastAsia="en-GB"/>
        </w:rPr>
        <w:t>ifting by a D</w:t>
      </w:r>
      <w:r w:rsidR="000E7FFB">
        <w:rPr>
          <w:color w:val="000000"/>
          <w:lang w:eastAsia="en-GB"/>
        </w:rPr>
        <w:t xml:space="preserve">etective </w:t>
      </w:r>
      <w:r w:rsidRPr="00735546">
        <w:rPr>
          <w:color w:val="000000"/>
          <w:lang w:eastAsia="en-GB"/>
        </w:rPr>
        <w:t>C</w:t>
      </w:r>
      <w:r w:rsidR="000E7FFB">
        <w:rPr>
          <w:color w:val="000000"/>
          <w:lang w:eastAsia="en-GB"/>
        </w:rPr>
        <w:t xml:space="preserve">hief </w:t>
      </w:r>
      <w:r w:rsidR="000E7FFB" w:rsidRPr="00735546">
        <w:rPr>
          <w:color w:val="000000"/>
          <w:lang w:eastAsia="en-GB"/>
        </w:rPr>
        <w:t>S</w:t>
      </w:r>
      <w:r w:rsidR="000E7FFB">
        <w:rPr>
          <w:color w:val="000000"/>
          <w:lang w:eastAsia="en-GB"/>
        </w:rPr>
        <w:t>uperintendent</w:t>
      </w:r>
      <w:r w:rsidRPr="00735546">
        <w:rPr>
          <w:color w:val="000000"/>
          <w:lang w:eastAsia="en-GB"/>
        </w:rPr>
        <w:t>, D</w:t>
      </w:r>
      <w:r w:rsidR="000E7FFB">
        <w:rPr>
          <w:color w:val="000000"/>
          <w:lang w:eastAsia="en-GB"/>
        </w:rPr>
        <w:t>etective Superintendent and the</w:t>
      </w:r>
      <w:r w:rsidRPr="00735546">
        <w:rPr>
          <w:color w:val="000000"/>
          <w:lang w:eastAsia="en-GB"/>
        </w:rPr>
        <w:t xml:space="preserve"> National Coordinator</w:t>
      </w:r>
      <w:r w:rsidR="000E7FFB">
        <w:rPr>
          <w:color w:val="000000"/>
          <w:lang w:eastAsia="en-GB"/>
        </w:rPr>
        <w:t xml:space="preserve">, </w:t>
      </w:r>
      <w:r w:rsidRPr="00735546">
        <w:rPr>
          <w:color w:val="000000"/>
          <w:lang w:eastAsia="en-GB"/>
        </w:rPr>
        <w:t>prior to being DVI trained</w:t>
      </w:r>
      <w:r>
        <w:rPr>
          <w:color w:val="000000"/>
          <w:lang w:eastAsia="en-GB"/>
        </w:rPr>
        <w:t xml:space="preserve">. </w:t>
      </w:r>
    </w:p>
    <w:p w14:paraId="66F5EE60" w14:textId="32DDD452" w:rsidR="00735546" w:rsidRPr="00735546" w:rsidRDefault="00735546" w:rsidP="00735546">
      <w:pPr>
        <w:rPr>
          <w:color w:val="000000"/>
          <w:lang w:eastAsia="en-GB"/>
        </w:rPr>
      </w:pPr>
      <w:r>
        <w:rPr>
          <w:color w:val="000000"/>
          <w:lang w:eastAsia="en-GB"/>
        </w:rPr>
        <w:t>A</w:t>
      </w:r>
      <w:r w:rsidRPr="00735546">
        <w:rPr>
          <w:color w:val="000000"/>
          <w:lang w:eastAsia="en-GB"/>
        </w:rPr>
        <w:t xml:space="preserve">ll applicants state </w:t>
      </w:r>
      <w:r w:rsidR="000E7FFB">
        <w:rPr>
          <w:color w:val="000000"/>
          <w:lang w:eastAsia="en-GB"/>
        </w:rPr>
        <w:t xml:space="preserve">their </w:t>
      </w:r>
      <w:r w:rsidRPr="00735546">
        <w:rPr>
          <w:color w:val="000000"/>
          <w:lang w:eastAsia="en-GB"/>
        </w:rPr>
        <w:t>fitness to deploy at the start of the process</w:t>
      </w:r>
      <w:r w:rsidR="000E7FFB">
        <w:rPr>
          <w:color w:val="000000"/>
          <w:lang w:eastAsia="en-GB"/>
        </w:rPr>
        <w:t>,</w:t>
      </w:r>
      <w:r w:rsidRPr="00735546">
        <w:rPr>
          <w:color w:val="000000"/>
          <w:lang w:eastAsia="en-GB"/>
        </w:rPr>
        <w:t xml:space="preserve"> and </w:t>
      </w:r>
      <w:r w:rsidR="000E7FFB">
        <w:rPr>
          <w:color w:val="000000"/>
          <w:lang w:eastAsia="en-GB"/>
        </w:rPr>
        <w:t xml:space="preserve">they </w:t>
      </w:r>
      <w:r w:rsidRPr="00735546">
        <w:rPr>
          <w:color w:val="000000"/>
          <w:lang w:eastAsia="en-GB"/>
        </w:rPr>
        <w:t>are assessed for fitness prior to deployment</w:t>
      </w:r>
      <w:r>
        <w:rPr>
          <w:color w:val="000000"/>
          <w:lang w:eastAsia="en-GB"/>
        </w:rPr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474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6DA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A2F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393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E7BA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0F7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95729"/>
    <w:multiLevelType w:val="multilevel"/>
    <w:tmpl w:val="F6EC6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4974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0E7FFB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167"/>
    <w:rsid w:val="004F653C"/>
    <w:rsid w:val="00540A52"/>
    <w:rsid w:val="00557306"/>
    <w:rsid w:val="006029D9"/>
    <w:rsid w:val="00645CFA"/>
    <w:rsid w:val="00685219"/>
    <w:rsid w:val="006D5799"/>
    <w:rsid w:val="00735546"/>
    <w:rsid w:val="007440EA"/>
    <w:rsid w:val="00750D83"/>
    <w:rsid w:val="00785DBC"/>
    <w:rsid w:val="00793DD5"/>
    <w:rsid w:val="007D55F6"/>
    <w:rsid w:val="007F490F"/>
    <w:rsid w:val="00840CEB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3D02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563F"/>
    <w:rsid w:val="00CE09FA"/>
    <w:rsid w:val="00CF1111"/>
    <w:rsid w:val="00D05706"/>
    <w:rsid w:val="00D27DC5"/>
    <w:rsid w:val="00D47E36"/>
    <w:rsid w:val="00E55D79"/>
    <w:rsid w:val="00EE2373"/>
    <w:rsid w:val="00EF0FBB"/>
    <w:rsid w:val="00EF3798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2025-08-25T15:31:00Z</dcterms:created>
  <dcterms:modified xsi:type="dcterms:W3CDTF">2025-08-26T08:10:00Z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